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2D" w:rsidRDefault="00FB4A2D" w:rsidP="00FB4A2D">
      <w:pPr>
        <w:autoSpaceDE w:val="0"/>
        <w:autoSpaceDN w:val="0"/>
        <w:adjustRightInd w:val="0"/>
        <w:jc w:val="center"/>
        <w:rPr>
          <w:b/>
          <w:bCs/>
          <w:sz w:val="28"/>
          <w:szCs w:val="28"/>
        </w:rPr>
      </w:pPr>
      <w:r>
        <w:rPr>
          <w:b/>
          <w:bCs/>
          <w:sz w:val="28"/>
          <w:szCs w:val="28"/>
        </w:rPr>
        <w:t>Муниципальное бюджетное образовательное учреждение</w:t>
      </w:r>
    </w:p>
    <w:p w:rsidR="00FB4A2D" w:rsidRDefault="00FB4A2D" w:rsidP="00FB4A2D">
      <w:pPr>
        <w:autoSpaceDE w:val="0"/>
        <w:autoSpaceDN w:val="0"/>
        <w:adjustRightInd w:val="0"/>
        <w:jc w:val="center"/>
        <w:rPr>
          <w:b/>
          <w:bCs/>
          <w:sz w:val="28"/>
          <w:szCs w:val="28"/>
        </w:rPr>
      </w:pPr>
      <w:proofErr w:type="spellStart"/>
      <w:r>
        <w:rPr>
          <w:b/>
          <w:bCs/>
          <w:sz w:val="28"/>
          <w:szCs w:val="28"/>
        </w:rPr>
        <w:t>Пичаевская</w:t>
      </w:r>
      <w:proofErr w:type="spellEnd"/>
      <w:r>
        <w:rPr>
          <w:b/>
          <w:bCs/>
          <w:sz w:val="28"/>
          <w:szCs w:val="28"/>
        </w:rPr>
        <w:t xml:space="preserve"> средняя общеобразовательная школа</w:t>
      </w:r>
    </w:p>
    <w:p w:rsidR="00FB4A2D" w:rsidRDefault="00FB4A2D" w:rsidP="00FB4A2D">
      <w:pPr>
        <w:autoSpaceDE w:val="0"/>
        <w:autoSpaceDN w:val="0"/>
        <w:adjustRightInd w:val="0"/>
        <w:jc w:val="center"/>
        <w:rPr>
          <w:b/>
          <w:bCs/>
          <w:sz w:val="28"/>
          <w:szCs w:val="28"/>
        </w:rPr>
      </w:pPr>
    </w:p>
    <w:p w:rsidR="00FB4A2D" w:rsidRDefault="00FB4A2D" w:rsidP="00FB4A2D">
      <w:pPr>
        <w:autoSpaceDE w:val="0"/>
        <w:autoSpaceDN w:val="0"/>
        <w:adjustRightInd w:val="0"/>
        <w:rPr>
          <w:sz w:val="28"/>
          <w:szCs w:val="28"/>
        </w:rPr>
      </w:pPr>
    </w:p>
    <w:p w:rsidR="00FB4A2D" w:rsidRDefault="00FB4A2D" w:rsidP="00FB4A2D">
      <w:pPr>
        <w:autoSpaceDE w:val="0"/>
        <w:autoSpaceDN w:val="0"/>
        <w:adjustRightInd w:val="0"/>
        <w:rPr>
          <w:sz w:val="28"/>
          <w:szCs w:val="28"/>
        </w:rPr>
      </w:pPr>
    </w:p>
    <w:p w:rsidR="00FB4A2D" w:rsidRDefault="00FB4A2D" w:rsidP="00FB4A2D">
      <w:pPr>
        <w:autoSpaceDE w:val="0"/>
        <w:autoSpaceDN w:val="0"/>
        <w:adjustRightInd w:val="0"/>
        <w:rPr>
          <w:sz w:val="28"/>
          <w:szCs w:val="28"/>
        </w:rPr>
      </w:pPr>
      <w:r>
        <w:rPr>
          <w:sz w:val="28"/>
          <w:szCs w:val="28"/>
        </w:rPr>
        <w:t>Рассмотрено на заседании межшкольного</w:t>
      </w:r>
      <w:proofErr w:type="gramStart"/>
      <w:r>
        <w:rPr>
          <w:sz w:val="28"/>
          <w:szCs w:val="28"/>
        </w:rPr>
        <w:t xml:space="preserve">              У</w:t>
      </w:r>
      <w:proofErr w:type="gramEnd"/>
      <w:r>
        <w:rPr>
          <w:sz w:val="28"/>
          <w:szCs w:val="28"/>
        </w:rPr>
        <w:t>тверждаю</w:t>
      </w:r>
    </w:p>
    <w:p w:rsidR="00FB4A2D" w:rsidRDefault="00FB4A2D" w:rsidP="00FB4A2D">
      <w:pPr>
        <w:autoSpaceDE w:val="0"/>
        <w:autoSpaceDN w:val="0"/>
        <w:adjustRightInd w:val="0"/>
        <w:rPr>
          <w:sz w:val="28"/>
          <w:szCs w:val="28"/>
        </w:rPr>
      </w:pPr>
      <w:r>
        <w:rPr>
          <w:sz w:val="28"/>
          <w:szCs w:val="28"/>
        </w:rPr>
        <w:t>методического совета                                                Директор МБОУ «</w:t>
      </w:r>
      <w:proofErr w:type="spellStart"/>
      <w:r>
        <w:rPr>
          <w:sz w:val="28"/>
          <w:szCs w:val="28"/>
        </w:rPr>
        <w:t>Пичаевская</w:t>
      </w:r>
      <w:proofErr w:type="spellEnd"/>
      <w:r>
        <w:rPr>
          <w:sz w:val="28"/>
          <w:szCs w:val="28"/>
        </w:rPr>
        <w:t xml:space="preserve"> СОШ»</w:t>
      </w:r>
    </w:p>
    <w:p w:rsidR="00FB4A2D" w:rsidRDefault="00FB4A2D" w:rsidP="00FB4A2D">
      <w:pPr>
        <w:autoSpaceDE w:val="0"/>
        <w:autoSpaceDN w:val="0"/>
        <w:adjustRightInd w:val="0"/>
        <w:rPr>
          <w:sz w:val="28"/>
          <w:szCs w:val="28"/>
        </w:rPr>
      </w:pPr>
      <w:r>
        <w:rPr>
          <w:sz w:val="28"/>
          <w:szCs w:val="28"/>
        </w:rPr>
        <w:t>«__»__________№                                                               Приказ №     _______</w:t>
      </w:r>
    </w:p>
    <w:p w:rsidR="00FB4A2D" w:rsidRDefault="00FB4A2D" w:rsidP="00FB4A2D">
      <w:pPr>
        <w:autoSpaceDE w:val="0"/>
        <w:autoSpaceDN w:val="0"/>
        <w:adjustRightInd w:val="0"/>
        <w:rPr>
          <w:sz w:val="28"/>
          <w:szCs w:val="28"/>
        </w:rPr>
      </w:pPr>
      <w:r>
        <w:rPr>
          <w:sz w:val="28"/>
          <w:szCs w:val="28"/>
        </w:rPr>
        <w:t>Председатель ММС:___________                                                               _____________</w:t>
      </w:r>
    </w:p>
    <w:p w:rsidR="00FB4A2D" w:rsidRDefault="00FB4A2D" w:rsidP="00FB4A2D">
      <w:pPr>
        <w:autoSpaceDE w:val="0"/>
        <w:autoSpaceDN w:val="0"/>
        <w:adjustRightInd w:val="0"/>
        <w:rPr>
          <w:sz w:val="28"/>
          <w:szCs w:val="28"/>
        </w:rPr>
      </w:pPr>
      <w:r>
        <w:rPr>
          <w:sz w:val="28"/>
          <w:szCs w:val="28"/>
        </w:rPr>
        <w:t xml:space="preserve">                                    Г.А</w:t>
      </w:r>
      <w:proofErr w:type="gramStart"/>
      <w:r>
        <w:rPr>
          <w:sz w:val="28"/>
          <w:szCs w:val="28"/>
        </w:rPr>
        <w:t xml:space="preserve"> .</w:t>
      </w:r>
      <w:proofErr w:type="spellStart"/>
      <w:proofErr w:type="gramEnd"/>
      <w:r>
        <w:rPr>
          <w:sz w:val="28"/>
          <w:szCs w:val="28"/>
        </w:rPr>
        <w:t>Чупахина</w:t>
      </w:r>
      <w:proofErr w:type="spellEnd"/>
      <w:r>
        <w:rPr>
          <w:sz w:val="28"/>
          <w:szCs w:val="28"/>
        </w:rPr>
        <w:t xml:space="preserve">                                                              </w:t>
      </w:r>
      <w:proofErr w:type="spellStart"/>
      <w:r>
        <w:rPr>
          <w:sz w:val="28"/>
          <w:szCs w:val="28"/>
        </w:rPr>
        <w:t>С.М.Акатушев</w:t>
      </w:r>
      <w:proofErr w:type="spellEnd"/>
    </w:p>
    <w:p w:rsidR="00FB4A2D" w:rsidRDefault="00FB4A2D" w:rsidP="00FB4A2D">
      <w:pPr>
        <w:autoSpaceDE w:val="0"/>
        <w:autoSpaceDN w:val="0"/>
        <w:adjustRightInd w:val="0"/>
        <w:rPr>
          <w:sz w:val="28"/>
          <w:szCs w:val="28"/>
        </w:rPr>
      </w:pPr>
      <w:r>
        <w:rPr>
          <w:sz w:val="28"/>
          <w:szCs w:val="28"/>
        </w:rPr>
        <w:t xml:space="preserve"> </w:t>
      </w:r>
    </w:p>
    <w:p w:rsidR="00FB4A2D" w:rsidRDefault="00FB4A2D" w:rsidP="00FB4A2D">
      <w:pPr>
        <w:autoSpaceDE w:val="0"/>
        <w:autoSpaceDN w:val="0"/>
        <w:adjustRightInd w:val="0"/>
        <w:rPr>
          <w:sz w:val="28"/>
          <w:szCs w:val="28"/>
        </w:rPr>
      </w:pPr>
    </w:p>
    <w:p w:rsidR="00FB4A2D" w:rsidRDefault="00FB4A2D" w:rsidP="00FB4A2D">
      <w:pPr>
        <w:jc w:val="center"/>
        <w:rPr>
          <w:b/>
          <w:bCs/>
          <w:sz w:val="28"/>
          <w:szCs w:val="28"/>
        </w:rPr>
      </w:pPr>
      <w:r>
        <w:rPr>
          <w:b/>
          <w:bCs/>
          <w:sz w:val="28"/>
          <w:szCs w:val="28"/>
        </w:rPr>
        <w:t xml:space="preserve"> </w:t>
      </w: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r>
        <w:rPr>
          <w:b/>
          <w:bCs/>
          <w:sz w:val="28"/>
          <w:szCs w:val="28"/>
        </w:rPr>
        <w:t>Дополнительная общеобразовательная общеразвивающая программа</w:t>
      </w:r>
    </w:p>
    <w:p w:rsidR="00FB4A2D" w:rsidRDefault="00FB4A2D" w:rsidP="00FB4A2D">
      <w:pPr>
        <w:jc w:val="center"/>
        <w:rPr>
          <w:b/>
          <w:sz w:val="28"/>
          <w:szCs w:val="28"/>
        </w:rPr>
      </w:pPr>
      <w:r>
        <w:rPr>
          <w:b/>
          <w:sz w:val="28"/>
          <w:szCs w:val="28"/>
        </w:rPr>
        <w:t>«Основы робототехники»</w:t>
      </w:r>
    </w:p>
    <w:p w:rsidR="00FB4A2D" w:rsidRDefault="00FB4A2D" w:rsidP="00FB4A2D">
      <w:pPr>
        <w:jc w:val="center"/>
        <w:rPr>
          <w:sz w:val="28"/>
          <w:szCs w:val="28"/>
        </w:rPr>
      </w:pPr>
      <w:r>
        <w:rPr>
          <w:sz w:val="28"/>
          <w:szCs w:val="28"/>
        </w:rPr>
        <w:t>(</w:t>
      </w:r>
      <w:r w:rsidRPr="00FB4A2D">
        <w:rPr>
          <w:sz w:val="28"/>
          <w:szCs w:val="28"/>
        </w:rPr>
        <w:t>научно-техническая направленность</w:t>
      </w:r>
      <w:r>
        <w:rPr>
          <w:sz w:val="28"/>
          <w:szCs w:val="28"/>
        </w:rPr>
        <w:t xml:space="preserve"> для детей 9-1</w:t>
      </w:r>
      <w:r w:rsidR="00522227">
        <w:rPr>
          <w:sz w:val="28"/>
          <w:szCs w:val="28"/>
        </w:rPr>
        <w:t>2</w:t>
      </w:r>
      <w:r>
        <w:rPr>
          <w:sz w:val="28"/>
          <w:szCs w:val="28"/>
        </w:rPr>
        <w:t xml:space="preserve"> лет)</w:t>
      </w:r>
    </w:p>
    <w:p w:rsidR="00FB4A2D" w:rsidRDefault="00FB4A2D" w:rsidP="00FB4A2D">
      <w:pPr>
        <w:jc w:val="center"/>
        <w:rPr>
          <w:sz w:val="28"/>
          <w:szCs w:val="28"/>
        </w:rPr>
      </w:pPr>
      <w:r>
        <w:rPr>
          <w:sz w:val="28"/>
          <w:szCs w:val="28"/>
        </w:rPr>
        <w:t>Стартовый уровень</w:t>
      </w:r>
    </w:p>
    <w:p w:rsidR="00FB4A2D" w:rsidRDefault="00FB4A2D" w:rsidP="00FB4A2D">
      <w:pPr>
        <w:ind w:left="1080"/>
        <w:rPr>
          <w:sz w:val="28"/>
          <w:szCs w:val="28"/>
        </w:rPr>
      </w:pPr>
      <w:r>
        <w:rPr>
          <w:sz w:val="28"/>
          <w:szCs w:val="28"/>
        </w:rPr>
        <w:t xml:space="preserve">                                           Срок реализации: 2 года</w:t>
      </w:r>
    </w:p>
    <w:p w:rsidR="00FB4A2D" w:rsidRDefault="00FB4A2D" w:rsidP="00FB4A2D">
      <w:pPr>
        <w:ind w:left="1080"/>
        <w:jc w:val="center"/>
        <w:rPr>
          <w:sz w:val="28"/>
          <w:szCs w:val="28"/>
        </w:rPr>
      </w:pPr>
    </w:p>
    <w:p w:rsidR="00FB4A2D" w:rsidRDefault="00FB4A2D" w:rsidP="00FB4A2D">
      <w:pPr>
        <w:jc w:val="right"/>
        <w:rPr>
          <w:sz w:val="28"/>
          <w:szCs w:val="28"/>
        </w:rPr>
      </w:pPr>
      <w:r>
        <w:rPr>
          <w:sz w:val="28"/>
          <w:szCs w:val="28"/>
        </w:rPr>
        <w:t>Автор - составитель:</w:t>
      </w:r>
    </w:p>
    <w:p w:rsidR="00FB4A2D" w:rsidRDefault="00FB4A2D" w:rsidP="00FB4A2D">
      <w:pPr>
        <w:jc w:val="right"/>
        <w:rPr>
          <w:sz w:val="28"/>
          <w:szCs w:val="28"/>
        </w:rPr>
      </w:pPr>
      <w:r>
        <w:rPr>
          <w:sz w:val="28"/>
          <w:szCs w:val="28"/>
        </w:rPr>
        <w:t xml:space="preserve"> Евтеева Ирина Васильевна</w:t>
      </w:r>
    </w:p>
    <w:p w:rsidR="00FB4A2D" w:rsidRDefault="00FB4A2D" w:rsidP="00FB4A2D">
      <w:pPr>
        <w:jc w:val="right"/>
        <w:rPr>
          <w:sz w:val="28"/>
          <w:szCs w:val="28"/>
        </w:rPr>
      </w:pPr>
      <w:r>
        <w:rPr>
          <w:sz w:val="28"/>
          <w:szCs w:val="28"/>
        </w:rPr>
        <w:t>педагог дополнительного образования</w:t>
      </w: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rPr>
          <w:sz w:val="28"/>
          <w:szCs w:val="28"/>
        </w:rPr>
      </w:pPr>
      <w:r>
        <w:rPr>
          <w:sz w:val="28"/>
          <w:szCs w:val="28"/>
        </w:rPr>
        <w:t xml:space="preserve">                                                                </w:t>
      </w:r>
    </w:p>
    <w:p w:rsidR="00FB4A2D" w:rsidRDefault="00FB4A2D" w:rsidP="00FB4A2D">
      <w:pPr>
        <w:rPr>
          <w:sz w:val="28"/>
          <w:szCs w:val="28"/>
        </w:rPr>
      </w:pPr>
    </w:p>
    <w:p w:rsidR="00FB4A2D" w:rsidRDefault="00FB4A2D" w:rsidP="00FB4A2D">
      <w:pPr>
        <w:rPr>
          <w:sz w:val="28"/>
          <w:szCs w:val="28"/>
        </w:rPr>
      </w:pPr>
    </w:p>
    <w:p w:rsidR="00FB4A2D" w:rsidRDefault="00FB4A2D" w:rsidP="00FB4A2D">
      <w:pPr>
        <w:rPr>
          <w:sz w:val="28"/>
          <w:szCs w:val="28"/>
        </w:rPr>
      </w:pPr>
    </w:p>
    <w:p w:rsidR="00FB4A2D" w:rsidRDefault="00FB4A2D" w:rsidP="00FB4A2D">
      <w:pPr>
        <w:rPr>
          <w:sz w:val="28"/>
          <w:szCs w:val="28"/>
        </w:rPr>
      </w:pPr>
    </w:p>
    <w:p w:rsidR="00FB4A2D" w:rsidRDefault="00FB4A2D" w:rsidP="00FB4A2D">
      <w:pPr>
        <w:rPr>
          <w:sz w:val="28"/>
          <w:szCs w:val="28"/>
        </w:rPr>
      </w:pPr>
    </w:p>
    <w:p w:rsidR="00FB4A2D" w:rsidRDefault="00FB4A2D" w:rsidP="00FB4A2D">
      <w:pPr>
        <w:rPr>
          <w:sz w:val="28"/>
          <w:szCs w:val="28"/>
        </w:rPr>
      </w:pPr>
    </w:p>
    <w:p w:rsidR="00FB4A2D" w:rsidRDefault="00FB4A2D" w:rsidP="00FB4A2D">
      <w:pPr>
        <w:rPr>
          <w:sz w:val="28"/>
          <w:szCs w:val="28"/>
        </w:rPr>
      </w:pPr>
    </w:p>
    <w:p w:rsidR="00FB4A2D" w:rsidRDefault="00FB4A2D" w:rsidP="00FB4A2D">
      <w:pPr>
        <w:jc w:val="center"/>
        <w:rPr>
          <w:sz w:val="28"/>
          <w:szCs w:val="28"/>
        </w:rPr>
      </w:pPr>
      <w:r>
        <w:rPr>
          <w:sz w:val="28"/>
          <w:szCs w:val="28"/>
        </w:rPr>
        <w:t>Пичаево 20</w:t>
      </w:r>
      <w:r w:rsidR="00E4409C">
        <w:rPr>
          <w:sz w:val="28"/>
          <w:szCs w:val="28"/>
        </w:rPr>
        <w:t>22</w:t>
      </w:r>
      <w:bookmarkStart w:id="0" w:name="_GoBack"/>
      <w:bookmarkEnd w:id="0"/>
    </w:p>
    <w:p w:rsidR="00FB4A2D" w:rsidRDefault="00FB4A2D" w:rsidP="00FB4A2D">
      <w:pPr>
        <w:rPr>
          <w:sz w:val="28"/>
          <w:szCs w:val="28"/>
        </w:rPr>
        <w:sectPr w:rsidR="00FB4A2D">
          <w:pgSz w:w="11906" w:h="16838"/>
          <w:pgMar w:top="1134" w:right="424" w:bottom="709" w:left="851" w:header="708" w:footer="708" w:gutter="0"/>
          <w:cols w:space="720"/>
        </w:sectPr>
      </w:pPr>
    </w:p>
    <w:p w:rsidR="00FB4A2D" w:rsidRDefault="00FB4A2D" w:rsidP="00FB4A2D">
      <w:pPr>
        <w:widowControl w:val="0"/>
        <w:autoSpaceDE w:val="0"/>
        <w:autoSpaceDN w:val="0"/>
        <w:adjustRightInd w:val="0"/>
        <w:rPr>
          <w:b/>
          <w:bCs/>
          <w:sz w:val="28"/>
          <w:szCs w:val="28"/>
          <w:lang w:eastAsia="ru-RU"/>
        </w:rPr>
      </w:pPr>
      <w:r>
        <w:rPr>
          <w:sz w:val="28"/>
          <w:szCs w:val="28"/>
        </w:rPr>
        <w:lastRenderedPageBreak/>
        <w:t xml:space="preserve">                                     </w:t>
      </w:r>
      <w:r>
        <w:rPr>
          <w:b/>
          <w:bCs/>
          <w:sz w:val="28"/>
          <w:szCs w:val="28"/>
          <w:lang w:eastAsia="ru-RU"/>
        </w:rPr>
        <w:t>Информационная карта</w:t>
      </w:r>
    </w:p>
    <w:tbl>
      <w:tblPr>
        <w:tblpPr w:leftFromText="180" w:rightFromText="180" w:bottomFromText="200" w:vertAnchor="text" w:horzAnchor="margin" w:tblpXSpec="center" w:tblpY="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627"/>
      </w:tblGrid>
      <w:tr w:rsidR="00FB4A2D" w:rsidTr="00FB4A2D">
        <w:trPr>
          <w:trHeight w:val="977"/>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1. Учреждение</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autoSpaceDE w:val="0"/>
              <w:autoSpaceDN w:val="0"/>
              <w:adjustRightInd w:val="0"/>
              <w:jc w:val="center"/>
              <w:rPr>
                <w:rFonts w:eastAsia="Calibri"/>
                <w:bCs/>
                <w:szCs w:val="28"/>
              </w:rPr>
            </w:pPr>
            <w:r>
              <w:rPr>
                <w:bCs/>
                <w:sz w:val="28"/>
                <w:szCs w:val="28"/>
                <w:lang w:eastAsia="ru-RU"/>
              </w:rPr>
              <w:t xml:space="preserve"> </w:t>
            </w:r>
            <w:r>
              <w:rPr>
                <w:b/>
                <w:bCs/>
                <w:sz w:val="28"/>
                <w:szCs w:val="28"/>
              </w:rPr>
              <w:t xml:space="preserve"> </w:t>
            </w:r>
            <w:r>
              <w:rPr>
                <w:bCs/>
                <w:sz w:val="28"/>
                <w:szCs w:val="28"/>
              </w:rPr>
              <w:t>Муниципальное бюджетное образовательное учреждение</w:t>
            </w:r>
          </w:p>
          <w:p w:rsidR="00FB4A2D" w:rsidRDefault="00FB4A2D">
            <w:pPr>
              <w:autoSpaceDE w:val="0"/>
              <w:autoSpaceDN w:val="0"/>
              <w:adjustRightInd w:val="0"/>
              <w:jc w:val="center"/>
              <w:rPr>
                <w:rFonts w:eastAsia="Calibri"/>
                <w:bCs/>
                <w:szCs w:val="28"/>
                <w:lang w:eastAsia="en-US"/>
              </w:rPr>
            </w:pPr>
            <w:proofErr w:type="spellStart"/>
            <w:r>
              <w:rPr>
                <w:bCs/>
                <w:sz w:val="28"/>
                <w:szCs w:val="28"/>
              </w:rPr>
              <w:t>Пичаевская</w:t>
            </w:r>
            <w:proofErr w:type="spellEnd"/>
            <w:r>
              <w:rPr>
                <w:bCs/>
                <w:sz w:val="28"/>
                <w:szCs w:val="28"/>
              </w:rPr>
              <w:t xml:space="preserve"> средняя общеобразовательная школа</w:t>
            </w:r>
          </w:p>
        </w:tc>
      </w:tr>
      <w:tr w:rsidR="00FB4A2D" w:rsidTr="00FB4A2D">
        <w:trPr>
          <w:trHeight w:val="857"/>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2. Полное название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rsidP="00FB4A2D">
            <w:pPr>
              <w:keepNext/>
              <w:tabs>
                <w:tab w:val="left" w:pos="1720"/>
              </w:tabs>
              <w:outlineLvl w:val="1"/>
              <w:rPr>
                <w:szCs w:val="28"/>
                <w:lang w:eastAsia="ru-RU"/>
              </w:rPr>
            </w:pPr>
            <w:r>
              <w:rPr>
                <w:sz w:val="28"/>
                <w:szCs w:val="28"/>
              </w:rPr>
              <w:t xml:space="preserve">Дополнительная общеобразовательная общеразвивающая программа  </w:t>
            </w:r>
            <w:r w:rsidRPr="00FB4A2D">
              <w:rPr>
                <w:sz w:val="28"/>
                <w:szCs w:val="28"/>
              </w:rPr>
              <w:t>научно-технической направленности</w:t>
            </w:r>
            <w:r>
              <w:rPr>
                <w:sz w:val="28"/>
                <w:szCs w:val="28"/>
              </w:rPr>
              <w:t xml:space="preserve"> «Основы робототехники»</w:t>
            </w:r>
          </w:p>
        </w:tc>
      </w:tr>
      <w:tr w:rsidR="00FB4A2D" w:rsidTr="00FB4A2D">
        <w:trPr>
          <w:trHeight w:val="334"/>
        </w:trPr>
        <w:tc>
          <w:tcPr>
            <w:tcW w:w="10314" w:type="dxa"/>
            <w:gridSpan w:val="2"/>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szCs w:val="28"/>
                <w:lang w:eastAsia="ru-RU"/>
              </w:rPr>
            </w:pPr>
            <w:r>
              <w:rPr>
                <w:b/>
                <w:sz w:val="28"/>
                <w:szCs w:val="28"/>
                <w:lang w:eastAsia="ru-RU"/>
              </w:rPr>
              <w:t>3.  Сведения о составителе:</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3.1. Ф.И.О., должность</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rPr>
                <w:rFonts w:eastAsia="Calibri"/>
                <w:szCs w:val="28"/>
                <w:lang w:eastAsia="en-US"/>
              </w:rPr>
            </w:pPr>
            <w:r>
              <w:rPr>
                <w:sz w:val="28"/>
                <w:szCs w:val="28"/>
              </w:rPr>
              <w:t>Евтеева Ирина Васильевна, педагог дополнительного образования</w:t>
            </w:r>
          </w:p>
        </w:tc>
      </w:tr>
      <w:tr w:rsidR="00FB4A2D" w:rsidTr="00FB4A2D">
        <w:trPr>
          <w:trHeight w:val="380"/>
        </w:trPr>
        <w:tc>
          <w:tcPr>
            <w:tcW w:w="10314" w:type="dxa"/>
            <w:gridSpan w:val="2"/>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
                <w:sz w:val="28"/>
                <w:szCs w:val="28"/>
                <w:lang w:eastAsia="ru-RU"/>
              </w:rPr>
              <w:t>4.  Сведения о программе:</w:t>
            </w:r>
          </w:p>
        </w:tc>
      </w:tr>
      <w:tr w:rsidR="00FB4A2D" w:rsidTr="00FB4A2D">
        <w:trPr>
          <w:trHeight w:val="590"/>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4.1. Нормативная база</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jc w:val="both"/>
              <w:rPr>
                <w:rFonts w:eastAsia="Calibri"/>
                <w:szCs w:val="28"/>
              </w:rPr>
            </w:pPr>
            <w:r>
              <w:rPr>
                <w:sz w:val="28"/>
                <w:szCs w:val="28"/>
              </w:rPr>
              <w:t xml:space="preserve">Федеральный закон от 29 декабря 2012 года №273-ФЗ «Об образовании в Российской Федерации»; </w:t>
            </w:r>
          </w:p>
          <w:p w:rsidR="00FB4A2D" w:rsidRDefault="00FB4A2D">
            <w:pPr>
              <w:jc w:val="both"/>
              <w:rPr>
                <w:szCs w:val="28"/>
              </w:rPr>
            </w:pPr>
            <w:r>
              <w:rPr>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г.№1726-р); </w:t>
            </w:r>
          </w:p>
          <w:p w:rsidR="00FB4A2D" w:rsidRDefault="00FB4A2D">
            <w:pPr>
              <w:jc w:val="both"/>
              <w:rPr>
                <w:szCs w:val="28"/>
              </w:rPr>
            </w:pPr>
            <w:r>
              <w:rPr>
                <w:sz w:val="28"/>
                <w:szCs w:val="28"/>
              </w:rPr>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 ноября 2018 г. № 196; </w:t>
            </w:r>
          </w:p>
          <w:p w:rsidR="00FB4A2D" w:rsidRDefault="00FB4A2D">
            <w:pPr>
              <w:jc w:val="both"/>
              <w:rPr>
                <w:szCs w:val="28"/>
              </w:rPr>
            </w:pPr>
            <w:r>
              <w:rPr>
                <w:sz w:val="28"/>
                <w:szCs w:val="28"/>
              </w:rPr>
              <w:t xml:space="preserve">Методические рекомендации по проектированию дополнительных общеразвивающих программ (включая </w:t>
            </w:r>
            <w:proofErr w:type="spellStart"/>
            <w:r>
              <w:rPr>
                <w:sz w:val="28"/>
                <w:szCs w:val="28"/>
              </w:rPr>
              <w:t>разноуровневые</w:t>
            </w:r>
            <w:proofErr w:type="spellEnd"/>
            <w:r>
              <w:rPr>
                <w:sz w:val="28"/>
                <w:szCs w:val="28"/>
              </w:rPr>
              <w:t xml:space="preserve"> программы) (разработанные </w:t>
            </w:r>
            <w:proofErr w:type="spellStart"/>
            <w:r>
              <w:rPr>
                <w:sz w:val="28"/>
                <w:szCs w:val="28"/>
              </w:rPr>
              <w:t>Минобрнауки</w:t>
            </w:r>
            <w:proofErr w:type="spellEnd"/>
            <w:r>
              <w:rPr>
                <w:sz w:val="28"/>
                <w:szCs w:val="28"/>
              </w:rPr>
              <w:t xml:space="preserve"> России совместно с ГАОУ </w:t>
            </w:r>
            <w:proofErr w:type="gramStart"/>
            <w:r>
              <w:rPr>
                <w:sz w:val="28"/>
                <w:szCs w:val="28"/>
              </w:rPr>
              <w:t>В</w:t>
            </w:r>
            <w:r>
              <w:rPr>
                <w:i/>
                <w:sz w:val="28"/>
                <w:szCs w:val="28"/>
              </w:rPr>
              <w:t>О</w:t>
            </w:r>
            <w:proofErr w:type="gramEnd"/>
            <w:r>
              <w:rPr>
                <w:i/>
                <w:sz w:val="28"/>
                <w:szCs w:val="28"/>
              </w:rPr>
              <w:t xml:space="preserve"> </w:t>
            </w:r>
            <w:r>
              <w:rPr>
                <w:sz w:val="28"/>
                <w:szCs w:val="28"/>
              </w:rPr>
              <w:t>«Московский государственный педагогический университет», ФГАУ «Федеральный институт развития образования», АНО ДПО «Открытое образование», 2015г.);</w:t>
            </w:r>
          </w:p>
          <w:p w:rsidR="00FB4A2D" w:rsidRDefault="00FB4A2D">
            <w:pPr>
              <w:keepNext/>
              <w:tabs>
                <w:tab w:val="left" w:pos="1720"/>
              </w:tabs>
              <w:outlineLvl w:val="1"/>
              <w:rPr>
                <w:bCs/>
                <w:szCs w:val="28"/>
                <w:lang w:eastAsia="ru-RU"/>
              </w:rPr>
            </w:pPr>
            <w:r>
              <w:rPr>
                <w:sz w:val="28"/>
                <w:szCs w:val="28"/>
              </w:rPr>
              <w:t xml:space="preserve">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w:t>
            </w:r>
            <w:proofErr w:type="gramStart"/>
            <w:r>
              <w:rPr>
                <w:sz w:val="28"/>
                <w:szCs w:val="28"/>
              </w:rPr>
              <w:t>режима работы образовательных организаций дополнительного образования детей</w:t>
            </w:r>
            <w:proofErr w:type="gramEnd"/>
            <w:r>
              <w:rPr>
                <w:sz w:val="28"/>
                <w:szCs w:val="28"/>
              </w:rPr>
              <w:t>»</w:t>
            </w:r>
          </w:p>
        </w:tc>
      </w:tr>
      <w:tr w:rsidR="00FB4A2D" w:rsidTr="00FB4A2D">
        <w:trPr>
          <w:trHeight w:val="269"/>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4.2 Область применения</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sz w:val="28"/>
                <w:szCs w:val="28"/>
              </w:rPr>
              <w:t>Дополнительное образование</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4.3. Направленность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Pr="00FB4A2D" w:rsidRDefault="00FB4A2D" w:rsidP="00FB4A2D">
            <w:pPr>
              <w:keepNext/>
              <w:tabs>
                <w:tab w:val="left" w:pos="1720"/>
              </w:tabs>
              <w:outlineLvl w:val="1"/>
              <w:rPr>
                <w:bCs/>
                <w:szCs w:val="28"/>
                <w:lang w:eastAsia="ru-RU"/>
              </w:rPr>
            </w:pPr>
            <w:r w:rsidRPr="00FB4A2D">
              <w:rPr>
                <w:sz w:val="28"/>
                <w:szCs w:val="28"/>
              </w:rPr>
              <w:t>Научно-техническая</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4.4. Уровень освоения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Cs/>
                <w:sz w:val="28"/>
                <w:szCs w:val="28"/>
                <w:lang w:eastAsia="ru-RU"/>
              </w:rPr>
              <w:t>Стартовый</w:t>
            </w:r>
          </w:p>
        </w:tc>
      </w:tr>
      <w:tr w:rsidR="00FB4A2D" w:rsidTr="00FB4A2D">
        <w:trPr>
          <w:trHeight w:val="935"/>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lastRenderedPageBreak/>
              <w:t xml:space="preserve">4.5. Возраст </w:t>
            </w:r>
            <w:proofErr w:type="gramStart"/>
            <w:r>
              <w:rPr>
                <w:b/>
                <w:sz w:val="28"/>
                <w:szCs w:val="28"/>
                <w:lang w:eastAsia="ru-RU"/>
              </w:rPr>
              <w:t>обучающихся</w:t>
            </w:r>
            <w:proofErr w:type="gramEnd"/>
            <w:r>
              <w:rPr>
                <w:b/>
                <w:sz w:val="28"/>
                <w:szCs w:val="28"/>
                <w:lang w:eastAsia="ru-RU"/>
              </w:rPr>
              <w:t xml:space="preserve"> по программе</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rsidP="00522227">
            <w:pPr>
              <w:keepNext/>
              <w:tabs>
                <w:tab w:val="left" w:pos="1720"/>
              </w:tabs>
              <w:outlineLvl w:val="1"/>
              <w:rPr>
                <w:bCs/>
                <w:szCs w:val="28"/>
                <w:lang w:eastAsia="ru-RU"/>
              </w:rPr>
            </w:pPr>
            <w:r>
              <w:rPr>
                <w:bCs/>
                <w:sz w:val="28"/>
                <w:szCs w:val="28"/>
                <w:lang w:eastAsia="ru-RU"/>
              </w:rPr>
              <w:t>9-1</w:t>
            </w:r>
            <w:r w:rsidR="00522227">
              <w:rPr>
                <w:bCs/>
                <w:sz w:val="28"/>
                <w:szCs w:val="28"/>
                <w:lang w:eastAsia="ru-RU"/>
              </w:rPr>
              <w:t>2</w:t>
            </w:r>
            <w:r>
              <w:rPr>
                <w:bCs/>
                <w:sz w:val="28"/>
                <w:szCs w:val="28"/>
                <w:lang w:eastAsia="ru-RU"/>
              </w:rPr>
              <w:t xml:space="preserve"> лет</w:t>
            </w:r>
          </w:p>
        </w:tc>
      </w:tr>
      <w:tr w:rsidR="00FB4A2D" w:rsidTr="00FB4A2D">
        <w:trPr>
          <w:trHeight w:val="503"/>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4.6. Продолжительность обучения</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Cs/>
                <w:sz w:val="28"/>
                <w:szCs w:val="28"/>
                <w:lang w:eastAsia="ru-RU"/>
              </w:rPr>
              <w:t>2 года</w:t>
            </w:r>
          </w:p>
        </w:tc>
      </w:tr>
    </w:tbl>
    <w:p w:rsidR="00FB4A2D" w:rsidRDefault="00FB4A2D" w:rsidP="00FB4A2D">
      <w:pPr>
        <w:rPr>
          <w:rFonts w:eastAsia="Calibri"/>
          <w:b/>
          <w:sz w:val="28"/>
          <w:szCs w:val="28"/>
          <w:lang w:eastAsia="en-US"/>
        </w:rPr>
      </w:pPr>
    </w:p>
    <w:p w:rsidR="00FB4A2D" w:rsidRDefault="00FB4A2D" w:rsidP="00FB4A2D">
      <w:pPr>
        <w:rPr>
          <w:b/>
          <w:sz w:val="28"/>
          <w:szCs w:val="28"/>
        </w:rPr>
      </w:pPr>
      <w:r>
        <w:rPr>
          <w:b/>
          <w:sz w:val="28"/>
          <w:szCs w:val="28"/>
        </w:rPr>
        <w:t>Блок № 1. «Комплекс основных характеристик дополнительной общеобразовательной общеразвивающей программы»</w:t>
      </w:r>
    </w:p>
    <w:p w:rsidR="00FB4A2D" w:rsidRDefault="00FB4A2D" w:rsidP="00FB4A2D">
      <w:pPr>
        <w:jc w:val="center"/>
        <w:rPr>
          <w:b/>
          <w:sz w:val="28"/>
          <w:szCs w:val="28"/>
        </w:rPr>
      </w:pPr>
      <w:r>
        <w:rPr>
          <w:b/>
          <w:sz w:val="28"/>
          <w:szCs w:val="28"/>
        </w:rPr>
        <w:t>1.1 Пояснительная записка</w:t>
      </w:r>
    </w:p>
    <w:p w:rsidR="00FB4A2D" w:rsidRDefault="00FB4A2D" w:rsidP="00FB4A2D">
      <w:pPr>
        <w:rPr>
          <w:b/>
          <w:sz w:val="28"/>
          <w:szCs w:val="28"/>
        </w:rPr>
      </w:pPr>
    </w:p>
    <w:p w:rsidR="00FB4A2D" w:rsidRDefault="00FB4A2D" w:rsidP="00FB4A2D">
      <w:pPr>
        <w:jc w:val="both"/>
        <w:rPr>
          <w:b/>
          <w:sz w:val="28"/>
          <w:szCs w:val="28"/>
        </w:rPr>
      </w:pPr>
      <w:r>
        <w:rPr>
          <w:sz w:val="28"/>
          <w:szCs w:val="28"/>
        </w:rPr>
        <w:t xml:space="preserve">Концепция модернизации российского образования определяет цели общего образования как ориентацию образования не только на усвоение </w:t>
      </w:r>
      <w:proofErr w:type="gramStart"/>
      <w:r>
        <w:rPr>
          <w:sz w:val="28"/>
          <w:szCs w:val="28"/>
        </w:rPr>
        <w:t>обучающимися</w:t>
      </w:r>
      <w:proofErr w:type="gramEnd"/>
      <w:r>
        <w:rPr>
          <w:sz w:val="28"/>
          <w:szCs w:val="28"/>
        </w:rPr>
        <w:t xml:space="preserve"> определенной суммы знаний, но и на развитие его личности, его познавательных и созидательных способностей. Необходимость полного цикла образования в школьном возрасте обусловлена новыми требованиями к образованности человека, в полной мере заявившими о себе на рубеже веков. Современный образовательный процесс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таких качеств личности как инициативность, самодеятельность, фантазия, самобытность, то есть всего того, что относится к индивидуальности человека. </w:t>
      </w:r>
      <w:proofErr w:type="gramStart"/>
      <w:r>
        <w:rPr>
          <w:sz w:val="28"/>
          <w:szCs w:val="28"/>
        </w:rPr>
        <w:t>Практика показывает,  что указанные  требования к образованности человека не могут быть удовлетворены только школьным образованием: формализованное базовое образование все больше нуждается в дополнительном неформальном, которое было и остается одним из определяющих факторов развития склонностей, способностей и интересов человека, его социального и профессионального самоопределения.</w:t>
      </w:r>
      <w:r>
        <w:rPr>
          <w:sz w:val="28"/>
          <w:szCs w:val="28"/>
        </w:rPr>
        <w:tab/>
      </w:r>
      <w:proofErr w:type="gramEnd"/>
    </w:p>
    <w:p w:rsidR="00522227" w:rsidRDefault="00522227" w:rsidP="00522227">
      <w:pPr>
        <w:ind w:firstLine="709"/>
        <w:rPr>
          <w:sz w:val="28"/>
          <w:szCs w:val="28"/>
        </w:rPr>
      </w:pPr>
      <w:r>
        <w:rPr>
          <w:b/>
          <w:sz w:val="28"/>
          <w:szCs w:val="28"/>
        </w:rPr>
        <w:t>Новизна данной программы</w:t>
      </w:r>
      <w:r>
        <w:rPr>
          <w:sz w:val="28"/>
          <w:szCs w:val="28"/>
        </w:rPr>
        <w:t xml:space="preserve">   определяется гибкостью по отношению к платформам реализуемых робототехнических устройств. Практически все программы дополнительного   и профессионального образования ориентированы на одну платформу. Это обусловлено в равной степени финансовыми, временными, кадровыми и программными ограничениями (в каждом случае в своем соотношении). Например, широко рекламируемые в последнее время программы, построенные на базе </w:t>
      </w:r>
      <w:r>
        <w:rPr>
          <w:sz w:val="28"/>
          <w:szCs w:val="28"/>
          <w:lang w:val="en-US"/>
        </w:rPr>
        <w:t>Lego</w:t>
      </w:r>
      <w:r>
        <w:rPr>
          <w:sz w:val="28"/>
          <w:szCs w:val="28"/>
        </w:rPr>
        <w:t>-роботов, обеспечивают базовое образование начинающих заниматься робототехникой, но предельно ограничены по широте реализации возможностями конструктора, предназначенного для детей дошкольного и младшего школьного возраста. Программы профессионального образования – очень широки в обзорной части, но в практической части подобны игольному ушку и крайне далеки от свободы творчества.</w:t>
      </w:r>
    </w:p>
    <w:p w:rsidR="00522227" w:rsidRDefault="00522227" w:rsidP="00522227">
      <w:pPr>
        <w:ind w:firstLine="709"/>
        <w:jc w:val="both"/>
        <w:rPr>
          <w:sz w:val="28"/>
          <w:szCs w:val="28"/>
        </w:rPr>
      </w:pPr>
      <w:r>
        <w:rPr>
          <w:sz w:val="28"/>
          <w:szCs w:val="28"/>
        </w:rPr>
        <w:t xml:space="preserve"> Данная программа позволяет построить интегрированный курс, сопряженный со смежными направлениями, напрямую выводящий на свободное манипулирование конструкционными и электронными компонентами. Встраиваясь в единую линию, заданную целью </w:t>
      </w:r>
      <w:r>
        <w:rPr>
          <w:sz w:val="28"/>
          <w:szCs w:val="28"/>
        </w:rPr>
        <w:lastRenderedPageBreak/>
        <w:t>проектирования, компоненты приобретают технологический характер, фактически становятся конструктором, позволяющим иметь больше степеней свободы творчества</w:t>
      </w:r>
    </w:p>
    <w:p w:rsidR="00522227" w:rsidRDefault="00522227" w:rsidP="00522227">
      <w:pPr>
        <w:ind w:firstLine="708"/>
        <w:jc w:val="both"/>
        <w:rPr>
          <w:sz w:val="28"/>
          <w:szCs w:val="28"/>
        </w:rPr>
      </w:pPr>
      <w:r>
        <w:rPr>
          <w:b/>
          <w:sz w:val="28"/>
          <w:szCs w:val="28"/>
        </w:rPr>
        <w:t>Актуальность</w:t>
      </w:r>
      <w:r>
        <w:rPr>
          <w:sz w:val="28"/>
          <w:szCs w:val="28"/>
        </w:rPr>
        <w:t xml:space="preserve"> </w:t>
      </w:r>
      <w:r>
        <w:rPr>
          <w:b/>
          <w:sz w:val="28"/>
          <w:szCs w:val="28"/>
        </w:rPr>
        <w:t>программы</w:t>
      </w:r>
      <w:r>
        <w:rPr>
          <w:sz w:val="28"/>
          <w:szCs w:val="28"/>
        </w:rPr>
        <w:t xml:space="preserve"> определяется востребованностью развития данного направления деятельности  современным обществом. </w:t>
      </w:r>
    </w:p>
    <w:p w:rsidR="00522227" w:rsidRDefault="00522227" w:rsidP="00522227">
      <w:pPr>
        <w:rPr>
          <w:sz w:val="28"/>
          <w:szCs w:val="28"/>
        </w:rPr>
      </w:pPr>
      <w:r>
        <w:t xml:space="preserve">    </w:t>
      </w:r>
      <w:r>
        <w:rPr>
          <w:sz w:val="28"/>
          <w:szCs w:val="28"/>
        </w:rPr>
        <w:t>Программа «Робототехника» удовлетворяет творческие, познавательные потребности заказчиков: детей (а именно мальчиков) и их родителей. Досуговые потребности, обусловленные стремлением к содержательной организации свободного времени реализуются в практической деятельности учащихся.</w:t>
      </w:r>
    </w:p>
    <w:p w:rsidR="00522227" w:rsidRDefault="00522227" w:rsidP="00522227">
      <w:pPr>
        <w:ind w:firstLine="708"/>
        <w:jc w:val="both"/>
        <w:rPr>
          <w:sz w:val="28"/>
          <w:szCs w:val="28"/>
        </w:rPr>
      </w:pPr>
      <w:r>
        <w:rPr>
          <w:sz w:val="28"/>
          <w:szCs w:val="28"/>
        </w:rPr>
        <w:t xml:space="preserve">   Программа «Робототехника» включает в себя изучение ряда направлений в области конструирования и моделирования,  программирования и решения различных технических задач.</w:t>
      </w:r>
    </w:p>
    <w:p w:rsidR="00522227" w:rsidRPr="00522227" w:rsidRDefault="00522227" w:rsidP="00522227">
      <w:pPr>
        <w:ind w:firstLine="708"/>
        <w:jc w:val="both"/>
        <w:rPr>
          <w:sz w:val="28"/>
          <w:szCs w:val="28"/>
        </w:rPr>
      </w:pPr>
      <w:r>
        <w:rPr>
          <w:sz w:val="28"/>
          <w:szCs w:val="28"/>
        </w:rPr>
        <w:t xml:space="preserve">Дополнительная образовательная программа «Робототехника» </w:t>
      </w:r>
      <w:r>
        <w:rPr>
          <w:b/>
          <w:sz w:val="28"/>
          <w:szCs w:val="28"/>
        </w:rPr>
        <w:t>имеет научно-техническую направленность</w:t>
      </w:r>
      <w:r>
        <w:rPr>
          <w:sz w:val="28"/>
          <w:szCs w:val="28"/>
        </w:rPr>
        <w:t xml:space="preserve"> с элементами </w:t>
      </w:r>
      <w:proofErr w:type="gramStart"/>
      <w:r>
        <w:rPr>
          <w:sz w:val="28"/>
          <w:szCs w:val="28"/>
        </w:rPr>
        <w:t>естественно-научных</w:t>
      </w:r>
      <w:proofErr w:type="gramEnd"/>
      <w:r>
        <w:rPr>
          <w:sz w:val="28"/>
          <w:szCs w:val="28"/>
        </w:rPr>
        <w:t xml:space="preserve"> элементов. Программа рассчитана на 2 года обучения и дает  объем </w:t>
      </w:r>
      <w:r w:rsidRPr="00522227">
        <w:rPr>
          <w:sz w:val="28"/>
          <w:szCs w:val="28"/>
        </w:rPr>
        <w:t>технических и естественно - 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ребят,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w:t>
      </w:r>
    </w:p>
    <w:p w:rsidR="00522227" w:rsidRDefault="00522227" w:rsidP="00522227">
      <w:pPr>
        <w:pStyle w:val="a8"/>
        <w:rPr>
          <w:rFonts w:ascii="Times New Roman" w:hAnsi="Times New Roman"/>
          <w:sz w:val="28"/>
          <w:szCs w:val="28"/>
        </w:rPr>
      </w:pPr>
      <w:r w:rsidRPr="00522227">
        <w:rPr>
          <w:rFonts w:ascii="Times New Roman" w:hAnsi="Times New Roman"/>
          <w:sz w:val="28"/>
          <w:szCs w:val="28"/>
        </w:rPr>
        <w:t>Интенсивное проникновение робототехнических   устрой</w:t>
      </w:r>
      <w:proofErr w:type="gramStart"/>
      <w:r w:rsidRPr="00522227">
        <w:rPr>
          <w:rFonts w:ascii="Times New Roman" w:hAnsi="Times New Roman"/>
          <w:sz w:val="28"/>
          <w:szCs w:val="28"/>
        </w:rPr>
        <w:t>ств пр</w:t>
      </w:r>
      <w:proofErr w:type="gramEnd"/>
      <w:r w:rsidRPr="00522227">
        <w:rPr>
          <w:rFonts w:ascii="Times New Roman" w:hAnsi="Times New Roman"/>
          <w:sz w:val="28"/>
          <w:szCs w:val="28"/>
        </w:rPr>
        <w:t>актически во все сферы деятельности человека –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Фактически программа призвана решить две взаимосвязанные задачи: профессиональная ориентация ребят в технически сложной сфере робототехники и формирование адекватного способа мышления.</w:t>
      </w:r>
    </w:p>
    <w:p w:rsidR="00522227" w:rsidRDefault="00522227" w:rsidP="00522227">
      <w:pPr>
        <w:ind w:firstLine="709"/>
        <w:jc w:val="both"/>
        <w:rPr>
          <w:sz w:val="28"/>
          <w:szCs w:val="28"/>
        </w:rPr>
      </w:pPr>
      <w:r>
        <w:rPr>
          <w:b/>
          <w:bCs/>
          <w:iCs/>
          <w:sz w:val="28"/>
          <w:szCs w:val="28"/>
        </w:rPr>
        <w:t xml:space="preserve">Педагогическая целесообразность </w:t>
      </w:r>
      <w:r>
        <w:rPr>
          <w:sz w:val="28"/>
          <w:szCs w:val="28"/>
        </w:rPr>
        <w:t>заключается не только в развитии технических способностей и возможностей средствами конструктивно-технологического подхода, гармонизации отношений ребенка и окружающего мира, но и в развитии созидательных способностей, устойчивого противостояния любым негативным социальным и социотехническим проявлениям.</w:t>
      </w:r>
    </w:p>
    <w:p w:rsidR="00522227" w:rsidRDefault="00522227" w:rsidP="00522227">
      <w:pPr>
        <w:pStyle w:val="a7"/>
        <w:tabs>
          <w:tab w:val="left" w:pos="1276"/>
        </w:tabs>
        <w:spacing w:before="0" w:beforeAutospacing="0" w:after="0" w:afterAutospacing="0"/>
        <w:ind w:firstLine="709"/>
        <w:jc w:val="both"/>
        <w:rPr>
          <w:sz w:val="28"/>
          <w:szCs w:val="28"/>
        </w:rPr>
      </w:pPr>
      <w:r>
        <w:rPr>
          <w:sz w:val="28"/>
          <w:szCs w:val="28"/>
        </w:rPr>
        <w:t xml:space="preserve">В основе предлагаемой программы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развитие этих процессов вообще невозможно ни успешное обучение, ни самообучение. Именно они </w:t>
      </w:r>
      <w:r>
        <w:rPr>
          <w:sz w:val="28"/>
          <w:szCs w:val="28"/>
        </w:rPr>
        <w:lastRenderedPageBreak/>
        <w:t xml:space="preserve">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мира (людей, природы, культурных ценностей), его анализу и  конструктивному синтезу. </w:t>
      </w:r>
    </w:p>
    <w:p w:rsidR="00FB4A2D" w:rsidRDefault="00FB4A2D" w:rsidP="00522227">
      <w:pPr>
        <w:pStyle w:val="a7"/>
        <w:tabs>
          <w:tab w:val="left" w:pos="1276"/>
        </w:tabs>
        <w:spacing w:before="0" w:beforeAutospacing="0" w:after="0" w:afterAutospacing="0"/>
        <w:ind w:firstLine="709"/>
        <w:jc w:val="both"/>
        <w:rPr>
          <w:b/>
          <w:sz w:val="28"/>
          <w:szCs w:val="28"/>
        </w:rPr>
      </w:pPr>
      <w:r>
        <w:rPr>
          <w:b/>
          <w:sz w:val="28"/>
          <w:szCs w:val="28"/>
        </w:rPr>
        <w:t xml:space="preserve">Адресат программы </w:t>
      </w:r>
      <w:r>
        <w:rPr>
          <w:sz w:val="28"/>
          <w:szCs w:val="28"/>
        </w:rPr>
        <w:t>программа предназначена для детей младшего  и среднего школьного возраста (</w:t>
      </w:r>
      <w:r w:rsidR="00522227">
        <w:rPr>
          <w:sz w:val="28"/>
          <w:szCs w:val="28"/>
        </w:rPr>
        <w:t>9</w:t>
      </w:r>
      <w:r>
        <w:rPr>
          <w:sz w:val="28"/>
          <w:szCs w:val="28"/>
        </w:rPr>
        <w:t>-1</w:t>
      </w:r>
      <w:r w:rsidR="00522227">
        <w:rPr>
          <w:sz w:val="28"/>
          <w:szCs w:val="28"/>
        </w:rPr>
        <w:t>2</w:t>
      </w:r>
      <w:r>
        <w:rPr>
          <w:sz w:val="28"/>
          <w:szCs w:val="28"/>
        </w:rPr>
        <w:t xml:space="preserve"> лет)</w:t>
      </w:r>
    </w:p>
    <w:p w:rsidR="00FB4A2D" w:rsidRDefault="00FB4A2D" w:rsidP="00522227">
      <w:pPr>
        <w:pStyle w:val="a8"/>
        <w:ind w:firstLine="708"/>
        <w:rPr>
          <w:rFonts w:ascii="Times New Roman" w:hAnsi="Times New Roman"/>
          <w:b/>
          <w:sz w:val="28"/>
          <w:szCs w:val="28"/>
        </w:rPr>
      </w:pPr>
      <w:r>
        <w:rPr>
          <w:rFonts w:ascii="Times New Roman" w:hAnsi="Times New Roman"/>
          <w:b/>
          <w:sz w:val="28"/>
          <w:szCs w:val="28"/>
        </w:rPr>
        <w:t>Объем и срок освоения программы</w:t>
      </w:r>
    </w:p>
    <w:p w:rsidR="00FB4A2D" w:rsidRDefault="00522227" w:rsidP="00FB4A2D">
      <w:pPr>
        <w:pStyle w:val="a8"/>
        <w:rPr>
          <w:rFonts w:ascii="Times New Roman" w:hAnsi="Times New Roman"/>
          <w:sz w:val="28"/>
          <w:szCs w:val="28"/>
        </w:rPr>
      </w:pPr>
      <w:r>
        <w:rPr>
          <w:rFonts w:ascii="Times New Roman" w:hAnsi="Times New Roman"/>
          <w:sz w:val="28"/>
          <w:szCs w:val="28"/>
        </w:rPr>
        <w:t xml:space="preserve">Программа </w:t>
      </w:r>
      <w:r w:rsidR="00FB4A2D">
        <w:rPr>
          <w:rFonts w:ascii="Times New Roman" w:hAnsi="Times New Roman"/>
          <w:sz w:val="28"/>
          <w:szCs w:val="28"/>
        </w:rPr>
        <w:t>«</w:t>
      </w:r>
      <w:r>
        <w:rPr>
          <w:rFonts w:ascii="Times New Roman" w:hAnsi="Times New Roman"/>
          <w:sz w:val="28"/>
          <w:szCs w:val="28"/>
        </w:rPr>
        <w:t>Основы робототехники</w:t>
      </w:r>
      <w:r w:rsidR="00FB4A2D">
        <w:rPr>
          <w:rFonts w:ascii="Times New Roman" w:hAnsi="Times New Roman"/>
          <w:sz w:val="28"/>
          <w:szCs w:val="28"/>
        </w:rPr>
        <w:t xml:space="preserve">» рассчитана на </w:t>
      </w:r>
      <w:r>
        <w:rPr>
          <w:rFonts w:ascii="Times New Roman" w:hAnsi="Times New Roman"/>
          <w:sz w:val="28"/>
          <w:szCs w:val="28"/>
        </w:rPr>
        <w:t>2</w:t>
      </w:r>
      <w:r w:rsidR="00FB4A2D">
        <w:rPr>
          <w:rFonts w:ascii="Times New Roman" w:hAnsi="Times New Roman"/>
          <w:sz w:val="28"/>
          <w:szCs w:val="28"/>
        </w:rPr>
        <w:t xml:space="preserve"> года обучения.</w:t>
      </w:r>
    </w:p>
    <w:p w:rsidR="00FB4A2D" w:rsidRDefault="00FB4A2D" w:rsidP="00FB4A2D">
      <w:pPr>
        <w:pStyle w:val="a8"/>
        <w:rPr>
          <w:rFonts w:ascii="Times New Roman" w:hAnsi="Times New Roman"/>
          <w:sz w:val="28"/>
          <w:szCs w:val="28"/>
        </w:rPr>
      </w:pPr>
      <w:r>
        <w:rPr>
          <w:rFonts w:ascii="Times New Roman" w:hAnsi="Times New Roman"/>
          <w:sz w:val="28"/>
          <w:szCs w:val="28"/>
        </w:rPr>
        <w:t xml:space="preserve">Общее количество учебных часов, запланированных на весь период обучения и необходимых для освоения программы –  </w:t>
      </w:r>
      <w:r w:rsidR="00522227">
        <w:rPr>
          <w:rFonts w:ascii="Times New Roman" w:hAnsi="Times New Roman"/>
          <w:sz w:val="28"/>
          <w:szCs w:val="28"/>
        </w:rPr>
        <w:t xml:space="preserve">72 </w:t>
      </w:r>
      <w:r>
        <w:rPr>
          <w:rFonts w:ascii="Times New Roman" w:hAnsi="Times New Roman"/>
          <w:sz w:val="28"/>
          <w:szCs w:val="28"/>
        </w:rPr>
        <w:t>час</w:t>
      </w:r>
      <w:r w:rsidR="00522227">
        <w:rPr>
          <w:rFonts w:ascii="Times New Roman" w:hAnsi="Times New Roman"/>
          <w:sz w:val="28"/>
          <w:szCs w:val="28"/>
        </w:rPr>
        <w:t>а</w:t>
      </w:r>
      <w:r>
        <w:rPr>
          <w:rFonts w:ascii="Times New Roman" w:hAnsi="Times New Roman"/>
          <w:sz w:val="28"/>
          <w:szCs w:val="28"/>
        </w:rPr>
        <w:t>.</w:t>
      </w:r>
    </w:p>
    <w:p w:rsidR="00FB4A2D" w:rsidRDefault="00FB4A2D" w:rsidP="00522227">
      <w:pPr>
        <w:pStyle w:val="a8"/>
        <w:ind w:firstLine="708"/>
        <w:rPr>
          <w:rFonts w:ascii="Times New Roman" w:hAnsi="Times New Roman"/>
          <w:b/>
          <w:sz w:val="28"/>
          <w:szCs w:val="28"/>
        </w:rPr>
      </w:pPr>
      <w:r>
        <w:rPr>
          <w:rFonts w:ascii="Times New Roman" w:hAnsi="Times New Roman"/>
          <w:b/>
          <w:sz w:val="28"/>
          <w:szCs w:val="28"/>
        </w:rPr>
        <w:t xml:space="preserve">Режим занятий: </w:t>
      </w:r>
    </w:p>
    <w:p w:rsidR="00FB4A2D" w:rsidRDefault="00FB4A2D" w:rsidP="00FB4A2D">
      <w:pPr>
        <w:pStyle w:val="a8"/>
        <w:rPr>
          <w:rFonts w:ascii="Times New Roman" w:hAnsi="Times New Roman"/>
          <w:sz w:val="28"/>
          <w:szCs w:val="28"/>
        </w:rPr>
      </w:pPr>
      <w:r>
        <w:rPr>
          <w:rFonts w:ascii="Times New Roman" w:hAnsi="Times New Roman"/>
          <w:sz w:val="28"/>
          <w:szCs w:val="28"/>
        </w:rPr>
        <w:t>36 рабочих недель в год, 2 часов в неделю.</w:t>
      </w:r>
    </w:p>
    <w:p w:rsidR="00FB4A2D" w:rsidRDefault="00FB4A2D" w:rsidP="00FB4A2D">
      <w:pPr>
        <w:pStyle w:val="a8"/>
        <w:rPr>
          <w:rFonts w:ascii="Times New Roman" w:hAnsi="Times New Roman"/>
          <w:sz w:val="28"/>
          <w:szCs w:val="28"/>
        </w:rPr>
      </w:pPr>
      <w:r>
        <w:rPr>
          <w:rFonts w:ascii="Times New Roman" w:hAnsi="Times New Roman"/>
          <w:sz w:val="28"/>
          <w:szCs w:val="28"/>
        </w:rPr>
        <w:t>Количество занятий в неделю - 1 раз по 2 часа. (45х45) с 10-ти минутным перерывом между занятиями. Всего 72 часов в год.</w:t>
      </w:r>
    </w:p>
    <w:p w:rsidR="00FB4A2D" w:rsidRDefault="00FB4A2D" w:rsidP="00522227">
      <w:pPr>
        <w:pStyle w:val="a8"/>
        <w:ind w:firstLine="708"/>
        <w:rPr>
          <w:rFonts w:ascii="Times New Roman" w:hAnsi="Times New Roman"/>
          <w:sz w:val="28"/>
          <w:szCs w:val="28"/>
        </w:rPr>
      </w:pPr>
      <w:r>
        <w:rPr>
          <w:rFonts w:ascii="Times New Roman" w:hAnsi="Times New Roman"/>
          <w:b/>
          <w:sz w:val="28"/>
          <w:szCs w:val="28"/>
        </w:rPr>
        <w:t>Форма обучения – очная</w:t>
      </w:r>
      <w:r>
        <w:rPr>
          <w:rFonts w:ascii="Times New Roman" w:hAnsi="Times New Roman"/>
          <w:sz w:val="28"/>
          <w:szCs w:val="28"/>
        </w:rPr>
        <w:t>.</w:t>
      </w:r>
    </w:p>
    <w:p w:rsidR="00522227" w:rsidRDefault="00522227" w:rsidP="00522227">
      <w:pPr>
        <w:tabs>
          <w:tab w:val="left" w:pos="709"/>
        </w:tabs>
        <w:jc w:val="both"/>
        <w:rPr>
          <w:sz w:val="28"/>
          <w:szCs w:val="28"/>
        </w:rPr>
      </w:pPr>
      <w:r>
        <w:rPr>
          <w:b/>
          <w:sz w:val="28"/>
          <w:szCs w:val="28"/>
        </w:rPr>
        <w:t>Форма подведения итогов: -</w:t>
      </w:r>
      <w:r>
        <w:rPr>
          <w:i/>
          <w:sz w:val="28"/>
          <w:szCs w:val="28"/>
        </w:rPr>
        <w:t xml:space="preserve"> </w:t>
      </w:r>
      <w:r>
        <w:rPr>
          <w:sz w:val="28"/>
          <w:szCs w:val="28"/>
        </w:rPr>
        <w:t xml:space="preserve">Итоговые проекты воспитанников </w:t>
      </w:r>
    </w:p>
    <w:p w:rsidR="00522227" w:rsidRDefault="00522227" w:rsidP="00522227">
      <w:pPr>
        <w:rPr>
          <w:sz w:val="28"/>
          <w:szCs w:val="28"/>
        </w:rPr>
      </w:pPr>
      <w:r>
        <w:rPr>
          <w:sz w:val="28"/>
          <w:szCs w:val="28"/>
        </w:rPr>
        <w:t xml:space="preserve">         выносятся на робототехнические соревнования, конкурсы, выставки </w:t>
      </w:r>
    </w:p>
    <w:p w:rsidR="00522227" w:rsidRDefault="00522227" w:rsidP="00522227">
      <w:pPr>
        <w:rPr>
          <w:sz w:val="28"/>
          <w:szCs w:val="28"/>
        </w:rPr>
      </w:pPr>
      <w:r>
        <w:rPr>
          <w:sz w:val="28"/>
          <w:szCs w:val="28"/>
        </w:rPr>
        <w:t xml:space="preserve">         технического творчества и конференции НОУ всех возможных уровней.</w:t>
      </w:r>
    </w:p>
    <w:p w:rsidR="00522227" w:rsidRDefault="00522227" w:rsidP="00522227">
      <w:pPr>
        <w:rPr>
          <w:b/>
          <w:sz w:val="28"/>
          <w:szCs w:val="28"/>
        </w:rPr>
      </w:pPr>
    </w:p>
    <w:p w:rsidR="00522227" w:rsidRDefault="00522227" w:rsidP="00522227">
      <w:pPr>
        <w:rPr>
          <w:sz w:val="28"/>
          <w:szCs w:val="28"/>
        </w:rPr>
      </w:pPr>
      <w:r>
        <w:rPr>
          <w:sz w:val="28"/>
          <w:szCs w:val="28"/>
        </w:rPr>
        <w:t xml:space="preserve">При работе используются различные </w:t>
      </w:r>
      <w:r>
        <w:rPr>
          <w:b/>
          <w:i/>
          <w:sz w:val="28"/>
          <w:szCs w:val="28"/>
        </w:rPr>
        <w:t>приемы групповой деятельности в разноуровневых группах</w:t>
      </w:r>
      <w:r>
        <w:rPr>
          <w:sz w:val="28"/>
          <w:szCs w:val="28"/>
        </w:rPr>
        <w:t xml:space="preserve"> для обучения элементам кооперации, внесения в собственную деятельность самооценки, </w:t>
      </w:r>
      <w:proofErr w:type="spellStart"/>
      <w:r>
        <w:rPr>
          <w:sz w:val="28"/>
          <w:szCs w:val="28"/>
        </w:rPr>
        <w:t>взаимооценки</w:t>
      </w:r>
      <w:proofErr w:type="spellEnd"/>
      <w:r>
        <w:rPr>
          <w:sz w:val="28"/>
          <w:szCs w:val="28"/>
        </w:rPr>
        <w:t xml:space="preserve">, умение работать с технической литературой и выделять главное.        </w:t>
      </w:r>
      <w:r>
        <w:rPr>
          <w:i/>
          <w:sz w:val="28"/>
          <w:szCs w:val="28"/>
        </w:rPr>
        <w:t xml:space="preserve"> </w:t>
      </w:r>
    </w:p>
    <w:p w:rsidR="00522227" w:rsidRDefault="00522227" w:rsidP="00522227">
      <w:pPr>
        <w:ind w:firstLine="708"/>
        <w:rPr>
          <w:sz w:val="28"/>
          <w:szCs w:val="28"/>
        </w:rPr>
      </w:pPr>
      <w:r>
        <w:rPr>
          <w:sz w:val="28"/>
          <w:szCs w:val="28"/>
        </w:rPr>
        <w:t xml:space="preserve">После окончания каждого полугодия обучения предусмотрено </w:t>
      </w:r>
      <w:r>
        <w:rPr>
          <w:i/>
          <w:sz w:val="28"/>
          <w:szCs w:val="28"/>
        </w:rPr>
        <w:t>представление собственного проекта</w:t>
      </w:r>
      <w:r>
        <w:rPr>
          <w:sz w:val="28"/>
          <w:szCs w:val="28"/>
        </w:rPr>
        <w:t xml:space="preserve"> и  </w:t>
      </w:r>
      <w:proofErr w:type="spellStart"/>
      <w:r>
        <w:rPr>
          <w:i/>
          <w:sz w:val="28"/>
          <w:szCs w:val="28"/>
        </w:rPr>
        <w:t>профориентационное</w:t>
      </w:r>
      <w:proofErr w:type="spellEnd"/>
      <w:r>
        <w:rPr>
          <w:i/>
          <w:sz w:val="28"/>
          <w:szCs w:val="28"/>
        </w:rPr>
        <w:t xml:space="preserve"> собеседование</w:t>
      </w:r>
      <w:r>
        <w:rPr>
          <w:sz w:val="28"/>
          <w:szCs w:val="28"/>
        </w:rPr>
        <w:t xml:space="preserve">. Это позволяет свободное ориентирование в пространстве образовательных траекторий для своевременной корректировки основного направления обучения и развития. При этом по желанию воспитанника возможен переход на смежные образовательные траектории: «Программирование», «Компьютерная мультипликация» и т.д. </w:t>
      </w:r>
      <w:r>
        <w:rPr>
          <w:i/>
          <w:sz w:val="28"/>
          <w:szCs w:val="28"/>
        </w:rPr>
        <w:t xml:space="preserve"> </w:t>
      </w:r>
    </w:p>
    <w:p w:rsidR="00522227" w:rsidRDefault="00522227" w:rsidP="00522227">
      <w:pPr>
        <w:ind w:firstLine="708"/>
        <w:jc w:val="both"/>
        <w:rPr>
          <w:sz w:val="28"/>
          <w:szCs w:val="28"/>
        </w:rPr>
      </w:pPr>
      <w:r>
        <w:rPr>
          <w:sz w:val="28"/>
          <w:szCs w:val="28"/>
        </w:rPr>
        <w:t xml:space="preserve">В рамках учебного плана каждого года особо выделены часы, используемые для разработки и подготовки роботов к соревнованиям, участие в соревнованиях. Эти часы четко не распределены по времени, поскольку зависят от графика соревновательного процесса и результативности участия команд воспитанников. Вообще тематика и график соревнований не могут быть </w:t>
      </w:r>
      <w:proofErr w:type="gramStart"/>
      <w:r>
        <w:rPr>
          <w:sz w:val="28"/>
          <w:szCs w:val="28"/>
        </w:rPr>
        <w:t>спланированы</w:t>
      </w:r>
      <w:proofErr w:type="gramEnd"/>
      <w:r>
        <w:rPr>
          <w:sz w:val="28"/>
          <w:szCs w:val="28"/>
        </w:rPr>
        <w:t xml:space="preserve"> заранее, исключение составляют внутренние. Однако и они в значительной мере зависят от тематики мировых первенств, на основании которых в феврале – марте разрабатываются регламенты федерального и регионального уровней. Россия пока еще ни разу не выступала организатором мировых первенств, соответственно в стране нет даже частичного стандарта в области </w:t>
      </w:r>
      <w:proofErr w:type="spellStart"/>
      <w:r>
        <w:rPr>
          <w:sz w:val="28"/>
          <w:szCs w:val="28"/>
        </w:rPr>
        <w:t>робоспорта</w:t>
      </w:r>
      <w:proofErr w:type="spellEnd"/>
      <w:r>
        <w:rPr>
          <w:sz w:val="28"/>
          <w:szCs w:val="28"/>
        </w:rPr>
        <w:t>. Если он появится – вписать соревновательный график в сетку имеющихся часов не составит труда.</w:t>
      </w:r>
    </w:p>
    <w:p w:rsidR="00522227" w:rsidRDefault="00522227" w:rsidP="00522227">
      <w:pPr>
        <w:keepNext/>
        <w:keepLines/>
        <w:jc w:val="center"/>
        <w:rPr>
          <w:b/>
          <w:sz w:val="28"/>
          <w:szCs w:val="28"/>
        </w:rPr>
      </w:pPr>
      <w:r>
        <w:rPr>
          <w:b/>
          <w:sz w:val="28"/>
          <w:szCs w:val="28"/>
        </w:rPr>
        <w:lastRenderedPageBreak/>
        <w:t>Примерные направления соревнований</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в процессе непосредственного противоборства. Требования к моделям – прочность конструкции, достаточная мощность и маневренность, понимание физических принципов поведения движущегося механизма.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на выполнение игровой ситуации. Требование к конструкции – подвижность, согласованность движений, оперативность и развитость управленческого алгоритма.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в преодолении сложной и естественной геометрии трассы. Требование к конструкции – реализация сложной (слабо предсказуемой, адаптивной) траектории движения механизма.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по правилам международных робототехнических олимпиад. Требования к конструкции – по спецификации олимпиады.</w:t>
      </w:r>
    </w:p>
    <w:p w:rsidR="00522227" w:rsidRDefault="00522227" w:rsidP="00522227">
      <w:pPr>
        <w:numPr>
          <w:ilvl w:val="0"/>
          <w:numId w:val="4"/>
        </w:numPr>
        <w:tabs>
          <w:tab w:val="num" w:pos="900"/>
        </w:tabs>
        <w:suppressAutoHyphens w:val="0"/>
        <w:ind w:left="896" w:hanging="357"/>
        <w:jc w:val="both"/>
        <w:rPr>
          <w:sz w:val="28"/>
          <w:szCs w:val="28"/>
        </w:rPr>
      </w:pPr>
      <w:r>
        <w:rPr>
          <w:sz w:val="28"/>
          <w:szCs w:val="28"/>
        </w:rPr>
        <w:t>Реализация собственных проектов в практической категории.</w:t>
      </w:r>
    </w:p>
    <w:p w:rsidR="00522227" w:rsidRDefault="00522227" w:rsidP="00522227">
      <w:pPr>
        <w:jc w:val="both"/>
        <w:rPr>
          <w:sz w:val="28"/>
          <w:szCs w:val="28"/>
        </w:rPr>
      </w:pPr>
    </w:p>
    <w:p w:rsidR="00522227" w:rsidRDefault="00522227" w:rsidP="00522227">
      <w:pPr>
        <w:ind w:firstLine="708"/>
        <w:rPr>
          <w:sz w:val="28"/>
          <w:szCs w:val="28"/>
        </w:rPr>
      </w:pPr>
      <w:r>
        <w:rPr>
          <w:b/>
          <w:sz w:val="28"/>
          <w:szCs w:val="28"/>
        </w:rPr>
        <w:t>1 год</w:t>
      </w:r>
      <w:r>
        <w:rPr>
          <w:sz w:val="28"/>
          <w:szCs w:val="28"/>
        </w:rPr>
        <w:t xml:space="preserve"> </w:t>
      </w:r>
      <w:r>
        <w:rPr>
          <w:b/>
          <w:sz w:val="28"/>
          <w:szCs w:val="28"/>
        </w:rPr>
        <w:t>обучения</w:t>
      </w:r>
      <w:r>
        <w:rPr>
          <w:sz w:val="28"/>
          <w:szCs w:val="28"/>
        </w:rPr>
        <w:t xml:space="preserve">  посвящен вхождению в сферу робототехники,   профориентации. В большей степени используются навыки и стереотипы игры. Форма проведения занятий близка </w:t>
      </w:r>
      <w:proofErr w:type="gramStart"/>
      <w:r>
        <w:rPr>
          <w:sz w:val="28"/>
          <w:szCs w:val="28"/>
        </w:rPr>
        <w:t>к</w:t>
      </w:r>
      <w:proofErr w:type="gramEnd"/>
      <w:r>
        <w:rPr>
          <w:sz w:val="28"/>
          <w:szCs w:val="28"/>
        </w:rPr>
        <w:t xml:space="preserve"> игровой и в значительной мере базируется на заинтересованности ребенка в познавательных играх, носящих соревновательный характер. К этому году в большей степени относятся </w:t>
      </w:r>
      <w:proofErr w:type="spellStart"/>
      <w:r>
        <w:rPr>
          <w:sz w:val="28"/>
          <w:szCs w:val="28"/>
        </w:rPr>
        <w:t>микросоревнования</w:t>
      </w:r>
      <w:proofErr w:type="spellEnd"/>
      <w:r>
        <w:rPr>
          <w:sz w:val="28"/>
          <w:szCs w:val="28"/>
        </w:rPr>
        <w:t>, соревнования прямого противоборства и соревнования на выполнение игровой ситуации. Воспитанник получает первый опыт командной работы и коллективной ответственности за результат.</w:t>
      </w:r>
    </w:p>
    <w:p w:rsidR="00522227" w:rsidRDefault="00522227" w:rsidP="00522227">
      <w:pPr>
        <w:ind w:firstLine="708"/>
        <w:rPr>
          <w:sz w:val="28"/>
          <w:szCs w:val="28"/>
        </w:rPr>
      </w:pPr>
      <w:r>
        <w:rPr>
          <w:b/>
          <w:sz w:val="28"/>
          <w:szCs w:val="28"/>
        </w:rPr>
        <w:t>2 год</w:t>
      </w:r>
      <w:r>
        <w:rPr>
          <w:sz w:val="28"/>
          <w:szCs w:val="28"/>
        </w:rPr>
        <w:t xml:space="preserve"> </w:t>
      </w:r>
      <w:r>
        <w:rPr>
          <w:b/>
          <w:sz w:val="28"/>
          <w:szCs w:val="28"/>
        </w:rPr>
        <w:t>обучения</w:t>
      </w:r>
      <w:r>
        <w:rPr>
          <w:sz w:val="28"/>
          <w:szCs w:val="28"/>
        </w:rPr>
        <w:t xml:space="preserve"> призван обучить навыкам управления робототехническими устройствами. В наибольшей степени здесь формируется умение строить управление автономных модулей на основе различной реализации программного управления. Это подразумевает выделение значительного ресурса времени под освоение программирования для компьютера и технологического программирования. Значительную роль начинают играть соревнования на преодоление сложной геометрии трассы и соревнования по международным правилам, что позволяет удержать заинтересованность ребенка в процессе изучения сложного материала. Командная работа, подразумевающая функциональное распределение обязанностей, взаимозаменяемость и коллективную ответственность за результат, на данном этапе должна стать для воспитанника естественной формой деятельности.</w:t>
      </w:r>
    </w:p>
    <w:p w:rsidR="00FB4A2D" w:rsidRDefault="00FB4A2D" w:rsidP="00522227">
      <w:pPr>
        <w:pStyle w:val="a7"/>
        <w:spacing w:before="0" w:beforeAutospacing="0" w:after="0" w:afterAutospacing="0"/>
        <w:textAlignment w:val="baseline"/>
        <w:rPr>
          <w:b/>
          <w:color w:val="000000"/>
          <w:sz w:val="28"/>
          <w:szCs w:val="28"/>
        </w:rPr>
      </w:pPr>
      <w:r>
        <w:rPr>
          <w:rFonts w:eastAsia="Calibri"/>
          <w:sz w:val="28"/>
          <w:szCs w:val="28"/>
          <w:lang w:eastAsia="en-US"/>
        </w:rPr>
        <w:t xml:space="preserve">                        </w:t>
      </w:r>
      <w:r>
        <w:rPr>
          <w:b/>
          <w:color w:val="000000"/>
          <w:sz w:val="28"/>
          <w:szCs w:val="28"/>
        </w:rPr>
        <w:t>1.2 Цель и задачи программы</w:t>
      </w:r>
    </w:p>
    <w:p w:rsidR="00A8409B" w:rsidRDefault="00FB4A2D" w:rsidP="00A8409B">
      <w:pPr>
        <w:ind w:left="2268" w:hanging="2268"/>
        <w:jc w:val="both"/>
        <w:outlineLvl w:val="0"/>
        <w:rPr>
          <w:bCs/>
          <w:iCs/>
          <w:sz w:val="28"/>
          <w:szCs w:val="28"/>
        </w:rPr>
      </w:pPr>
      <w:r>
        <w:rPr>
          <w:sz w:val="28"/>
          <w:szCs w:val="28"/>
        </w:rPr>
        <w:t xml:space="preserve"> </w:t>
      </w:r>
      <w:r w:rsidR="00A8409B">
        <w:rPr>
          <w:b/>
          <w:bCs/>
          <w:iCs/>
          <w:sz w:val="28"/>
          <w:szCs w:val="28"/>
        </w:rPr>
        <w:t>Цель программы:</w:t>
      </w:r>
      <w:r w:rsidR="00A8409B">
        <w:rPr>
          <w:bCs/>
          <w:iCs/>
          <w:sz w:val="28"/>
          <w:szCs w:val="28"/>
        </w:rPr>
        <w:t xml:space="preserve">  </w:t>
      </w:r>
    </w:p>
    <w:p w:rsidR="00A8409B" w:rsidRDefault="00A8409B" w:rsidP="00A8409B">
      <w:pPr>
        <w:pStyle w:val="a3"/>
        <w:numPr>
          <w:ilvl w:val="0"/>
          <w:numId w:val="2"/>
        </w:numPr>
        <w:jc w:val="both"/>
        <w:outlineLvl w:val="0"/>
        <w:rPr>
          <w:bCs/>
          <w:iCs/>
          <w:sz w:val="28"/>
          <w:szCs w:val="28"/>
        </w:rPr>
      </w:pPr>
      <w:r>
        <w:rPr>
          <w:sz w:val="28"/>
          <w:szCs w:val="28"/>
        </w:rPr>
        <w:t xml:space="preserve">развитие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w:t>
      </w:r>
      <w:proofErr w:type="spellStart"/>
      <w:r>
        <w:rPr>
          <w:sz w:val="28"/>
          <w:szCs w:val="28"/>
        </w:rPr>
        <w:t>практикоориентированных</w:t>
      </w:r>
      <w:proofErr w:type="spellEnd"/>
      <w:r>
        <w:rPr>
          <w:sz w:val="28"/>
          <w:szCs w:val="28"/>
        </w:rPr>
        <w:t xml:space="preserve"> групповых занятий, консультаций и самостоятельной деятельности воспитанников по созданию робототехнических устройств, решающих поставленные задачи.</w:t>
      </w:r>
    </w:p>
    <w:p w:rsidR="00A8409B" w:rsidRDefault="00A8409B" w:rsidP="00A8409B">
      <w:pPr>
        <w:jc w:val="both"/>
        <w:rPr>
          <w:sz w:val="28"/>
          <w:szCs w:val="28"/>
        </w:rPr>
      </w:pPr>
      <w:r>
        <w:rPr>
          <w:b/>
          <w:bCs/>
          <w:iCs/>
          <w:sz w:val="28"/>
          <w:szCs w:val="28"/>
        </w:rPr>
        <w:t xml:space="preserve"> </w:t>
      </w:r>
      <w:r>
        <w:rPr>
          <w:sz w:val="28"/>
          <w:szCs w:val="28"/>
        </w:rPr>
        <w:t xml:space="preserve"> </w:t>
      </w:r>
      <w:r>
        <w:rPr>
          <w:b/>
          <w:bCs/>
          <w:sz w:val="28"/>
          <w:szCs w:val="28"/>
        </w:rPr>
        <w:t>Задачи программы:</w:t>
      </w:r>
    </w:p>
    <w:p w:rsidR="00A8409B" w:rsidRDefault="00A8409B" w:rsidP="00A8409B">
      <w:pPr>
        <w:numPr>
          <w:ilvl w:val="0"/>
          <w:numId w:val="3"/>
        </w:numPr>
        <w:tabs>
          <w:tab w:val="left" w:pos="709"/>
        </w:tabs>
        <w:ind w:left="709" w:firstLine="0"/>
        <w:jc w:val="both"/>
        <w:rPr>
          <w:sz w:val="28"/>
          <w:szCs w:val="28"/>
        </w:rPr>
      </w:pPr>
      <w:r>
        <w:rPr>
          <w:sz w:val="28"/>
          <w:szCs w:val="28"/>
        </w:rPr>
        <w:lastRenderedPageBreak/>
        <w:t xml:space="preserve">развивать научно-технические способности (критический, конструктивистский и алгоритмический стили мышления, фантазию, зрительно-образную память, рациональное восприятие действительности); </w:t>
      </w:r>
    </w:p>
    <w:p w:rsidR="00A8409B" w:rsidRDefault="00A8409B" w:rsidP="00A8409B">
      <w:pPr>
        <w:numPr>
          <w:ilvl w:val="0"/>
          <w:numId w:val="3"/>
        </w:numPr>
        <w:tabs>
          <w:tab w:val="left" w:pos="709"/>
        </w:tabs>
        <w:ind w:left="426" w:firstLine="0"/>
        <w:jc w:val="both"/>
        <w:rPr>
          <w:sz w:val="28"/>
          <w:szCs w:val="28"/>
        </w:rPr>
      </w:pPr>
      <w:r>
        <w:rPr>
          <w:sz w:val="28"/>
          <w:szCs w:val="28"/>
        </w:rPr>
        <w:t xml:space="preserve">расширять знания о науке и технике как способе рационально-  </w:t>
      </w:r>
    </w:p>
    <w:p w:rsidR="00A8409B" w:rsidRDefault="00A8409B" w:rsidP="00A8409B">
      <w:pPr>
        <w:tabs>
          <w:tab w:val="left" w:pos="709"/>
        </w:tabs>
        <w:ind w:left="426"/>
        <w:jc w:val="both"/>
        <w:rPr>
          <w:sz w:val="28"/>
          <w:szCs w:val="28"/>
        </w:rPr>
      </w:pPr>
      <w:r>
        <w:rPr>
          <w:sz w:val="28"/>
          <w:szCs w:val="28"/>
        </w:rPr>
        <w:t xml:space="preserve">    практического освоения окружающего мира;</w:t>
      </w:r>
    </w:p>
    <w:p w:rsidR="00A8409B" w:rsidRDefault="00A8409B" w:rsidP="00A8409B">
      <w:pPr>
        <w:numPr>
          <w:ilvl w:val="0"/>
          <w:numId w:val="3"/>
        </w:numPr>
        <w:tabs>
          <w:tab w:val="left" w:pos="709"/>
        </w:tabs>
        <w:ind w:left="426" w:firstLine="0"/>
        <w:jc w:val="both"/>
        <w:rPr>
          <w:sz w:val="28"/>
          <w:szCs w:val="28"/>
        </w:rPr>
      </w:pPr>
      <w:r>
        <w:rPr>
          <w:sz w:val="28"/>
          <w:szCs w:val="28"/>
        </w:rPr>
        <w:t xml:space="preserve">обучить решению практических задач, используя набор технических </w:t>
      </w:r>
    </w:p>
    <w:p w:rsidR="00A8409B" w:rsidRDefault="00A8409B" w:rsidP="00A8409B">
      <w:pPr>
        <w:tabs>
          <w:tab w:val="left" w:pos="709"/>
        </w:tabs>
        <w:ind w:left="426"/>
        <w:jc w:val="both"/>
        <w:rPr>
          <w:sz w:val="28"/>
          <w:szCs w:val="28"/>
        </w:rPr>
      </w:pPr>
      <w:r>
        <w:rPr>
          <w:sz w:val="28"/>
          <w:szCs w:val="28"/>
        </w:rPr>
        <w:t xml:space="preserve">    и интеллектуальных умений на уровне свободного использования;</w:t>
      </w:r>
    </w:p>
    <w:p w:rsidR="00A8409B" w:rsidRDefault="00A8409B" w:rsidP="00A8409B">
      <w:pPr>
        <w:numPr>
          <w:ilvl w:val="0"/>
          <w:numId w:val="3"/>
        </w:numPr>
        <w:tabs>
          <w:tab w:val="left" w:pos="709"/>
        </w:tabs>
        <w:ind w:left="426" w:firstLine="0"/>
        <w:rPr>
          <w:sz w:val="28"/>
          <w:szCs w:val="28"/>
        </w:rPr>
      </w:pPr>
      <w:r>
        <w:rPr>
          <w:sz w:val="28"/>
          <w:szCs w:val="28"/>
        </w:rPr>
        <w:t xml:space="preserve">формировать устойчивый интерес  робототехнике, способность </w:t>
      </w:r>
    </w:p>
    <w:p w:rsidR="00A8409B" w:rsidRDefault="00A8409B" w:rsidP="00A8409B">
      <w:pPr>
        <w:tabs>
          <w:tab w:val="left" w:pos="709"/>
        </w:tabs>
        <w:ind w:left="426"/>
        <w:rPr>
          <w:sz w:val="28"/>
          <w:szCs w:val="28"/>
        </w:rPr>
      </w:pPr>
      <w:r>
        <w:rPr>
          <w:sz w:val="28"/>
          <w:szCs w:val="28"/>
        </w:rPr>
        <w:t xml:space="preserve">    воспринимать их исторические и общекультурные особенности;</w:t>
      </w:r>
    </w:p>
    <w:p w:rsidR="00A8409B" w:rsidRDefault="00A8409B" w:rsidP="00A8409B">
      <w:pPr>
        <w:numPr>
          <w:ilvl w:val="0"/>
          <w:numId w:val="3"/>
        </w:numPr>
        <w:tabs>
          <w:tab w:val="left" w:pos="709"/>
        </w:tabs>
        <w:ind w:left="425" w:firstLine="0"/>
        <w:jc w:val="both"/>
        <w:rPr>
          <w:sz w:val="28"/>
          <w:szCs w:val="28"/>
        </w:rPr>
      </w:pPr>
      <w:r>
        <w:rPr>
          <w:sz w:val="28"/>
          <w:szCs w:val="28"/>
        </w:rPr>
        <w:t>воспитывать уважительное отношение к труду.</w:t>
      </w:r>
    </w:p>
    <w:p w:rsidR="00FD0E62" w:rsidRDefault="00FD0E62" w:rsidP="00FD0E62">
      <w:pPr>
        <w:rPr>
          <w:b/>
          <w:sz w:val="28"/>
          <w:szCs w:val="28"/>
        </w:rPr>
      </w:pPr>
      <w:r>
        <w:rPr>
          <w:sz w:val="28"/>
          <w:szCs w:val="28"/>
        </w:rPr>
        <w:t xml:space="preserve"> </w:t>
      </w:r>
      <w:r>
        <w:rPr>
          <w:rStyle w:val="FontStyle24"/>
          <w:sz w:val="28"/>
          <w:szCs w:val="28"/>
          <w:lang w:eastAsia="ru-RU"/>
        </w:rPr>
        <w:t xml:space="preserve">                              </w:t>
      </w:r>
      <w:r>
        <w:rPr>
          <w:b/>
          <w:sz w:val="28"/>
          <w:szCs w:val="28"/>
        </w:rPr>
        <w:t>1.3. Содержание программы</w:t>
      </w:r>
    </w:p>
    <w:p w:rsidR="00FD0E62" w:rsidRDefault="00FD0E62" w:rsidP="00FD0E62">
      <w:pPr>
        <w:jc w:val="center"/>
        <w:rPr>
          <w:b/>
          <w:sz w:val="28"/>
          <w:szCs w:val="28"/>
        </w:rPr>
      </w:pPr>
      <w:r>
        <w:rPr>
          <w:b/>
          <w:sz w:val="28"/>
          <w:szCs w:val="28"/>
        </w:rPr>
        <w:t xml:space="preserve">Учебный план </w:t>
      </w:r>
    </w:p>
    <w:p w:rsidR="00FB4A2D" w:rsidRDefault="00FB4A2D" w:rsidP="00FD0E62">
      <w:pPr>
        <w:jc w:val="center"/>
        <w:rPr>
          <w:b/>
          <w:sz w:val="28"/>
          <w:szCs w:val="28"/>
        </w:rPr>
      </w:pPr>
      <w:r>
        <w:rPr>
          <w:b/>
          <w:sz w:val="28"/>
          <w:szCs w:val="28"/>
        </w:rPr>
        <w:t>1 год обучения</w:t>
      </w:r>
    </w:p>
    <w:p w:rsidR="00FB4A2D" w:rsidRDefault="00FB4A2D" w:rsidP="00FB4A2D">
      <w:pPr>
        <w:ind w:firstLine="709"/>
        <w:jc w:val="both"/>
        <w:rPr>
          <w:sz w:val="28"/>
          <w:szCs w:val="28"/>
        </w:rPr>
      </w:pPr>
      <w:r>
        <w:rPr>
          <w:sz w:val="28"/>
          <w:szCs w:val="28"/>
        </w:rPr>
        <w:t xml:space="preserve">Курс основан на использовании простых комплектов, идентичных  </w:t>
      </w:r>
      <w:proofErr w:type="spellStart"/>
      <w:r>
        <w:rPr>
          <w:sz w:val="28"/>
          <w:szCs w:val="28"/>
        </w:rPr>
        <w:t>Lego</w:t>
      </w:r>
      <w:proofErr w:type="spellEnd"/>
      <w:r>
        <w:rPr>
          <w:sz w:val="28"/>
          <w:szCs w:val="28"/>
        </w:rPr>
        <w:t xml:space="preserve">  </w:t>
      </w:r>
      <w:proofErr w:type="spellStart"/>
      <w:r>
        <w:rPr>
          <w:sz w:val="28"/>
          <w:szCs w:val="28"/>
        </w:rPr>
        <w:t>Mindstorms</w:t>
      </w:r>
      <w:proofErr w:type="spellEnd"/>
      <w:r>
        <w:rPr>
          <w:sz w:val="28"/>
          <w:szCs w:val="28"/>
        </w:rPr>
        <w:t xml:space="preserve">  NXT 2.0 и визуальной среды программирования для обучения робототехнике  LEGO MINDSTORMS </w:t>
      </w:r>
      <w:proofErr w:type="spellStart"/>
      <w:r>
        <w:rPr>
          <w:sz w:val="28"/>
          <w:szCs w:val="28"/>
        </w:rPr>
        <w:t>Education</w:t>
      </w:r>
      <w:proofErr w:type="spellEnd"/>
      <w:r>
        <w:rPr>
          <w:sz w:val="28"/>
          <w:szCs w:val="28"/>
        </w:rPr>
        <w:t xml:space="preserve"> NXT. Если используется комплект другого производителя, </w:t>
      </w:r>
      <w:r>
        <w:rPr>
          <w:sz w:val="28"/>
          <w:szCs w:val="28"/>
          <w:lang w:val="en-US"/>
        </w:rPr>
        <w:t>Lego</w:t>
      </w:r>
      <w:r>
        <w:rPr>
          <w:sz w:val="28"/>
          <w:szCs w:val="28"/>
        </w:rPr>
        <w:t xml:space="preserve">-компоненты программно-аппаратного конструктора заменяются в соответствии с их функциональной идентичностью, но общая структура плана не изменяется. Таким </w:t>
      </w:r>
      <w:proofErr w:type="gramStart"/>
      <w:r>
        <w:rPr>
          <w:sz w:val="28"/>
          <w:szCs w:val="28"/>
        </w:rPr>
        <w:t>образом</w:t>
      </w:r>
      <w:proofErr w:type="gramEnd"/>
      <w:r>
        <w:rPr>
          <w:sz w:val="28"/>
          <w:szCs w:val="28"/>
        </w:rPr>
        <w:t xml:space="preserve"> </w:t>
      </w:r>
      <w:r>
        <w:rPr>
          <w:b/>
          <w:i/>
          <w:sz w:val="28"/>
          <w:szCs w:val="28"/>
        </w:rPr>
        <w:t>допускается использование программы на любой доступной функционально-полной платформе</w:t>
      </w:r>
      <w:r>
        <w:rPr>
          <w:sz w:val="28"/>
          <w:szCs w:val="28"/>
        </w:rPr>
        <w:t xml:space="preserve">. Это особенно важно для планирования, поскольку даже среди </w:t>
      </w:r>
      <w:r>
        <w:rPr>
          <w:sz w:val="28"/>
          <w:szCs w:val="28"/>
          <w:lang w:val="en-US"/>
        </w:rPr>
        <w:t>Lego</w:t>
      </w:r>
      <w:r>
        <w:rPr>
          <w:sz w:val="28"/>
          <w:szCs w:val="28"/>
        </w:rPr>
        <w:t xml:space="preserve">-комплектов наблюдается значительная </w:t>
      </w:r>
      <w:proofErr w:type="gramStart"/>
      <w:r>
        <w:rPr>
          <w:sz w:val="28"/>
          <w:szCs w:val="28"/>
        </w:rPr>
        <w:t>разница</w:t>
      </w:r>
      <w:proofErr w:type="gramEnd"/>
      <w:r>
        <w:rPr>
          <w:sz w:val="28"/>
          <w:szCs w:val="28"/>
        </w:rPr>
        <w:t xml:space="preserve"> как в исполнении, так и в комплектации. </w:t>
      </w:r>
    </w:p>
    <w:p w:rsidR="00FB4A2D" w:rsidRDefault="00FB4A2D" w:rsidP="00FB4A2D">
      <w:pPr>
        <w:ind w:firstLine="709"/>
        <w:jc w:val="both"/>
        <w:rPr>
          <w:sz w:val="28"/>
          <w:szCs w:val="28"/>
        </w:rPr>
      </w:pPr>
      <w:r>
        <w:rPr>
          <w:sz w:val="28"/>
          <w:szCs w:val="28"/>
        </w:rPr>
        <w:t xml:space="preserve">Основная ориентация программы 1 года обучения на усвоение центральных понятий робототехники с их непосредственной реализацией и проверкой. Акцент на робототехнические соревнования самых разных уровней, анализ моделей-лидеров, спецификации соревновательных полей и преамбул. Наряду с этим самостоятельную роль играет </w:t>
      </w:r>
      <w:proofErr w:type="spellStart"/>
      <w:r>
        <w:rPr>
          <w:sz w:val="28"/>
          <w:szCs w:val="28"/>
        </w:rPr>
        <w:t>профориентационное</w:t>
      </w:r>
      <w:proofErr w:type="spellEnd"/>
      <w:r>
        <w:rPr>
          <w:sz w:val="28"/>
          <w:szCs w:val="28"/>
        </w:rPr>
        <w:t xml:space="preserve"> собеседование в группах и персонально.</w:t>
      </w:r>
    </w:p>
    <w:p w:rsidR="00FB4A2D" w:rsidRDefault="00FB4A2D" w:rsidP="00FB4A2D">
      <w:pPr>
        <w:ind w:firstLine="709"/>
        <w:jc w:val="both"/>
        <w:rPr>
          <w:sz w:val="28"/>
          <w:szCs w:val="28"/>
        </w:rPr>
      </w:pPr>
      <w:r>
        <w:rPr>
          <w:sz w:val="28"/>
          <w:szCs w:val="28"/>
        </w:rPr>
        <w:t>Изменение регламента и спецификаций робототехнических соревнований городского (и выше) уровня может привести к изменению порядка следования тем в целях обеспечения адекватной подготовки учащихся к заданным срокам.</w:t>
      </w:r>
    </w:p>
    <w:p w:rsidR="00FB4A2D" w:rsidRDefault="00FB4A2D" w:rsidP="00FB4A2D">
      <w:pPr>
        <w:ind w:firstLine="709"/>
        <w:jc w:val="center"/>
        <w:rPr>
          <w:b/>
          <w:sz w:val="28"/>
          <w:szCs w:val="28"/>
        </w:rPr>
      </w:pPr>
    </w:p>
    <w:p w:rsidR="00FB4A2D" w:rsidRDefault="00FB4A2D" w:rsidP="00FB4A2D">
      <w:pPr>
        <w:ind w:firstLine="709"/>
        <w:jc w:val="both"/>
        <w:rPr>
          <w:sz w:val="28"/>
          <w:szCs w:val="28"/>
        </w:rPr>
      </w:pPr>
    </w:p>
    <w:tbl>
      <w:tblPr>
        <w:tblStyle w:val="a5"/>
        <w:tblW w:w="0" w:type="auto"/>
        <w:tblLayout w:type="fixed"/>
        <w:tblLook w:val="04A0" w:firstRow="1" w:lastRow="0" w:firstColumn="1" w:lastColumn="0" w:noHBand="0" w:noVBand="1"/>
      </w:tblPr>
      <w:tblGrid>
        <w:gridCol w:w="862"/>
        <w:gridCol w:w="4633"/>
        <w:gridCol w:w="1276"/>
        <w:gridCol w:w="1275"/>
        <w:gridCol w:w="1525"/>
      </w:tblGrid>
      <w:tr w:rsidR="00FB4A2D" w:rsidTr="00FB4A2D">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w:t>
            </w:r>
            <w:proofErr w:type="gramStart"/>
            <w:r>
              <w:rPr>
                <w:b/>
                <w:sz w:val="28"/>
                <w:szCs w:val="28"/>
              </w:rPr>
              <w:t>п</w:t>
            </w:r>
            <w:proofErr w:type="gramEnd"/>
            <w:r>
              <w:rPr>
                <w:b/>
                <w:sz w:val="28"/>
                <w:szCs w:val="28"/>
              </w:rPr>
              <w:t>/п</w:t>
            </w:r>
          </w:p>
        </w:tc>
        <w:tc>
          <w:tcPr>
            <w:tcW w:w="46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Наименование темы</w:t>
            </w:r>
          </w:p>
        </w:tc>
        <w:tc>
          <w:tcPr>
            <w:tcW w:w="4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Количество часов</w:t>
            </w:r>
          </w:p>
        </w:tc>
      </w:tr>
      <w:tr w:rsidR="00FB4A2D" w:rsidTr="00FB4A2D">
        <w:tc>
          <w:tcPr>
            <w:tcW w:w="5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46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Всего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Теория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Практика</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1</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Вводное занятие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D" w:rsidRDefault="00FB4A2D">
            <w:pPr>
              <w:tabs>
                <w:tab w:val="left" w:pos="709"/>
              </w:tabs>
              <w:jc w:val="center"/>
              <w:rPr>
                <w:szCs w:val="28"/>
              </w:rPr>
            </w:pP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2</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Первичные знания о роботах из конструктора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10</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3</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Использование датчиков при управлении роботом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4</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Автономные роботы, выполняющие определенную функцию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5</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lastRenderedPageBreak/>
              <w:t>5</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Часы, выделенные на самостоятельную и соревновательную деятельность воспитанников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snapToGrid w:val="0"/>
              <w:jc w:val="center"/>
              <w:rPr>
                <w:rFonts w:eastAsia="Calibri"/>
                <w:szCs w:val="28"/>
              </w:rPr>
            </w:pPr>
            <w:r>
              <w:rPr>
                <w:rFonts w:eastAsia="Calibri"/>
                <w:sz w:val="28"/>
                <w:szCs w:val="28"/>
              </w:rPr>
              <w:t>3</w:t>
            </w:r>
            <w:r w:rsidR="00A8409B">
              <w:rPr>
                <w:rFonts w:eastAsia="Calibri"/>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szCs w:val="28"/>
              </w:rPr>
            </w:pPr>
            <w:r>
              <w:rPr>
                <w:sz w:val="28"/>
                <w:szCs w:val="28"/>
              </w:rPr>
              <w:t>33</w:t>
            </w:r>
          </w:p>
        </w:tc>
      </w:tr>
      <w:tr w:rsidR="00FB4A2D" w:rsidTr="00FB4A2D">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b/>
                <w:szCs w:val="28"/>
              </w:rPr>
            </w:pPr>
            <w:r>
              <w:rPr>
                <w:b/>
                <w:sz w:val="28"/>
                <w:szCs w:val="28"/>
              </w:rPr>
              <w:t>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b/>
                <w:szCs w:val="28"/>
              </w:rPr>
            </w:pPr>
            <w:r>
              <w:rPr>
                <w:b/>
                <w:sz w:val="28"/>
                <w:szCs w:val="28"/>
              </w:rPr>
              <w:t>18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tabs>
                <w:tab w:val="left" w:pos="709"/>
              </w:tabs>
              <w:jc w:val="center"/>
              <w:rPr>
                <w:b/>
                <w:szCs w:val="28"/>
              </w:rPr>
            </w:pPr>
            <w:r>
              <w:rPr>
                <w:b/>
                <w:sz w:val="28"/>
                <w:szCs w:val="28"/>
              </w:rPr>
              <w:t>5</w:t>
            </w:r>
            <w:r w:rsidR="00A8409B">
              <w:rPr>
                <w:b/>
                <w:sz w:val="28"/>
                <w:szCs w:val="28"/>
              </w:rPr>
              <w:t>4</w:t>
            </w:r>
          </w:p>
        </w:tc>
      </w:tr>
    </w:tbl>
    <w:p w:rsidR="00FB4A2D" w:rsidRDefault="00FB4A2D" w:rsidP="00FB4A2D">
      <w:pPr>
        <w:ind w:firstLine="709"/>
        <w:jc w:val="both"/>
        <w:rPr>
          <w:b/>
          <w:sz w:val="28"/>
          <w:szCs w:val="28"/>
        </w:rPr>
      </w:pPr>
    </w:p>
    <w:p w:rsidR="00FB4A2D" w:rsidRDefault="00FB4A2D" w:rsidP="00FB4A2D">
      <w:pPr>
        <w:pStyle w:val="2"/>
        <w:pageBreakBefore/>
        <w:numPr>
          <w:ilvl w:val="0"/>
          <w:numId w:val="0"/>
        </w:numPr>
        <w:tabs>
          <w:tab w:val="left" w:pos="708"/>
        </w:tabs>
        <w:spacing w:before="0" w:after="0"/>
        <w:jc w:val="center"/>
        <w:rPr>
          <w:sz w:val="28"/>
          <w:szCs w:val="28"/>
        </w:rPr>
      </w:pPr>
      <w:r>
        <w:rPr>
          <w:sz w:val="28"/>
          <w:szCs w:val="28"/>
        </w:rPr>
        <w:lastRenderedPageBreak/>
        <w:t>Содержание программы 1-го года обучения:</w:t>
      </w:r>
    </w:p>
    <w:p w:rsidR="00FB4A2D" w:rsidRDefault="00FB4A2D" w:rsidP="00FB4A2D">
      <w:pPr>
        <w:ind w:firstLine="709"/>
        <w:jc w:val="both"/>
        <w:rPr>
          <w:sz w:val="28"/>
          <w:szCs w:val="28"/>
        </w:rPr>
      </w:pPr>
    </w:p>
    <w:tbl>
      <w:tblPr>
        <w:tblW w:w="9900" w:type="dxa"/>
        <w:tblInd w:w="-10" w:type="dxa"/>
        <w:tblLayout w:type="fixed"/>
        <w:tblLook w:val="04A0" w:firstRow="1" w:lastRow="0" w:firstColumn="1" w:lastColumn="0" w:noHBand="0" w:noVBand="1"/>
      </w:tblPr>
      <w:tblGrid>
        <w:gridCol w:w="2529"/>
        <w:gridCol w:w="3686"/>
        <w:gridCol w:w="3685"/>
      </w:tblGrid>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Тема занятия</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Теоретическая часть</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b/>
                <w:szCs w:val="28"/>
              </w:rPr>
            </w:pPr>
            <w:r>
              <w:rPr>
                <w:b/>
                <w:sz w:val="28"/>
                <w:szCs w:val="28"/>
              </w:rPr>
              <w:t>Практическая часть</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Введение в специальность. </w:t>
            </w:r>
            <w:proofErr w:type="spellStart"/>
            <w:r>
              <w:rPr>
                <w:sz w:val="28"/>
                <w:szCs w:val="28"/>
              </w:rPr>
              <w:t>Робоспорт</w:t>
            </w:r>
            <w:proofErr w:type="spellEnd"/>
            <w:r>
              <w:rPr>
                <w:sz w:val="28"/>
                <w:szCs w:val="28"/>
              </w:rPr>
              <w:t>. Техника безопасности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«робот», «робототехника», «</w:t>
            </w:r>
            <w:proofErr w:type="spellStart"/>
            <w:r>
              <w:rPr>
                <w:sz w:val="28"/>
                <w:szCs w:val="28"/>
              </w:rPr>
              <w:t>робоспорт</w:t>
            </w:r>
            <w:proofErr w:type="spellEnd"/>
            <w:r>
              <w:rPr>
                <w:sz w:val="28"/>
                <w:szCs w:val="28"/>
              </w:rPr>
              <w:t>». Применение роботов в различных сферах жизни человека, значение робототехники. Просмотр видеофильма о роботизированных системах.</w:t>
            </w:r>
          </w:p>
          <w:p w:rsidR="00FB4A2D" w:rsidRDefault="00FB4A2D">
            <w:pPr>
              <w:spacing w:line="276" w:lineRule="auto"/>
              <w:rPr>
                <w:szCs w:val="28"/>
              </w:rPr>
            </w:pPr>
            <w:r>
              <w:rPr>
                <w:sz w:val="28"/>
                <w:szCs w:val="28"/>
              </w:rPr>
              <w:t xml:space="preserve"> Показ действующей модели робота и его программ: на основе датчика освещения, ультразвукового датчика, датчика касания</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tcPr>
          <w:p w:rsidR="00FB4A2D" w:rsidRDefault="00FB4A2D">
            <w:pPr>
              <w:snapToGrid w:val="0"/>
              <w:spacing w:line="276" w:lineRule="auto"/>
              <w:rPr>
                <w:szCs w:val="28"/>
              </w:rPr>
            </w:pPr>
            <w:r>
              <w:rPr>
                <w:sz w:val="28"/>
                <w:szCs w:val="28"/>
              </w:rPr>
              <w:t>Ознакомление с комплектом деталей для изучения робототехники: контроллер, сервоприводы, соединительные кабели, датчики-касания, ультразвуковой, освещения. Порты подключения. Создание колесной базы на гусеницах</w:t>
            </w:r>
            <w:r>
              <w:rPr>
                <w:sz w:val="28"/>
                <w:szCs w:val="28"/>
              </w:rPr>
              <w:tab/>
            </w:r>
          </w:p>
          <w:p w:rsidR="00FB4A2D" w:rsidRDefault="00FB4A2D">
            <w:pPr>
              <w:spacing w:line="276" w:lineRule="auto"/>
              <w:rPr>
                <w:szCs w:val="28"/>
              </w:rPr>
            </w:pP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Первая программа</w:t>
            </w:r>
          </w:p>
        </w:tc>
        <w:tc>
          <w:tcPr>
            <w:tcW w:w="3686" w:type="dxa"/>
            <w:tcBorders>
              <w:top w:val="single" w:sz="4" w:space="0" w:color="000000"/>
              <w:left w:val="single" w:sz="4" w:space="0" w:color="000000"/>
              <w:bottom w:val="single" w:sz="4" w:space="0" w:color="000000"/>
              <w:right w:val="nil"/>
            </w:tcBorders>
          </w:tcPr>
          <w:p w:rsidR="00FB4A2D" w:rsidRDefault="00FB4A2D">
            <w:pPr>
              <w:snapToGrid w:val="0"/>
              <w:spacing w:line="276" w:lineRule="auto"/>
              <w:rPr>
                <w:szCs w:val="28"/>
              </w:rPr>
            </w:pPr>
            <w:r>
              <w:rPr>
                <w:sz w:val="28"/>
                <w:szCs w:val="28"/>
              </w:rPr>
              <w:t>Понятие «программа», «алгоритм». Алгоритм движения робота по кругу, вперед-назад, «восьмеркой» и пр.</w:t>
            </w:r>
            <w:r>
              <w:rPr>
                <w:sz w:val="28"/>
                <w:szCs w:val="28"/>
              </w:rPr>
              <w:tab/>
            </w:r>
          </w:p>
          <w:p w:rsidR="00FB4A2D" w:rsidRDefault="00FB4A2D">
            <w:pPr>
              <w:spacing w:line="276" w:lineRule="auto"/>
              <w:rPr>
                <w:szCs w:val="28"/>
              </w:rPr>
            </w:pP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Написание программы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Ознакомление с визуальной средой программирования</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«среда программирования», «логические блоки». Показ написания простейшей программы для робота</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Интерфейс программы  LEGO MINDSTORMS </w:t>
            </w:r>
            <w:proofErr w:type="spellStart"/>
            <w:r>
              <w:rPr>
                <w:sz w:val="28"/>
                <w:szCs w:val="28"/>
              </w:rPr>
              <w:t>Education</w:t>
            </w:r>
            <w:proofErr w:type="spellEnd"/>
            <w:r>
              <w:rPr>
                <w:sz w:val="28"/>
                <w:szCs w:val="28"/>
              </w:rPr>
              <w:t xml:space="preserve"> NXT и работа с ним. Написание программы для воспроизведения звуков и изображения  по образцу</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в движении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Написание линейной программы. </w:t>
            </w:r>
          </w:p>
          <w:p w:rsidR="00FB4A2D" w:rsidRDefault="00FB4A2D">
            <w:pPr>
              <w:spacing w:line="276" w:lineRule="auto"/>
              <w:rPr>
                <w:szCs w:val="28"/>
              </w:rPr>
            </w:pPr>
            <w:r>
              <w:rPr>
                <w:sz w:val="28"/>
                <w:szCs w:val="28"/>
              </w:rPr>
              <w:t xml:space="preserve"> Понятие «мощность мотора», «калибровка». Зубчатая передача. Применение блока «движение» в программе.</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и отладка программы для движения с ускорением, вперед-назад.  «Робот-волчок». Плавный поворот, движение по кривой</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Понятие «цикл»</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Первая программа с циклом</w:t>
            </w:r>
            <w:r>
              <w:rPr>
                <w:sz w:val="28"/>
                <w:szCs w:val="28"/>
              </w:rPr>
              <w:lastRenderedPageBreak/>
              <w:tab/>
            </w:r>
          </w:p>
          <w:p w:rsidR="00FB4A2D" w:rsidRDefault="00FB4A2D">
            <w:pPr>
              <w:snapToGrid w:val="0"/>
              <w:spacing w:line="276" w:lineRule="auto"/>
              <w:rPr>
                <w:szCs w:val="28"/>
              </w:rPr>
            </w:pPr>
            <w:r>
              <w:rPr>
                <w:sz w:val="28"/>
                <w:szCs w:val="28"/>
              </w:rPr>
              <w:t xml:space="preserve"> Написание программ с циклом</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lastRenderedPageBreak/>
              <w:t xml:space="preserve">Использование блока </w:t>
            </w:r>
            <w:r>
              <w:rPr>
                <w:sz w:val="28"/>
                <w:szCs w:val="28"/>
              </w:rPr>
              <w:lastRenderedPageBreak/>
              <w:t>«цикл» в программе.</w:t>
            </w:r>
          </w:p>
          <w:p w:rsidR="00FB4A2D" w:rsidRDefault="00FB4A2D">
            <w:pPr>
              <w:snapToGrid w:val="0"/>
              <w:spacing w:line="276" w:lineRule="auto"/>
              <w:rPr>
                <w:szCs w:val="28"/>
              </w:rPr>
            </w:pPr>
            <w:r>
              <w:rPr>
                <w:sz w:val="28"/>
                <w:szCs w:val="28"/>
              </w:rPr>
              <w:t xml:space="preserve"> Создание и отладка программы для движения робота по «восьмерке»</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Робот-танцор</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«генератор случайных чисел». Использование блока «случайное число» для управления движением робота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программы для движения робота по случайной траектории. Робот без NXT-блока управления</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рисует</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Теория движения робота по сложной траектории</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Написание программы для движения по контуру</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повторяющий воспроизведенные действия</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Промышленные манипуляторы и их отладка. Блок «записи/воспроизведения»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Робот, записывающий траекторию движения и потом точно её воспроизводящий</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определяющий расстояние до препятствия</w:t>
            </w:r>
            <w:r>
              <w:rPr>
                <w:sz w:val="28"/>
                <w:szCs w:val="28"/>
              </w:rPr>
              <w:tab/>
            </w:r>
          </w:p>
          <w:p w:rsidR="00FB4A2D" w:rsidRDefault="00FB4A2D">
            <w:pPr>
              <w:snapToGrid w:val="0"/>
              <w:spacing w:line="276" w:lineRule="auto"/>
              <w:rPr>
                <w:szCs w:val="28"/>
              </w:rPr>
            </w:pPr>
            <w:r>
              <w:rPr>
                <w:sz w:val="28"/>
                <w:szCs w:val="28"/>
              </w:rPr>
              <w:t>Ультразвуковой датчик</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останавливающийся на определенном расстоянии до препятствия. Робот-охранник</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Робот, выдерживающий расстояние </w:t>
            </w:r>
            <w:proofErr w:type="spellStart"/>
            <w:r>
              <w:rPr>
                <w:sz w:val="28"/>
                <w:szCs w:val="28"/>
              </w:rPr>
              <w:t>отпрепятствия</w:t>
            </w:r>
            <w:proofErr w:type="spellEnd"/>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Ультразвуковой датчик управляет роботом</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Роботы – пылесосы, роботы-уборщики. Цикл и прерывания</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Создание и отладка программы для движения робота внутри помещения и самостоятельно огибающего препятствия. </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Робот-прилипала</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Программа с вложенным циклом. Подпрограмма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следящий за протянутой рукой и выдерживающий требуемое расстояние в динамике. Настройка иных действий в зависимости от показаний ультразвукового датчика</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Использование нижнего датчика освещенности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Яркость объекта, отраженный свет, освещенность, распознавание цветов роботом</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Робот, останавливающийся на черной линии. Робот, начинающий двигаться по комнате, когда включается свет.</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Движение вдоль линии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Калибровка датчика освещенности</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 с несколькими датчиками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касания, типы касания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робота и его программы  с задним датчиком касания и передним ультразвуковым</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Ускоренное движение по криволинейной траектории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Принципы дифференциального управления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Движение по прерывистой линии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Принципы интегрального управления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Манипулятор робота</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Определение касания – рычаг, определение цвета предмета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Робот для </w:t>
            </w:r>
            <w:proofErr w:type="spellStart"/>
            <w:r>
              <w:rPr>
                <w:sz w:val="28"/>
                <w:szCs w:val="28"/>
              </w:rPr>
              <w:t>квадро-кегельринга</w:t>
            </w:r>
            <w:proofErr w:type="spellEnd"/>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Определение наклонной поверхности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наклона на сонаре, на датчике освещенности, на контактных датчиках</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выбирающий дорогу по пандусам</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Конструкции роботов для поворота в ограниченном пространстве</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Циркуляция гусеничной и колесной платформ. Платформа на шаре</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Эксперименты с платформами</w:t>
            </w:r>
          </w:p>
        </w:tc>
      </w:tr>
    </w:tbl>
    <w:p w:rsidR="00FB4A2D" w:rsidRDefault="00FB4A2D" w:rsidP="00FB4A2D">
      <w:pPr>
        <w:ind w:firstLine="709"/>
        <w:jc w:val="both"/>
        <w:rPr>
          <w:b/>
          <w:sz w:val="28"/>
          <w:szCs w:val="28"/>
        </w:rPr>
      </w:pPr>
    </w:p>
    <w:p w:rsidR="00FB4A2D" w:rsidRDefault="00FB4A2D" w:rsidP="00FB4A2D">
      <w:pPr>
        <w:ind w:firstLine="709"/>
        <w:jc w:val="center"/>
        <w:rPr>
          <w:b/>
          <w:sz w:val="28"/>
          <w:szCs w:val="28"/>
        </w:rPr>
      </w:pPr>
      <w:r>
        <w:rPr>
          <w:b/>
          <w:sz w:val="28"/>
          <w:szCs w:val="28"/>
        </w:rPr>
        <w:t xml:space="preserve">Учебно-тематический план программы </w:t>
      </w:r>
    </w:p>
    <w:p w:rsidR="00FB4A2D" w:rsidRDefault="00FB4A2D" w:rsidP="00FB4A2D">
      <w:pPr>
        <w:ind w:firstLine="709"/>
        <w:jc w:val="center"/>
        <w:rPr>
          <w:b/>
          <w:sz w:val="28"/>
          <w:szCs w:val="28"/>
        </w:rPr>
      </w:pPr>
      <w:r>
        <w:rPr>
          <w:b/>
          <w:sz w:val="28"/>
          <w:szCs w:val="28"/>
        </w:rPr>
        <w:t>2-го года обучения</w:t>
      </w:r>
    </w:p>
    <w:p w:rsidR="00FB4A2D" w:rsidRDefault="00FB4A2D" w:rsidP="00FB4A2D">
      <w:pPr>
        <w:ind w:firstLine="709"/>
        <w:jc w:val="both"/>
        <w:rPr>
          <w:sz w:val="28"/>
          <w:szCs w:val="28"/>
        </w:rPr>
      </w:pPr>
      <w:r>
        <w:rPr>
          <w:sz w:val="28"/>
          <w:szCs w:val="28"/>
        </w:rPr>
        <w:t>Курс основан на использовании функциональных робототехнических платформ (</w:t>
      </w:r>
      <w:proofErr w:type="gramStart"/>
      <w:r>
        <w:rPr>
          <w:sz w:val="28"/>
          <w:szCs w:val="28"/>
        </w:rPr>
        <w:t>возможно</w:t>
      </w:r>
      <w:proofErr w:type="gramEnd"/>
      <w:r>
        <w:rPr>
          <w:sz w:val="28"/>
          <w:szCs w:val="28"/>
        </w:rPr>
        <w:t xml:space="preserve"> продолжать использовать комплект </w:t>
      </w:r>
      <w:proofErr w:type="spellStart"/>
      <w:r>
        <w:rPr>
          <w:sz w:val="28"/>
          <w:szCs w:val="28"/>
        </w:rPr>
        <w:t>Lego</w:t>
      </w:r>
      <w:proofErr w:type="spellEnd"/>
      <w:r>
        <w:rPr>
          <w:sz w:val="28"/>
          <w:szCs w:val="28"/>
        </w:rPr>
        <w:t xml:space="preserve">  </w:t>
      </w:r>
      <w:proofErr w:type="spellStart"/>
      <w:r>
        <w:rPr>
          <w:sz w:val="28"/>
          <w:szCs w:val="28"/>
        </w:rPr>
        <w:t>Mindstorms</w:t>
      </w:r>
      <w:proofErr w:type="spellEnd"/>
      <w:r>
        <w:rPr>
          <w:sz w:val="28"/>
          <w:szCs w:val="28"/>
        </w:rPr>
        <w:t xml:space="preserve">  NXT, но стандартного комплекта уже может не хватать для полноценного эксперимента) и визуальных сред программирования для обучения робототехнике (</w:t>
      </w:r>
      <w:proofErr w:type="spellStart"/>
      <w:r>
        <w:rPr>
          <w:sz w:val="28"/>
          <w:szCs w:val="28"/>
          <w:lang w:val="en-US"/>
        </w:rPr>
        <w:t>LabView</w:t>
      </w:r>
      <w:proofErr w:type="spellEnd"/>
      <w:r>
        <w:rPr>
          <w:sz w:val="28"/>
          <w:szCs w:val="28"/>
        </w:rPr>
        <w:t xml:space="preserve">, </w:t>
      </w:r>
      <w:proofErr w:type="spellStart"/>
      <w:r>
        <w:rPr>
          <w:sz w:val="28"/>
          <w:szCs w:val="28"/>
          <w:lang w:val="en-US"/>
        </w:rPr>
        <w:t>RobotC</w:t>
      </w:r>
      <w:proofErr w:type="spellEnd"/>
      <w:r>
        <w:rPr>
          <w:sz w:val="28"/>
          <w:szCs w:val="28"/>
        </w:rPr>
        <w:t xml:space="preserve"> и аналогичных). Глобальная подзадача второго года – формирование у обучаемых компетенций технологического программирования, включающих в себя компетенции общего программирования и программирования микроконтроллеров.</w:t>
      </w:r>
    </w:p>
    <w:p w:rsidR="00FB4A2D" w:rsidRDefault="00FB4A2D" w:rsidP="00FB4A2D">
      <w:pPr>
        <w:ind w:firstLine="709"/>
        <w:jc w:val="both"/>
        <w:rPr>
          <w:sz w:val="28"/>
          <w:szCs w:val="28"/>
        </w:rPr>
      </w:pPr>
      <w:r>
        <w:rPr>
          <w:sz w:val="28"/>
          <w:szCs w:val="28"/>
        </w:rPr>
        <w:t xml:space="preserve">Обучаемые, проявившие склонность и необходимые способности уже в рамках второго года обучения могут перейти к построению роботов на основе открытой платформы </w:t>
      </w:r>
      <w:r>
        <w:rPr>
          <w:sz w:val="28"/>
          <w:szCs w:val="28"/>
          <w:lang w:val="en-US"/>
        </w:rPr>
        <w:t>Arduino</w:t>
      </w:r>
      <w:r>
        <w:rPr>
          <w:sz w:val="28"/>
          <w:szCs w:val="28"/>
        </w:rPr>
        <w:t xml:space="preserve"> (аналогичных) и программирования на</w:t>
      </w:r>
      <w:proofErr w:type="gramStart"/>
      <w:r>
        <w:rPr>
          <w:sz w:val="28"/>
          <w:szCs w:val="28"/>
        </w:rPr>
        <w:t xml:space="preserve"> С</w:t>
      </w:r>
      <w:proofErr w:type="gramEnd"/>
      <w:r>
        <w:rPr>
          <w:sz w:val="28"/>
          <w:szCs w:val="28"/>
        </w:rPr>
        <w:t xml:space="preserve"> в </w:t>
      </w:r>
      <w:proofErr w:type="spellStart"/>
      <w:r>
        <w:rPr>
          <w:sz w:val="28"/>
          <w:szCs w:val="28"/>
        </w:rPr>
        <w:t>невизуальной</w:t>
      </w:r>
      <w:proofErr w:type="spellEnd"/>
      <w:r>
        <w:rPr>
          <w:sz w:val="28"/>
          <w:szCs w:val="28"/>
        </w:rPr>
        <w:t xml:space="preserve"> среде. Такой переход дает воспитаннику новые технологические возможности, но не меняет теоретическую канву курса.</w:t>
      </w:r>
    </w:p>
    <w:p w:rsidR="00FB4A2D" w:rsidRDefault="00FB4A2D" w:rsidP="00FB4A2D">
      <w:pPr>
        <w:ind w:firstLine="709"/>
        <w:jc w:val="center"/>
        <w:rPr>
          <w:b/>
          <w:sz w:val="28"/>
          <w:szCs w:val="28"/>
        </w:rPr>
      </w:pPr>
    </w:p>
    <w:tbl>
      <w:tblPr>
        <w:tblStyle w:val="a5"/>
        <w:tblW w:w="0" w:type="auto"/>
        <w:tblLook w:val="04A0" w:firstRow="1" w:lastRow="0" w:firstColumn="1" w:lastColumn="0" w:noHBand="0" w:noVBand="1"/>
      </w:tblPr>
      <w:tblGrid>
        <w:gridCol w:w="898"/>
        <w:gridCol w:w="4614"/>
        <w:gridCol w:w="1266"/>
        <w:gridCol w:w="1270"/>
        <w:gridCol w:w="1523"/>
      </w:tblGrid>
      <w:tr w:rsidR="00FB4A2D" w:rsidTr="00FB4A2D">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w:t>
            </w:r>
            <w:proofErr w:type="gramStart"/>
            <w:r>
              <w:rPr>
                <w:b/>
                <w:sz w:val="28"/>
                <w:szCs w:val="28"/>
              </w:rPr>
              <w:t>п</w:t>
            </w:r>
            <w:proofErr w:type="gramEnd"/>
            <w:r>
              <w:rPr>
                <w:b/>
                <w:sz w:val="28"/>
                <w:szCs w:val="28"/>
              </w:rPr>
              <w:t>/п</w:t>
            </w:r>
          </w:p>
        </w:tc>
        <w:tc>
          <w:tcPr>
            <w:tcW w:w="4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Наименование темы</w:t>
            </w:r>
          </w:p>
        </w:tc>
        <w:tc>
          <w:tcPr>
            <w:tcW w:w="4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Количество часов</w:t>
            </w:r>
          </w:p>
        </w:tc>
      </w:tr>
      <w:tr w:rsidR="00FB4A2D" w:rsidTr="00FB4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Всего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Теория</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Практика</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1</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Техника безопасности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D" w:rsidRDefault="00FB4A2D">
            <w:pPr>
              <w:snapToGrid w:val="0"/>
              <w:jc w:val="center"/>
              <w:rPr>
                <w:szCs w:val="28"/>
              </w:rPr>
            </w:pP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2</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Введение в практическую робототехнику</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1</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3</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Конструктивное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4</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Классическое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7</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5</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Технологическое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6</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Управление различными платформами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7</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7</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Основы профессионального робототехнического программирования</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4</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8</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Часы, выделенные на самостоятельную и соревновательную деятельность воспитанников</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snapToGrid w:val="0"/>
              <w:jc w:val="center"/>
              <w:rPr>
                <w:szCs w:val="28"/>
              </w:rPr>
            </w:pPr>
            <w:r>
              <w:rPr>
                <w:sz w:val="28"/>
                <w:szCs w:val="28"/>
              </w:rPr>
              <w:t>1</w:t>
            </w:r>
            <w:r w:rsidR="00A8409B">
              <w:rPr>
                <w:sz w:val="28"/>
                <w:szCs w:val="28"/>
              </w:rPr>
              <w:t>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jc w:val="center"/>
              <w:rPr>
                <w:szCs w:val="28"/>
              </w:rPr>
            </w:pPr>
            <w:r>
              <w:rPr>
                <w:sz w:val="28"/>
                <w:szCs w:val="28"/>
              </w:rPr>
              <w:t>1</w:t>
            </w:r>
            <w:r w:rsidR="00A8409B">
              <w:rPr>
                <w:sz w:val="28"/>
                <w:szCs w:val="28"/>
              </w:rPr>
              <w:t>5</w:t>
            </w:r>
          </w:p>
        </w:tc>
      </w:tr>
      <w:tr w:rsidR="00FB4A2D" w:rsidTr="00FB4A2D">
        <w:tc>
          <w:tcPr>
            <w:tcW w:w="5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ИТОГО</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b/>
                <w:szCs w:val="28"/>
              </w:rPr>
            </w:pPr>
            <w:r>
              <w:rPr>
                <w:b/>
                <w:sz w:val="28"/>
                <w:szCs w:val="28"/>
              </w:rPr>
              <w:t>72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jc w:val="center"/>
              <w:rPr>
                <w:b/>
                <w:szCs w:val="28"/>
              </w:rPr>
            </w:pPr>
            <w:r>
              <w:rPr>
                <w:b/>
                <w:sz w:val="28"/>
                <w:szCs w:val="28"/>
              </w:rPr>
              <w:t>2</w:t>
            </w:r>
            <w:r w:rsidR="00A8409B">
              <w:rPr>
                <w:b/>
                <w:sz w:val="28"/>
                <w:szCs w:val="28"/>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rsidP="00A8409B">
            <w:pPr>
              <w:jc w:val="center"/>
              <w:rPr>
                <w:b/>
                <w:szCs w:val="28"/>
              </w:rPr>
            </w:pPr>
            <w:r>
              <w:rPr>
                <w:b/>
                <w:sz w:val="28"/>
                <w:szCs w:val="28"/>
              </w:rPr>
              <w:t>46</w:t>
            </w:r>
          </w:p>
        </w:tc>
      </w:tr>
    </w:tbl>
    <w:p w:rsidR="00FB4A2D" w:rsidRDefault="00FB4A2D" w:rsidP="00FB4A2D">
      <w:pPr>
        <w:tabs>
          <w:tab w:val="left" w:pos="709"/>
        </w:tabs>
        <w:rPr>
          <w:sz w:val="28"/>
          <w:szCs w:val="28"/>
        </w:rPr>
      </w:pPr>
    </w:p>
    <w:p w:rsidR="00FB4A2D" w:rsidRDefault="00FB4A2D" w:rsidP="00FB4A2D">
      <w:pPr>
        <w:ind w:firstLine="709"/>
        <w:jc w:val="both"/>
        <w:rPr>
          <w:sz w:val="28"/>
          <w:szCs w:val="28"/>
        </w:rPr>
      </w:pPr>
    </w:p>
    <w:p w:rsidR="00FB4A2D" w:rsidRDefault="00FB4A2D" w:rsidP="00FB4A2D">
      <w:pPr>
        <w:pStyle w:val="2"/>
        <w:numPr>
          <w:ilvl w:val="1"/>
          <w:numId w:val="5"/>
        </w:numPr>
        <w:spacing w:before="0" w:after="0"/>
        <w:ind w:left="578" w:hanging="578"/>
        <w:jc w:val="center"/>
        <w:rPr>
          <w:sz w:val="28"/>
          <w:szCs w:val="28"/>
        </w:rPr>
      </w:pPr>
      <w:r>
        <w:rPr>
          <w:sz w:val="28"/>
          <w:szCs w:val="28"/>
        </w:rPr>
        <w:t>Содержание программы 2-го года обучения:</w:t>
      </w:r>
    </w:p>
    <w:tbl>
      <w:tblPr>
        <w:tblW w:w="9900" w:type="dxa"/>
        <w:tblInd w:w="-10" w:type="dxa"/>
        <w:tblLayout w:type="fixed"/>
        <w:tblLook w:val="04A0" w:firstRow="1" w:lastRow="0" w:firstColumn="1" w:lastColumn="0" w:noHBand="0" w:noVBand="1"/>
      </w:tblPr>
      <w:tblGrid>
        <w:gridCol w:w="3521"/>
        <w:gridCol w:w="3402"/>
        <w:gridCol w:w="2977"/>
      </w:tblGrid>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Тема занятия</w:t>
            </w:r>
          </w:p>
        </w:tc>
        <w:tc>
          <w:tcPr>
            <w:tcW w:w="3402"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Теоретическая часть</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b/>
                <w:szCs w:val="28"/>
              </w:rPr>
            </w:pPr>
            <w:r>
              <w:rPr>
                <w:b/>
                <w:sz w:val="28"/>
                <w:szCs w:val="28"/>
              </w:rPr>
              <w:t>Практическая часть</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Обзор современных робототехнических устройств</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Презентация и видеофильмы о современных роботизированных системах</w:t>
            </w:r>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Сборка робота для экспериментов</w:t>
            </w:r>
          </w:p>
        </w:tc>
        <w:tc>
          <w:tcPr>
            <w:tcW w:w="3402" w:type="dxa"/>
            <w:tcBorders>
              <w:top w:val="single" w:sz="4" w:space="0" w:color="000000"/>
              <w:left w:val="single" w:sz="4" w:space="0" w:color="000000"/>
              <w:bottom w:val="single" w:sz="4" w:space="0" w:color="000000"/>
              <w:right w:val="nil"/>
            </w:tcBorders>
          </w:tcPr>
          <w:p w:rsidR="00FB4A2D" w:rsidRDefault="00FB4A2D">
            <w:pPr>
              <w:spacing w:line="276" w:lineRule="auto"/>
              <w:rPr>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Знакомство и сборка новой базовой платформы</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Понятие о программировании робота: среды </w:t>
            </w:r>
            <w:proofErr w:type="spellStart"/>
            <w:r>
              <w:rPr>
                <w:sz w:val="28"/>
                <w:szCs w:val="28"/>
              </w:rPr>
              <w:t>MindStorm</w:t>
            </w:r>
            <w:proofErr w:type="spellEnd"/>
            <w:r>
              <w:rPr>
                <w:sz w:val="28"/>
                <w:szCs w:val="28"/>
              </w:rPr>
              <w:t xml:space="preserve">, </w:t>
            </w:r>
            <w:proofErr w:type="spellStart"/>
            <w:r>
              <w:rPr>
                <w:sz w:val="28"/>
                <w:szCs w:val="28"/>
                <w:lang w:val="en-US"/>
              </w:rPr>
              <w:t>LabView</w:t>
            </w:r>
            <w:proofErr w:type="spellEnd"/>
            <w:r>
              <w:rPr>
                <w:sz w:val="28"/>
                <w:szCs w:val="28"/>
              </w:rPr>
              <w:t xml:space="preserve">, </w:t>
            </w:r>
            <w:proofErr w:type="spellStart"/>
            <w:r>
              <w:rPr>
                <w:sz w:val="28"/>
                <w:szCs w:val="28"/>
                <w:lang w:val="en-US"/>
              </w:rPr>
              <w:t>RobotC</w:t>
            </w:r>
            <w:proofErr w:type="spellEnd"/>
            <w:r>
              <w:rPr>
                <w:sz w:val="28"/>
                <w:szCs w:val="28"/>
              </w:rPr>
              <w:t xml:space="preserve"> и другие</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Лекция и демонстрация сред программирования</w:t>
            </w:r>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С как основной язык программирования роботов, история языка, введение</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Лекция и презентация по истории и современному значению языка</w:t>
            </w:r>
            <w:proofErr w:type="gramStart"/>
            <w:r>
              <w:rPr>
                <w:sz w:val="28"/>
                <w:szCs w:val="28"/>
              </w:rPr>
              <w:t xml:space="preserve"> С</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Тренировочная среда </w:t>
            </w:r>
            <w:proofErr w:type="spellStart"/>
            <w:r>
              <w:rPr>
                <w:sz w:val="28"/>
                <w:szCs w:val="28"/>
              </w:rPr>
              <w:lastRenderedPageBreak/>
              <w:t>Scratch</w:t>
            </w:r>
            <w:proofErr w:type="spellEnd"/>
            <w:r>
              <w:rPr>
                <w:sz w:val="28"/>
                <w:szCs w:val="28"/>
              </w:rPr>
              <w:t>: программирование без написания кода</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lastRenderedPageBreak/>
              <w:t xml:space="preserve">Возможности среды. </w:t>
            </w:r>
            <w:r>
              <w:rPr>
                <w:sz w:val="28"/>
                <w:szCs w:val="28"/>
              </w:rPr>
              <w:lastRenderedPageBreak/>
              <w:t>Методы и приемы работы со средой</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lastRenderedPageBreak/>
              <w:t xml:space="preserve">Программирование </w:t>
            </w:r>
            <w:r>
              <w:rPr>
                <w:sz w:val="28"/>
                <w:szCs w:val="28"/>
              </w:rPr>
              <w:lastRenderedPageBreak/>
              <w:t>идеального робота-исполнителя и коротких роликов</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Язык С. Линейные алгоритмы, переменные</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Демонстрация и разбор соответствующих программных конструктов</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Практическое программирование</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Программы с ветвлением</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Циклические программы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Проверка значений датчиков</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Установка внешних управляющих сигналов</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Программирование движения</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Библиотечные функции управления устройствами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Практическое программирование движения и отработка на базовой модели</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Движение по кругу</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Разворот и движение назад</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Контактный датчик: робот, разворачивающийся у стены, робот на пандусе</w:t>
            </w:r>
          </w:p>
        </w:tc>
        <w:tc>
          <w:tcPr>
            <w:tcW w:w="3402" w:type="dxa"/>
            <w:vMerge w:val="restart"/>
            <w:tcBorders>
              <w:top w:val="single" w:sz="4" w:space="0" w:color="000000"/>
              <w:left w:val="single" w:sz="4" w:space="0" w:color="000000"/>
              <w:bottom w:val="single" w:sz="4" w:space="0" w:color="auto"/>
              <w:right w:val="nil"/>
            </w:tcBorders>
            <w:hideMark/>
          </w:tcPr>
          <w:p w:rsidR="00FB4A2D" w:rsidRDefault="00FB4A2D">
            <w:pPr>
              <w:spacing w:line="276" w:lineRule="auto"/>
              <w:rPr>
                <w:szCs w:val="28"/>
              </w:rPr>
            </w:pPr>
            <w:r>
              <w:rPr>
                <w:sz w:val="28"/>
                <w:szCs w:val="28"/>
              </w:rPr>
              <w:t>Библиотечные функции получения информации с датчиков</w:t>
            </w:r>
          </w:p>
        </w:tc>
        <w:tc>
          <w:tcPr>
            <w:tcW w:w="2977" w:type="dxa"/>
            <w:vMerge w:val="restart"/>
            <w:tcBorders>
              <w:top w:val="single" w:sz="4" w:space="0" w:color="000000"/>
              <w:left w:val="single" w:sz="4" w:space="0" w:color="000000"/>
              <w:bottom w:val="single" w:sz="4" w:space="0" w:color="auto"/>
              <w:right w:val="single" w:sz="4" w:space="0" w:color="000000"/>
            </w:tcBorders>
            <w:hideMark/>
          </w:tcPr>
          <w:p w:rsidR="00FB4A2D" w:rsidRDefault="00FB4A2D">
            <w:pPr>
              <w:spacing w:line="276" w:lineRule="auto"/>
              <w:rPr>
                <w:szCs w:val="28"/>
              </w:rPr>
            </w:pPr>
            <w:r>
              <w:rPr>
                <w:sz w:val="28"/>
                <w:szCs w:val="28"/>
              </w:rPr>
              <w:t>Дополнение базовой модели датчиками и программирование автономного модуля для заданной функции</w:t>
            </w:r>
          </w:p>
        </w:tc>
      </w:tr>
      <w:tr w:rsidR="00FB4A2D" w:rsidTr="00FD0E62">
        <w:tc>
          <w:tcPr>
            <w:tcW w:w="3521" w:type="dxa"/>
            <w:tcBorders>
              <w:top w:val="single" w:sz="4" w:space="0" w:color="000000"/>
              <w:left w:val="single" w:sz="4" w:space="0" w:color="000000"/>
              <w:bottom w:val="single" w:sz="4" w:space="0" w:color="000000"/>
              <w:right w:val="nil"/>
            </w:tcBorders>
          </w:tcPr>
          <w:p w:rsidR="00FB4A2D" w:rsidRDefault="00FB4A2D">
            <w:pPr>
              <w:snapToGrid w:val="0"/>
              <w:spacing w:line="276" w:lineRule="auto"/>
              <w:rPr>
                <w:szCs w:val="28"/>
              </w:rPr>
            </w:pPr>
            <w:r>
              <w:rPr>
                <w:sz w:val="28"/>
                <w:szCs w:val="28"/>
              </w:rPr>
              <w:t>Цветной датчик: движение по черной полосе</w:t>
            </w:r>
          </w:p>
          <w:p w:rsidR="00FB4A2D" w:rsidRDefault="00FB4A2D">
            <w:pPr>
              <w:snapToGrid w:val="0"/>
              <w:spacing w:line="276" w:lineRule="auto"/>
              <w:rPr>
                <w:szCs w:val="28"/>
              </w:rPr>
            </w:pPr>
          </w:p>
        </w:tc>
        <w:tc>
          <w:tcPr>
            <w:tcW w:w="3402" w:type="dxa"/>
            <w:vMerge/>
            <w:tcBorders>
              <w:top w:val="single" w:sz="4" w:space="0" w:color="000000"/>
              <w:left w:val="single" w:sz="4" w:space="0" w:color="000000"/>
              <w:bottom w:val="single" w:sz="4" w:space="0" w:color="auto"/>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FB4A2D" w:rsidRDefault="00FB4A2D">
            <w:pPr>
              <w:suppressAutoHyphens w:val="0"/>
              <w:rPr>
                <w:szCs w:val="28"/>
              </w:rPr>
            </w:pPr>
          </w:p>
        </w:tc>
      </w:tr>
      <w:tr w:rsidR="00FB4A2D" w:rsidTr="00FD0E62">
        <w:trPr>
          <w:trHeight w:val="1260"/>
        </w:trPr>
        <w:tc>
          <w:tcPr>
            <w:tcW w:w="3521" w:type="dxa"/>
            <w:tcBorders>
              <w:top w:val="single" w:sz="4" w:space="0" w:color="auto"/>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расстояния: робот для «</w:t>
            </w:r>
            <w:proofErr w:type="spellStart"/>
            <w:r>
              <w:rPr>
                <w:sz w:val="28"/>
                <w:szCs w:val="28"/>
              </w:rPr>
              <w:t>Кегельринга</w:t>
            </w:r>
            <w:proofErr w:type="spellEnd"/>
            <w:r>
              <w:rPr>
                <w:sz w:val="28"/>
                <w:szCs w:val="28"/>
              </w:rPr>
              <w:t>», «Тенниса»</w:t>
            </w:r>
          </w:p>
        </w:tc>
        <w:tc>
          <w:tcPr>
            <w:tcW w:w="3402" w:type="dxa"/>
            <w:tcBorders>
              <w:top w:val="single" w:sz="4" w:space="0" w:color="auto"/>
              <w:left w:val="single" w:sz="4" w:space="0" w:color="000000"/>
              <w:bottom w:val="single" w:sz="4" w:space="0" w:color="000000"/>
              <w:right w:val="nil"/>
            </w:tcBorders>
          </w:tcPr>
          <w:p w:rsidR="00FB4A2D" w:rsidRDefault="00FB4A2D">
            <w:pPr>
              <w:spacing w:line="276" w:lineRule="auto"/>
              <w:rPr>
                <w:szCs w:val="28"/>
              </w:rPr>
            </w:pPr>
          </w:p>
        </w:tc>
        <w:tc>
          <w:tcPr>
            <w:tcW w:w="2977" w:type="dxa"/>
            <w:tcBorders>
              <w:top w:val="single" w:sz="4" w:space="0" w:color="auto"/>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Мостовые и </w:t>
            </w:r>
            <w:proofErr w:type="spellStart"/>
            <w:r>
              <w:rPr>
                <w:sz w:val="28"/>
                <w:szCs w:val="28"/>
              </w:rPr>
              <w:t>полноприводные</w:t>
            </w:r>
            <w:proofErr w:type="spellEnd"/>
            <w:r>
              <w:rPr>
                <w:sz w:val="28"/>
                <w:szCs w:val="28"/>
              </w:rPr>
              <w:t xml:space="preserve"> схемы</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Физическое поведение изучаемой схемы, ее плюсы и минусы, приемы оптимального управления</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Сборка и программирование изучаемой схемы. Исследование ее поведения в различных ситуациях</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Колесные и гусеничные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Специальные (шаровые, шнековые, </w:t>
            </w:r>
            <w:proofErr w:type="spellStart"/>
            <w:r>
              <w:rPr>
                <w:sz w:val="28"/>
                <w:szCs w:val="28"/>
              </w:rPr>
              <w:t>вибро</w:t>
            </w:r>
            <w:proofErr w:type="spellEnd"/>
            <w:r>
              <w:rPr>
                <w:sz w:val="28"/>
                <w:szCs w:val="28"/>
              </w:rPr>
              <w:t>, пневматические)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Шагающие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Летающие роботы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Технологическая карта: </w:t>
            </w:r>
            <w:r>
              <w:rPr>
                <w:sz w:val="28"/>
                <w:szCs w:val="28"/>
              </w:rPr>
              <w:lastRenderedPageBreak/>
              <w:t>калибровка датчиков</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lastRenderedPageBreak/>
              <w:t>Методика программно-</w:t>
            </w:r>
            <w:r>
              <w:rPr>
                <w:sz w:val="28"/>
                <w:szCs w:val="28"/>
              </w:rPr>
              <w:lastRenderedPageBreak/>
              <w:t>аппаратного проектирования при помощи технологических карт</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lastRenderedPageBreak/>
              <w:t xml:space="preserve">Практическое </w:t>
            </w:r>
            <w:r>
              <w:rPr>
                <w:sz w:val="28"/>
                <w:szCs w:val="28"/>
              </w:rPr>
              <w:lastRenderedPageBreak/>
              <w:t>составление карт для различных наборов датчиков и механики. Определение оптимальных режимов</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Технологическая карта: распределение мощности и скорости</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Математические основы робототехнического программирования</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Математические основы алгоритмов: нечеткая логика, размытые множества, нейронные сети</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Оптимизация освоенных алгоритмов управления. Усложненное использование датчиков</w:t>
            </w:r>
          </w:p>
        </w:tc>
      </w:tr>
      <w:tr w:rsidR="00FD0E62" w:rsidTr="00FD0E62">
        <w:tc>
          <w:tcPr>
            <w:tcW w:w="3521" w:type="dxa"/>
            <w:tcBorders>
              <w:top w:val="single" w:sz="4" w:space="0" w:color="000000"/>
              <w:left w:val="single" w:sz="4" w:space="0" w:color="000000"/>
              <w:bottom w:val="single" w:sz="4" w:space="0" w:color="000000"/>
              <w:right w:val="nil"/>
            </w:tcBorders>
            <w:hideMark/>
          </w:tcPr>
          <w:p w:rsidR="00FD0E62" w:rsidRDefault="00FD0E62">
            <w:pPr>
              <w:snapToGrid w:val="0"/>
              <w:spacing w:line="276" w:lineRule="auto"/>
              <w:rPr>
                <w:szCs w:val="28"/>
              </w:rPr>
            </w:pPr>
          </w:p>
        </w:tc>
        <w:tc>
          <w:tcPr>
            <w:tcW w:w="3402" w:type="dxa"/>
            <w:tcBorders>
              <w:top w:val="single" w:sz="4" w:space="0" w:color="000000"/>
              <w:left w:val="single" w:sz="4" w:space="0" w:color="000000"/>
              <w:bottom w:val="single" w:sz="4" w:space="0" w:color="000000"/>
              <w:right w:val="nil"/>
            </w:tcBorders>
            <w:hideMark/>
          </w:tcPr>
          <w:p w:rsidR="00FD0E62" w:rsidRDefault="00FD0E62">
            <w:pPr>
              <w:spacing w:line="276" w:lineRule="auto"/>
              <w:rPr>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FD0E62" w:rsidRDefault="00FD0E62">
            <w:pPr>
              <w:spacing w:line="276" w:lineRule="auto"/>
              <w:rPr>
                <w:szCs w:val="28"/>
              </w:rPr>
            </w:pPr>
          </w:p>
        </w:tc>
      </w:tr>
    </w:tbl>
    <w:p w:rsidR="00FD0E62" w:rsidRDefault="00FD0E62" w:rsidP="00FD0E62">
      <w:pPr>
        <w:rPr>
          <w:rFonts w:eastAsia="Calibri"/>
          <w:sz w:val="28"/>
          <w:szCs w:val="28"/>
          <w:lang w:eastAsia="en-US"/>
        </w:rPr>
      </w:pPr>
      <w:r>
        <w:rPr>
          <w:rFonts w:eastAsia="Calibri"/>
          <w:sz w:val="28"/>
          <w:szCs w:val="28"/>
          <w:lang w:eastAsia="en-US"/>
        </w:rPr>
        <w:t xml:space="preserve">        </w:t>
      </w:r>
    </w:p>
    <w:p w:rsidR="00FD0E62" w:rsidRDefault="00FD0E62" w:rsidP="00FD0E62">
      <w:pPr>
        <w:rPr>
          <w:sz w:val="28"/>
          <w:szCs w:val="28"/>
        </w:rPr>
      </w:pPr>
      <w:r>
        <w:rPr>
          <w:b/>
          <w:sz w:val="28"/>
          <w:szCs w:val="28"/>
        </w:rPr>
        <w:t>Ожидаемые результаты</w:t>
      </w:r>
      <w:r>
        <w:rPr>
          <w:sz w:val="28"/>
          <w:szCs w:val="28"/>
        </w:rPr>
        <w:t xml:space="preserve"> </w:t>
      </w:r>
      <w:r>
        <w:rPr>
          <w:b/>
          <w:sz w:val="28"/>
          <w:szCs w:val="28"/>
        </w:rPr>
        <w:t>и способы их проверки</w:t>
      </w:r>
      <w:r>
        <w:rPr>
          <w:sz w:val="28"/>
          <w:szCs w:val="28"/>
        </w:rPr>
        <w:t xml:space="preserve">: </w:t>
      </w:r>
    </w:p>
    <w:p w:rsidR="00FD0E62" w:rsidRDefault="00FD0E62" w:rsidP="00FD0E62">
      <w:pPr>
        <w:rPr>
          <w:sz w:val="28"/>
          <w:szCs w:val="28"/>
        </w:rPr>
      </w:pPr>
      <w:r>
        <w:rPr>
          <w:sz w:val="28"/>
          <w:szCs w:val="28"/>
        </w:rPr>
        <w:t>после освоения данной программы воспитанник</w:t>
      </w:r>
    </w:p>
    <w:p w:rsidR="00FD0E62" w:rsidRDefault="00FD0E62" w:rsidP="00FD0E62">
      <w:pPr>
        <w:numPr>
          <w:ilvl w:val="0"/>
          <w:numId w:val="3"/>
        </w:numPr>
        <w:tabs>
          <w:tab w:val="left" w:pos="709"/>
        </w:tabs>
        <w:ind w:left="426" w:firstLine="0"/>
        <w:rPr>
          <w:sz w:val="28"/>
          <w:szCs w:val="28"/>
        </w:rPr>
      </w:pPr>
      <w:r>
        <w:rPr>
          <w:sz w:val="28"/>
          <w:szCs w:val="28"/>
        </w:rPr>
        <w:t xml:space="preserve">получит знания  о - </w:t>
      </w:r>
    </w:p>
    <w:p w:rsidR="00FD0E62" w:rsidRDefault="00FD0E62" w:rsidP="00FD0E62">
      <w:pPr>
        <w:numPr>
          <w:ilvl w:val="1"/>
          <w:numId w:val="3"/>
        </w:numPr>
        <w:tabs>
          <w:tab w:val="left" w:pos="709"/>
        </w:tabs>
        <w:rPr>
          <w:sz w:val="28"/>
          <w:szCs w:val="28"/>
        </w:rPr>
      </w:pPr>
      <w:r>
        <w:rPr>
          <w:sz w:val="28"/>
          <w:szCs w:val="28"/>
        </w:rPr>
        <w:t>науке и технике как способе рационально-практического освоения окружающего мира;</w:t>
      </w:r>
    </w:p>
    <w:p w:rsidR="00FD0E62" w:rsidRDefault="00FD0E62" w:rsidP="00FD0E62">
      <w:pPr>
        <w:numPr>
          <w:ilvl w:val="1"/>
          <w:numId w:val="3"/>
        </w:numPr>
        <w:tabs>
          <w:tab w:val="left" w:pos="709"/>
        </w:tabs>
        <w:rPr>
          <w:sz w:val="28"/>
          <w:szCs w:val="28"/>
        </w:rPr>
      </w:pPr>
      <w:proofErr w:type="gramStart"/>
      <w:r>
        <w:rPr>
          <w:sz w:val="28"/>
          <w:szCs w:val="28"/>
        </w:rPr>
        <w:t>роботах</w:t>
      </w:r>
      <w:proofErr w:type="gramEnd"/>
      <w:r>
        <w:rPr>
          <w:sz w:val="28"/>
          <w:szCs w:val="28"/>
        </w:rPr>
        <w:t>, как об автономных модулях, предназначенных для решения сложных практических задач;</w:t>
      </w:r>
    </w:p>
    <w:p w:rsidR="00FD0E62" w:rsidRDefault="00FD0E62" w:rsidP="00FD0E62">
      <w:pPr>
        <w:numPr>
          <w:ilvl w:val="1"/>
          <w:numId w:val="3"/>
        </w:numPr>
        <w:tabs>
          <w:tab w:val="left" w:pos="709"/>
        </w:tabs>
        <w:rPr>
          <w:sz w:val="28"/>
          <w:szCs w:val="28"/>
        </w:rPr>
      </w:pPr>
      <w:r>
        <w:rPr>
          <w:sz w:val="28"/>
          <w:szCs w:val="28"/>
        </w:rPr>
        <w:t>истории и перспективах развития робототехники</w:t>
      </w:r>
      <w:proofErr w:type="gramStart"/>
      <w:r>
        <w:rPr>
          <w:sz w:val="28"/>
          <w:szCs w:val="28"/>
        </w:rPr>
        <w:t xml:space="preserve"> ;</w:t>
      </w:r>
      <w:proofErr w:type="gramEnd"/>
    </w:p>
    <w:p w:rsidR="00FD0E62" w:rsidRDefault="00FD0E62" w:rsidP="00FD0E62">
      <w:pPr>
        <w:numPr>
          <w:ilvl w:val="1"/>
          <w:numId w:val="3"/>
        </w:numPr>
        <w:tabs>
          <w:tab w:val="left" w:pos="709"/>
        </w:tabs>
        <w:rPr>
          <w:sz w:val="28"/>
          <w:szCs w:val="28"/>
        </w:rPr>
      </w:pPr>
      <w:proofErr w:type="spellStart"/>
      <w:proofErr w:type="gramStart"/>
      <w:r>
        <w:rPr>
          <w:sz w:val="28"/>
          <w:szCs w:val="28"/>
        </w:rPr>
        <w:t>робоспорте</w:t>
      </w:r>
      <w:proofErr w:type="spellEnd"/>
      <w:r>
        <w:rPr>
          <w:sz w:val="28"/>
          <w:szCs w:val="28"/>
        </w:rPr>
        <w:t>,  как одном из направлений технических видов спорта;</w:t>
      </w:r>
      <w:proofErr w:type="gramEnd"/>
    </w:p>
    <w:p w:rsidR="00FD0E62" w:rsidRDefault="00FD0E62" w:rsidP="00FD0E62">
      <w:pPr>
        <w:numPr>
          <w:ilvl w:val="1"/>
          <w:numId w:val="3"/>
        </w:numPr>
        <w:tabs>
          <w:tab w:val="left" w:pos="709"/>
        </w:tabs>
        <w:rPr>
          <w:sz w:val="28"/>
          <w:szCs w:val="28"/>
        </w:rPr>
      </w:pPr>
      <w:r>
        <w:rPr>
          <w:sz w:val="28"/>
          <w:szCs w:val="28"/>
        </w:rPr>
        <w:t xml:space="preserve">физических, математических и логических </w:t>
      </w:r>
      <w:proofErr w:type="gramStart"/>
      <w:r>
        <w:rPr>
          <w:sz w:val="28"/>
          <w:szCs w:val="28"/>
        </w:rPr>
        <w:t>теориях</w:t>
      </w:r>
      <w:proofErr w:type="gramEnd"/>
      <w:r>
        <w:rPr>
          <w:sz w:val="28"/>
          <w:szCs w:val="28"/>
        </w:rPr>
        <w:t>, положенных в основу проектирования и управления роботами;</w:t>
      </w:r>
    </w:p>
    <w:p w:rsidR="00FD0E62" w:rsidRDefault="00FD0E62" w:rsidP="00FD0E62">
      <w:pPr>
        <w:numPr>
          <w:ilvl w:val="1"/>
          <w:numId w:val="3"/>
        </w:numPr>
        <w:tabs>
          <w:tab w:val="left" w:pos="709"/>
        </w:tabs>
        <w:rPr>
          <w:sz w:val="28"/>
          <w:szCs w:val="28"/>
        </w:rPr>
      </w:pPr>
      <w:r>
        <w:rPr>
          <w:sz w:val="28"/>
          <w:szCs w:val="28"/>
        </w:rPr>
        <w:t xml:space="preserve">философских и культурных </w:t>
      </w:r>
      <w:proofErr w:type="gramStart"/>
      <w:r>
        <w:rPr>
          <w:sz w:val="28"/>
          <w:szCs w:val="28"/>
        </w:rPr>
        <w:t>особенностях</w:t>
      </w:r>
      <w:proofErr w:type="gramEnd"/>
      <w:r>
        <w:rPr>
          <w:sz w:val="28"/>
          <w:szCs w:val="28"/>
        </w:rPr>
        <w:t xml:space="preserve"> робототехники, как части общечеловеческой культуры;</w:t>
      </w:r>
    </w:p>
    <w:p w:rsidR="00FD0E62" w:rsidRDefault="00FD0E62" w:rsidP="00FD0E62">
      <w:pPr>
        <w:numPr>
          <w:ilvl w:val="0"/>
          <w:numId w:val="3"/>
        </w:numPr>
        <w:tabs>
          <w:tab w:val="left" w:pos="709"/>
        </w:tabs>
        <w:ind w:left="426" w:firstLine="0"/>
        <w:rPr>
          <w:sz w:val="28"/>
          <w:szCs w:val="28"/>
        </w:rPr>
      </w:pPr>
      <w:r>
        <w:rPr>
          <w:sz w:val="28"/>
          <w:szCs w:val="28"/>
        </w:rPr>
        <w:t xml:space="preserve">овладеет –  </w:t>
      </w:r>
    </w:p>
    <w:p w:rsidR="00FD0E62" w:rsidRDefault="00FD0E62" w:rsidP="00FD0E62">
      <w:pPr>
        <w:numPr>
          <w:ilvl w:val="1"/>
          <w:numId w:val="3"/>
        </w:numPr>
        <w:tabs>
          <w:tab w:val="left" w:pos="709"/>
        </w:tabs>
        <w:rPr>
          <w:sz w:val="28"/>
          <w:szCs w:val="28"/>
        </w:rPr>
      </w:pPr>
      <w:r>
        <w:rPr>
          <w:sz w:val="28"/>
          <w:szCs w:val="28"/>
        </w:rPr>
        <w:t>критическим, конструктивистским и алгоритмическим стилями мышления;</w:t>
      </w:r>
    </w:p>
    <w:p w:rsidR="00FD0E62" w:rsidRDefault="00FD0E62" w:rsidP="00FD0E62">
      <w:pPr>
        <w:numPr>
          <w:ilvl w:val="1"/>
          <w:numId w:val="3"/>
        </w:numPr>
        <w:tabs>
          <w:tab w:val="left" w:pos="709"/>
        </w:tabs>
        <w:rPr>
          <w:sz w:val="28"/>
          <w:szCs w:val="28"/>
        </w:rPr>
      </w:pPr>
      <w:r>
        <w:rPr>
          <w:sz w:val="28"/>
          <w:szCs w:val="28"/>
        </w:rPr>
        <w:t>техническими компетенциями в сфере робототехники, достаточными для получения высшего образования по данному направлению;</w:t>
      </w:r>
    </w:p>
    <w:p w:rsidR="00FD0E62" w:rsidRDefault="00FD0E62" w:rsidP="00FD0E62">
      <w:pPr>
        <w:numPr>
          <w:ilvl w:val="1"/>
          <w:numId w:val="3"/>
        </w:numPr>
        <w:tabs>
          <w:tab w:val="left" w:pos="709"/>
        </w:tabs>
        <w:rPr>
          <w:sz w:val="28"/>
          <w:szCs w:val="28"/>
        </w:rPr>
      </w:pPr>
      <w:r>
        <w:rPr>
          <w:sz w:val="28"/>
          <w:szCs w:val="28"/>
        </w:rPr>
        <w:t>набором коммуникативных компетенций, позволяющих безболезненно войти и функционировать без напряжения в команде, собранной для решения некоторой технической проблемы;</w:t>
      </w:r>
    </w:p>
    <w:p w:rsidR="00FD0E62" w:rsidRDefault="00FD0E62" w:rsidP="00FD0E62">
      <w:pPr>
        <w:numPr>
          <w:ilvl w:val="0"/>
          <w:numId w:val="3"/>
        </w:numPr>
        <w:tabs>
          <w:tab w:val="left" w:pos="709"/>
        </w:tabs>
        <w:ind w:left="709" w:hanging="283"/>
        <w:rPr>
          <w:sz w:val="28"/>
          <w:szCs w:val="28"/>
        </w:rPr>
      </w:pPr>
      <w:r>
        <w:rPr>
          <w:sz w:val="28"/>
          <w:szCs w:val="28"/>
        </w:rPr>
        <w:t>разовьет фантазию, зрительно-образную память, рациональное восприятие действительности;</w:t>
      </w:r>
    </w:p>
    <w:p w:rsidR="00FD0E62" w:rsidRDefault="00FD0E62" w:rsidP="00FD0E62">
      <w:pPr>
        <w:numPr>
          <w:ilvl w:val="0"/>
          <w:numId w:val="3"/>
        </w:numPr>
        <w:tabs>
          <w:tab w:val="left" w:pos="709"/>
        </w:tabs>
        <w:ind w:left="709" w:hanging="283"/>
        <w:rPr>
          <w:sz w:val="28"/>
          <w:szCs w:val="28"/>
        </w:rPr>
      </w:pPr>
      <w:r>
        <w:rPr>
          <w:sz w:val="28"/>
          <w:szCs w:val="28"/>
        </w:rPr>
        <w:t>научится решать практические задачи, используя набор технических и интеллектуальных умений на уровне их свободного использования;</w:t>
      </w:r>
    </w:p>
    <w:p w:rsidR="00FD0E62" w:rsidRDefault="00FD0E62" w:rsidP="00FD0E62">
      <w:pPr>
        <w:numPr>
          <w:ilvl w:val="0"/>
          <w:numId w:val="3"/>
        </w:numPr>
        <w:tabs>
          <w:tab w:val="left" w:pos="709"/>
        </w:tabs>
        <w:ind w:left="709" w:hanging="283"/>
        <w:rPr>
          <w:sz w:val="28"/>
          <w:szCs w:val="28"/>
        </w:rPr>
      </w:pPr>
      <w:r>
        <w:rPr>
          <w:sz w:val="28"/>
          <w:szCs w:val="28"/>
        </w:rPr>
        <w:t>приобретет уважительное отношение к труду как к обязательному этапу реализации любой интеллектуальной идеи.</w:t>
      </w:r>
    </w:p>
    <w:p w:rsidR="00FD0E62" w:rsidRDefault="00FD0E62" w:rsidP="00FD0E62">
      <w:pPr>
        <w:pStyle w:val="a7"/>
        <w:spacing w:before="0" w:beforeAutospacing="0" w:after="0" w:afterAutospacing="0"/>
        <w:textAlignment w:val="baseline"/>
        <w:rPr>
          <w:sz w:val="28"/>
          <w:szCs w:val="28"/>
        </w:rPr>
      </w:pPr>
      <w:r>
        <w:rPr>
          <w:sz w:val="28"/>
          <w:szCs w:val="28"/>
        </w:rPr>
        <w:lastRenderedPageBreak/>
        <w:t xml:space="preserve">уровень  освоенности программы контролируется в соревновательных формах:  </w:t>
      </w:r>
      <w:proofErr w:type="spellStart"/>
      <w:r>
        <w:rPr>
          <w:i/>
          <w:sz w:val="28"/>
          <w:szCs w:val="28"/>
        </w:rPr>
        <w:t>микросоревнование</w:t>
      </w:r>
      <w:proofErr w:type="spellEnd"/>
      <w:r>
        <w:rPr>
          <w:i/>
          <w:sz w:val="28"/>
          <w:szCs w:val="28"/>
        </w:rPr>
        <w:t>, соревнование, участие в конференции НОУ «Эврика», участие в выставке технического творчества, участие в тематических конкурсах</w:t>
      </w:r>
      <w:r>
        <w:rPr>
          <w:sz w:val="28"/>
          <w:szCs w:val="28"/>
        </w:rPr>
        <w:t>.</w:t>
      </w:r>
    </w:p>
    <w:p w:rsidR="00FD0E62" w:rsidRDefault="00FD0E62" w:rsidP="00FD0E62">
      <w:pPr>
        <w:pStyle w:val="a7"/>
        <w:spacing w:before="0" w:beforeAutospacing="0" w:after="0" w:afterAutospacing="0"/>
        <w:textAlignment w:val="baseline"/>
        <w:rPr>
          <w:sz w:val="28"/>
          <w:szCs w:val="28"/>
        </w:rPr>
      </w:pPr>
    </w:p>
    <w:p w:rsidR="00FD0E62" w:rsidRDefault="00FD0E62" w:rsidP="00FD0E62">
      <w:pPr>
        <w:pStyle w:val="11"/>
        <w:tabs>
          <w:tab w:val="left" w:pos="0"/>
        </w:tabs>
        <w:spacing w:line="240" w:lineRule="auto"/>
        <w:ind w:left="0"/>
        <w:rPr>
          <w:rFonts w:ascii="Times New Roman" w:hAnsi="Times New Roman"/>
          <w:b/>
          <w:sz w:val="28"/>
          <w:szCs w:val="28"/>
        </w:rPr>
      </w:pPr>
      <w:r>
        <w:rPr>
          <w:rFonts w:ascii="Times New Roman" w:hAnsi="Times New Roman"/>
          <w:b/>
          <w:sz w:val="28"/>
          <w:szCs w:val="28"/>
        </w:rPr>
        <w:t>Блок №2 «Комплекс организационно-педагогических условий»</w:t>
      </w:r>
    </w:p>
    <w:p w:rsidR="00FD0E62" w:rsidRDefault="00FD0E62" w:rsidP="00FD0E62">
      <w:pPr>
        <w:tabs>
          <w:tab w:val="left" w:pos="709"/>
        </w:tabs>
        <w:ind w:firstLine="709"/>
        <w:jc w:val="both"/>
        <w:rPr>
          <w:bCs/>
          <w:sz w:val="28"/>
          <w:szCs w:val="28"/>
        </w:rPr>
      </w:pPr>
      <w:r>
        <w:rPr>
          <w:bCs/>
          <w:sz w:val="28"/>
          <w:szCs w:val="28"/>
        </w:rPr>
        <w:t>С целью успешной реализации данной программы разработаны подробные план - конспекты всех занятий по программе, разработан и оформлен дидактический материал, разработана методика проведения итоговой аттестации учащихся.</w:t>
      </w:r>
    </w:p>
    <w:p w:rsidR="00FD0E62" w:rsidRDefault="00FD0E62" w:rsidP="00FD0E62">
      <w:pPr>
        <w:pStyle w:val="a8"/>
        <w:jc w:val="center"/>
        <w:rPr>
          <w:rFonts w:ascii="Times New Roman" w:hAnsi="Times New Roman"/>
          <w:b/>
          <w:sz w:val="28"/>
        </w:rPr>
      </w:pPr>
      <w:r>
        <w:rPr>
          <w:rFonts w:ascii="Times New Roman" w:hAnsi="Times New Roman"/>
          <w:b/>
          <w:sz w:val="28"/>
        </w:rPr>
        <w:t>2.1. Календарный учебный график</w:t>
      </w:r>
    </w:p>
    <w:p w:rsidR="00FD0E62" w:rsidRDefault="00FD0E62" w:rsidP="00FD0E62">
      <w:pPr>
        <w:pStyle w:val="a8"/>
        <w:rPr>
          <w:rFonts w:ascii="Times New Roman" w:hAnsi="Times New Roman"/>
          <w:color w:val="FF0000"/>
          <w:sz w:val="28"/>
        </w:rPr>
      </w:pPr>
      <w:r>
        <w:rPr>
          <w:rFonts w:ascii="Times New Roman" w:hAnsi="Times New Roman"/>
          <w:sz w:val="28"/>
        </w:rPr>
        <w:t xml:space="preserve">Начало занятий с 15 сентября, окончание занятий 31 мая. Каникулы с 1 июня по 31 августа. </w:t>
      </w:r>
    </w:p>
    <w:p w:rsidR="00FD0E62" w:rsidRDefault="00FD0E62" w:rsidP="00FD0E62">
      <w:pPr>
        <w:pStyle w:val="a8"/>
        <w:rPr>
          <w:rFonts w:ascii="Times New Roman" w:hAnsi="Times New Roman"/>
          <w:sz w:val="28"/>
        </w:rPr>
      </w:pPr>
    </w:p>
    <w:p w:rsidR="00FD0E62" w:rsidRDefault="00FD0E62" w:rsidP="00FD0E62">
      <w:pPr>
        <w:pStyle w:val="a8"/>
        <w:jc w:val="center"/>
        <w:rPr>
          <w:rFonts w:ascii="Times New Roman" w:hAnsi="Times New Roman"/>
          <w:b/>
          <w:sz w:val="28"/>
        </w:rPr>
      </w:pPr>
      <w:r>
        <w:rPr>
          <w:rFonts w:ascii="Times New Roman" w:hAnsi="Times New Roman"/>
          <w:b/>
          <w:sz w:val="28"/>
        </w:rPr>
        <w:t>2.2. Условия реализации программы</w:t>
      </w:r>
    </w:p>
    <w:p w:rsidR="00FD0E62" w:rsidRDefault="00FD0E62" w:rsidP="00FD0E62">
      <w:pPr>
        <w:pStyle w:val="a8"/>
        <w:rPr>
          <w:rFonts w:ascii="Times New Roman" w:hAnsi="Times New Roman"/>
          <w:sz w:val="28"/>
        </w:rPr>
      </w:pPr>
      <w:r>
        <w:rPr>
          <w:rFonts w:ascii="Times New Roman" w:hAnsi="Times New Roman"/>
          <w:sz w:val="28"/>
        </w:rPr>
        <w:t>Заинтересовать детей содержанием программы и ее конечным результатом;</w:t>
      </w:r>
    </w:p>
    <w:p w:rsidR="00281D72" w:rsidRPr="00281D72" w:rsidRDefault="00FD0E62" w:rsidP="00281D72">
      <w:pPr>
        <w:pStyle w:val="a8"/>
        <w:rPr>
          <w:rFonts w:ascii="Times New Roman" w:hAnsi="Times New Roman"/>
          <w:sz w:val="28"/>
          <w:szCs w:val="28"/>
        </w:rPr>
      </w:pPr>
      <w:r w:rsidRPr="00281D72">
        <w:rPr>
          <w:rFonts w:ascii="Times New Roman" w:hAnsi="Times New Roman"/>
          <w:sz w:val="28"/>
          <w:szCs w:val="28"/>
        </w:rPr>
        <w:t>организация процесса обучения в интересной доступной форме.</w:t>
      </w:r>
    </w:p>
    <w:p w:rsidR="00FB4A2D" w:rsidRPr="00281D72" w:rsidRDefault="00281D72" w:rsidP="00281D72">
      <w:pPr>
        <w:pStyle w:val="a8"/>
        <w:rPr>
          <w:rFonts w:ascii="Times New Roman" w:hAnsi="Times New Roman"/>
          <w:b/>
          <w:sz w:val="28"/>
          <w:szCs w:val="28"/>
        </w:rPr>
      </w:pPr>
      <w:r w:rsidRPr="00281D72">
        <w:rPr>
          <w:rFonts w:ascii="Times New Roman" w:hAnsi="Times New Roman"/>
          <w:b/>
          <w:sz w:val="28"/>
          <w:szCs w:val="28"/>
        </w:rPr>
        <w:t>М</w:t>
      </w:r>
      <w:r w:rsidR="00FB4A2D" w:rsidRPr="00281D72">
        <w:rPr>
          <w:rFonts w:ascii="Times New Roman" w:hAnsi="Times New Roman"/>
          <w:b/>
          <w:sz w:val="28"/>
          <w:szCs w:val="28"/>
        </w:rPr>
        <w:t>етодическое обеспечение программы «Робототехника»</w:t>
      </w:r>
    </w:p>
    <w:p w:rsidR="00FB4A2D" w:rsidRDefault="00FB4A2D" w:rsidP="00FB4A2D">
      <w:pPr>
        <w:keepNext/>
        <w:keepLines/>
        <w:numPr>
          <w:ilvl w:val="0"/>
          <w:numId w:val="6"/>
        </w:numPr>
        <w:tabs>
          <w:tab w:val="left" w:pos="426"/>
        </w:tabs>
        <w:ind w:left="142" w:firstLine="0"/>
        <w:rPr>
          <w:b/>
          <w:sz w:val="28"/>
          <w:szCs w:val="28"/>
        </w:rPr>
      </w:pPr>
      <w:r>
        <w:rPr>
          <w:b/>
          <w:sz w:val="28"/>
          <w:szCs w:val="28"/>
        </w:rPr>
        <w:t>Формы проведения занятий</w:t>
      </w:r>
    </w:p>
    <w:p w:rsidR="00FB4A2D" w:rsidRDefault="00FB4A2D" w:rsidP="00FB4A2D">
      <w:pPr>
        <w:numPr>
          <w:ilvl w:val="0"/>
          <w:numId w:val="7"/>
        </w:numPr>
        <w:tabs>
          <w:tab w:val="left" w:pos="709"/>
        </w:tabs>
        <w:jc w:val="both"/>
        <w:rPr>
          <w:sz w:val="28"/>
          <w:szCs w:val="28"/>
        </w:rPr>
      </w:pPr>
      <w:r>
        <w:rPr>
          <w:b/>
          <w:i/>
          <w:sz w:val="28"/>
          <w:szCs w:val="28"/>
        </w:rPr>
        <w:t>Лекция – </w:t>
      </w:r>
      <w:r>
        <w:rPr>
          <w:sz w:val="28"/>
          <w:szCs w:val="28"/>
        </w:rPr>
        <w:t xml:space="preserve">используется при объяснении теоретических и практических положений (законов, положений, ГОСТов и т.д.). Творчески </w:t>
      </w:r>
      <w:proofErr w:type="gramStart"/>
      <w:r>
        <w:rPr>
          <w:sz w:val="28"/>
          <w:szCs w:val="28"/>
        </w:rPr>
        <w:t>мыслить надо учить</w:t>
      </w:r>
      <w:proofErr w:type="gramEnd"/>
      <w:r>
        <w:rPr>
          <w:sz w:val="28"/>
          <w:szCs w:val="28"/>
        </w:rPr>
        <w:t xml:space="preserve"> на всех занятиях, так как они требуют активности, волевых эмоциональных качеств, длительной подготовки и напряженного труда. Ведущее место в этом занимает проблемная лекция. В ходе ее чтения имеет место двухсторонняя мыслительная деятельность – преподавателя и </w:t>
      </w:r>
      <w:proofErr w:type="gramStart"/>
      <w:r>
        <w:rPr>
          <w:sz w:val="28"/>
          <w:szCs w:val="28"/>
        </w:rPr>
        <w:t>обучаемых</w:t>
      </w:r>
      <w:proofErr w:type="gramEnd"/>
      <w:r>
        <w:rPr>
          <w:sz w:val="28"/>
          <w:szCs w:val="28"/>
        </w:rPr>
        <w:t>.</w:t>
      </w:r>
      <w:r>
        <w:rPr>
          <w:sz w:val="28"/>
          <w:szCs w:val="28"/>
        </w:rPr>
        <w:br/>
        <w:t>Искусство преподавателя, читающего проблемную лекцию, должно заключаться в управлении созданием, развитием и решением проблемных ситуаций.</w:t>
      </w:r>
      <w:r>
        <w:rPr>
          <w:sz w:val="28"/>
          <w:szCs w:val="28"/>
        </w:rPr>
        <w:br/>
        <w:t>Преподаватель должен выполнить правило: поставленная и принятая аудиторией учебная проблема должна быть решена до конца. По опыту лучших методистов, структура главной части проблемной лекции может быть следующей:</w:t>
      </w:r>
    </w:p>
    <w:p w:rsidR="00FB4A2D" w:rsidRDefault="00FB4A2D" w:rsidP="00FB4A2D">
      <w:pPr>
        <w:numPr>
          <w:ilvl w:val="0"/>
          <w:numId w:val="8"/>
        </w:numPr>
        <w:suppressAutoHyphens w:val="0"/>
        <w:jc w:val="both"/>
        <w:rPr>
          <w:sz w:val="28"/>
          <w:szCs w:val="28"/>
          <w:lang w:eastAsia="ru-RU"/>
        </w:rPr>
      </w:pPr>
      <w:r>
        <w:rPr>
          <w:sz w:val="28"/>
          <w:szCs w:val="28"/>
          <w:lang w:eastAsia="ru-RU"/>
        </w:rPr>
        <w:t>формирование проблемы;</w:t>
      </w:r>
    </w:p>
    <w:p w:rsidR="00FB4A2D" w:rsidRDefault="00FB4A2D" w:rsidP="00FB4A2D">
      <w:pPr>
        <w:numPr>
          <w:ilvl w:val="0"/>
          <w:numId w:val="8"/>
        </w:numPr>
        <w:suppressAutoHyphens w:val="0"/>
        <w:jc w:val="both"/>
        <w:rPr>
          <w:sz w:val="28"/>
          <w:szCs w:val="28"/>
          <w:lang w:eastAsia="ru-RU"/>
        </w:rPr>
      </w:pPr>
      <w:r>
        <w:rPr>
          <w:sz w:val="28"/>
          <w:szCs w:val="28"/>
          <w:lang w:eastAsia="ru-RU"/>
        </w:rPr>
        <w:t>поиск ее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доказательство правильности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указание (перечень) проблем, которые должны быть решены на последующих занятиях.</w:t>
      </w:r>
    </w:p>
    <w:p w:rsidR="00FB4A2D" w:rsidRDefault="00FB4A2D" w:rsidP="00FB4A2D">
      <w:pPr>
        <w:suppressAutoHyphens w:val="0"/>
        <w:ind w:left="709"/>
        <w:jc w:val="both"/>
        <w:rPr>
          <w:sz w:val="28"/>
          <w:szCs w:val="28"/>
          <w:lang w:eastAsia="ru-RU"/>
        </w:rPr>
      </w:pPr>
      <w:r>
        <w:rPr>
          <w:sz w:val="28"/>
          <w:szCs w:val="28"/>
          <w:lang w:eastAsia="ru-RU"/>
        </w:rPr>
        <w:t xml:space="preserve">В ходе лекции преподаватель, применяя различные приемы мотивации, создает нужные проблемные ситуации. </w:t>
      </w:r>
      <w:proofErr w:type="gramStart"/>
      <w:r>
        <w:rPr>
          <w:sz w:val="28"/>
          <w:szCs w:val="28"/>
          <w:lang w:eastAsia="ru-RU"/>
        </w:rPr>
        <w:t>В условиях психологического затруднения у обучаемых начинается процесс мышления.</w:t>
      </w:r>
      <w:proofErr w:type="gramEnd"/>
      <w:r>
        <w:rPr>
          <w:sz w:val="28"/>
          <w:szCs w:val="28"/>
          <w:lang w:eastAsia="ru-RU"/>
        </w:rPr>
        <w:t xml:space="preserve"> В сознании обучаемых возникает проблемная ситуация, побуждающая их к самостоятельной познавательной деятельности.</w:t>
      </w:r>
      <w:r>
        <w:rPr>
          <w:sz w:val="28"/>
          <w:szCs w:val="28"/>
          <w:lang w:eastAsia="ru-RU"/>
        </w:rPr>
        <w:br/>
      </w:r>
      <w:r>
        <w:rPr>
          <w:sz w:val="28"/>
          <w:szCs w:val="28"/>
          <w:lang w:eastAsia="ru-RU"/>
        </w:rPr>
        <w:lastRenderedPageBreak/>
        <w:t>Таким образом, приобщаясь к изучению учебных проблем, обучаемые учатся видеть проблему самостоятельно, находят способы ее решения.</w:t>
      </w:r>
    </w:p>
    <w:p w:rsidR="00FB4A2D" w:rsidRDefault="00FB4A2D" w:rsidP="00FB4A2D">
      <w:pPr>
        <w:numPr>
          <w:ilvl w:val="0"/>
          <w:numId w:val="7"/>
        </w:numPr>
        <w:tabs>
          <w:tab w:val="left" w:pos="709"/>
        </w:tabs>
        <w:jc w:val="both"/>
        <w:rPr>
          <w:b/>
          <w:i/>
          <w:sz w:val="28"/>
          <w:szCs w:val="28"/>
        </w:rPr>
      </w:pPr>
      <w:r>
        <w:rPr>
          <w:b/>
          <w:i/>
          <w:sz w:val="28"/>
          <w:szCs w:val="28"/>
        </w:rPr>
        <w:t>Семинар –</w:t>
      </w:r>
      <w:r>
        <w:rPr>
          <w:sz w:val="28"/>
          <w:szCs w:val="28"/>
        </w:rPr>
        <w:t xml:space="preserve"> используется при показе и объяснении путей решения стоящих перед воспитанниками проблем, оптимизации различных параметров, обсуждении соревновательных задач. Реализуется преимущественно в контексте модульных образовательных форм. Смысл этого термина связан с понятием «модуль» – функциональный узел, законченный блок информации, пакет. Модуль представляет собой определенный объем знаний учебного материала, а также перечень практических навыков, которые должен получить обучаемый для выполнения своих функциональных обязанностей. 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(правилами) по отработке определенных практических навыков.</w:t>
      </w:r>
    </w:p>
    <w:p w:rsidR="00FB4A2D" w:rsidRDefault="00FB4A2D" w:rsidP="00FB4A2D">
      <w:pPr>
        <w:suppressAutoHyphens w:val="0"/>
        <w:ind w:left="709"/>
        <w:rPr>
          <w:sz w:val="28"/>
          <w:szCs w:val="28"/>
          <w:lang w:eastAsia="ru-RU"/>
        </w:rPr>
      </w:pPr>
      <w:r>
        <w:rPr>
          <w:sz w:val="28"/>
          <w:szCs w:val="28"/>
          <w:lang w:eastAsia="ru-RU"/>
        </w:rPr>
        <w:t>Учебный элемент состоит из следующих компонентов:</w:t>
      </w:r>
    </w:p>
    <w:p w:rsidR="00FB4A2D" w:rsidRDefault="00FB4A2D" w:rsidP="00FB4A2D">
      <w:pPr>
        <w:numPr>
          <w:ilvl w:val="0"/>
          <w:numId w:val="8"/>
        </w:numPr>
        <w:suppressAutoHyphens w:val="0"/>
        <w:jc w:val="both"/>
        <w:rPr>
          <w:sz w:val="28"/>
          <w:szCs w:val="28"/>
          <w:lang w:eastAsia="ru-RU"/>
        </w:rPr>
      </w:pPr>
      <w:r>
        <w:rPr>
          <w:sz w:val="28"/>
          <w:szCs w:val="28"/>
          <w:lang w:eastAsia="ru-RU"/>
        </w:rPr>
        <w:t>точно сформулированной учебной цели;</w:t>
      </w:r>
    </w:p>
    <w:p w:rsidR="00FB4A2D" w:rsidRDefault="00FB4A2D" w:rsidP="00FB4A2D">
      <w:pPr>
        <w:numPr>
          <w:ilvl w:val="0"/>
          <w:numId w:val="8"/>
        </w:numPr>
        <w:suppressAutoHyphens w:val="0"/>
        <w:jc w:val="both"/>
        <w:rPr>
          <w:sz w:val="28"/>
          <w:szCs w:val="28"/>
          <w:lang w:eastAsia="ru-RU"/>
        </w:rPr>
      </w:pPr>
      <w:r>
        <w:rPr>
          <w:sz w:val="28"/>
          <w:szCs w:val="28"/>
          <w:lang w:eastAsia="ru-RU"/>
        </w:rPr>
        <w:t>списка необходимой литературы (учебно-методических материалов, оборудования, учебных средств);</w:t>
      </w:r>
    </w:p>
    <w:p w:rsidR="00FB4A2D" w:rsidRDefault="00FB4A2D" w:rsidP="00FB4A2D">
      <w:pPr>
        <w:numPr>
          <w:ilvl w:val="0"/>
          <w:numId w:val="8"/>
        </w:numPr>
        <w:suppressAutoHyphens w:val="0"/>
        <w:jc w:val="both"/>
        <w:rPr>
          <w:sz w:val="28"/>
          <w:szCs w:val="28"/>
          <w:lang w:eastAsia="ru-RU"/>
        </w:rPr>
      </w:pPr>
      <w:r>
        <w:rPr>
          <w:sz w:val="28"/>
          <w:szCs w:val="28"/>
          <w:lang w:eastAsia="ru-RU"/>
        </w:rPr>
        <w:t>собственно учебного материала в виде краткого конкретного текста, сопровождаемого подробными иллюстрациями;</w:t>
      </w:r>
    </w:p>
    <w:p w:rsidR="00FB4A2D" w:rsidRDefault="00FB4A2D" w:rsidP="00FB4A2D">
      <w:pPr>
        <w:numPr>
          <w:ilvl w:val="0"/>
          <w:numId w:val="8"/>
        </w:numPr>
        <w:suppressAutoHyphens w:val="0"/>
        <w:jc w:val="both"/>
        <w:rPr>
          <w:sz w:val="28"/>
          <w:szCs w:val="28"/>
          <w:lang w:eastAsia="ru-RU"/>
        </w:rPr>
      </w:pPr>
      <w:r>
        <w:rPr>
          <w:sz w:val="28"/>
          <w:szCs w:val="28"/>
          <w:lang w:eastAsia="ru-RU"/>
        </w:rPr>
        <w:t>практического задания для отработки необходимых навыков, относящихся к данному учебному элементу;</w:t>
      </w:r>
    </w:p>
    <w:p w:rsidR="00FB4A2D" w:rsidRDefault="00FB4A2D" w:rsidP="00FB4A2D">
      <w:pPr>
        <w:numPr>
          <w:ilvl w:val="0"/>
          <w:numId w:val="8"/>
        </w:numPr>
        <w:suppressAutoHyphens w:val="0"/>
        <w:jc w:val="both"/>
        <w:rPr>
          <w:sz w:val="28"/>
          <w:szCs w:val="28"/>
          <w:lang w:eastAsia="ru-RU"/>
        </w:rPr>
      </w:pPr>
      <w:r>
        <w:rPr>
          <w:sz w:val="28"/>
          <w:szCs w:val="28"/>
          <w:lang w:eastAsia="ru-RU"/>
        </w:rPr>
        <w:t>контрольной работы, соответствующей целям, поставленным в данном учебном элементе.</w:t>
      </w:r>
    </w:p>
    <w:p w:rsidR="00FB4A2D" w:rsidRDefault="00FB4A2D" w:rsidP="00FB4A2D">
      <w:pPr>
        <w:suppressAutoHyphens w:val="0"/>
        <w:ind w:left="709"/>
        <w:rPr>
          <w:sz w:val="28"/>
          <w:szCs w:val="28"/>
          <w:lang w:eastAsia="ru-RU"/>
        </w:rPr>
      </w:pPr>
      <w:r>
        <w:rPr>
          <w:sz w:val="28"/>
          <w:szCs w:val="28"/>
          <w:lang w:eastAsia="ru-RU"/>
        </w:rPr>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FB4A2D" w:rsidRDefault="00FB4A2D" w:rsidP="00FB4A2D">
      <w:pPr>
        <w:suppressAutoHyphens w:val="0"/>
        <w:ind w:left="709"/>
        <w:rPr>
          <w:sz w:val="28"/>
          <w:szCs w:val="28"/>
          <w:lang w:eastAsia="ru-RU"/>
        </w:rPr>
      </w:pPr>
      <w:r>
        <w:rPr>
          <w:sz w:val="28"/>
          <w:szCs w:val="28"/>
          <w:lang w:eastAsia="ru-RU"/>
        </w:rPr>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 интеграции в едином комплексе.</w:t>
      </w:r>
    </w:p>
    <w:p w:rsidR="00FB4A2D" w:rsidRDefault="00FB4A2D" w:rsidP="00FB4A2D">
      <w:pPr>
        <w:suppressAutoHyphens w:val="0"/>
        <w:ind w:left="709"/>
        <w:rPr>
          <w:i/>
          <w:sz w:val="28"/>
          <w:szCs w:val="28"/>
          <w:lang w:eastAsia="ru-RU"/>
        </w:rPr>
      </w:pPr>
      <w:r>
        <w:rPr>
          <w:i/>
          <w:sz w:val="28"/>
          <w:szCs w:val="28"/>
          <w:lang w:eastAsia="ru-RU"/>
        </w:rPr>
        <w:t>Примерная последовательность работы:</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На первом занятии читается установочная </w:t>
      </w:r>
      <w:r>
        <w:rPr>
          <w:b/>
          <w:i/>
          <w:sz w:val="28"/>
          <w:szCs w:val="28"/>
          <w:lang w:eastAsia="ru-RU"/>
        </w:rPr>
        <w:t>лекция</w:t>
      </w:r>
      <w:r>
        <w:rPr>
          <w:sz w:val="28"/>
          <w:szCs w:val="28"/>
          <w:lang w:eastAsia="ru-RU"/>
        </w:rPr>
        <w:t xml:space="preserve"> с включением проблемных вопросов. При этом излагаются не все требования, а лишь главные, ставятся задачи с точным указанием, что должны обучаемые знать и уметь в результате изучения данной темы. Каждый из них получает отпечатанный опорный конспект в виде </w:t>
      </w:r>
      <w:proofErr w:type="gramStart"/>
      <w:r>
        <w:rPr>
          <w:sz w:val="28"/>
          <w:szCs w:val="28"/>
          <w:lang w:eastAsia="ru-RU"/>
        </w:rPr>
        <w:t>мнемонической-схемы</w:t>
      </w:r>
      <w:proofErr w:type="gramEnd"/>
      <w:r>
        <w:rPr>
          <w:sz w:val="28"/>
          <w:szCs w:val="28"/>
          <w:lang w:eastAsia="ru-RU"/>
        </w:rPr>
        <w:t xml:space="preserve"> содержания лекции. Это освобождает </w:t>
      </w:r>
      <w:proofErr w:type="gramStart"/>
      <w:r>
        <w:rPr>
          <w:sz w:val="28"/>
          <w:szCs w:val="28"/>
          <w:lang w:eastAsia="ru-RU"/>
        </w:rPr>
        <w:t>обучаемых</w:t>
      </w:r>
      <w:proofErr w:type="gramEnd"/>
      <w:r>
        <w:rPr>
          <w:sz w:val="28"/>
          <w:szCs w:val="28"/>
          <w:lang w:eastAsia="ru-RU"/>
        </w:rPr>
        <w:t xml:space="preserve"> от необходимости конспектировать все излагаемые в ней вопросы. </w:t>
      </w:r>
      <w:proofErr w:type="gramStart"/>
      <w:r>
        <w:rPr>
          <w:sz w:val="28"/>
          <w:szCs w:val="28"/>
          <w:lang w:eastAsia="ru-RU"/>
        </w:rPr>
        <w:t xml:space="preserve">Таким образом, время на изучение программного материала сокращается на 40%, и у преподавателя появляется </w:t>
      </w:r>
      <w:r>
        <w:rPr>
          <w:sz w:val="28"/>
          <w:szCs w:val="28"/>
          <w:lang w:eastAsia="ru-RU"/>
        </w:rPr>
        <w:lastRenderedPageBreak/>
        <w:t>возможность прямо на лекции обсуждать с обучаемыми проблемные вопросы, контролировать качество усвоения темы.</w:t>
      </w:r>
      <w:proofErr w:type="gramEnd"/>
      <w:r>
        <w:rPr>
          <w:sz w:val="28"/>
          <w:szCs w:val="28"/>
          <w:lang w:eastAsia="ru-RU"/>
        </w:rPr>
        <w:t xml:space="preserve"> После лекции при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печатным способом.</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Второе занятие организуется как </w:t>
      </w:r>
      <w:r>
        <w:rPr>
          <w:b/>
          <w:i/>
          <w:sz w:val="28"/>
          <w:szCs w:val="28"/>
          <w:lang w:eastAsia="ru-RU"/>
        </w:rPr>
        <w:t>семинарское</w:t>
      </w:r>
      <w:r>
        <w:rPr>
          <w:sz w:val="28"/>
          <w:szCs w:val="28"/>
          <w:lang w:eastAsia="ru-RU"/>
        </w:rPr>
        <w:t xml:space="preserve"> под руководством преподавателя. Воспитанники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показывают </w:t>
      </w:r>
      <w:proofErr w:type="spellStart"/>
      <w:r>
        <w:rPr>
          <w:sz w:val="28"/>
          <w:szCs w:val="28"/>
          <w:lang w:eastAsia="ru-RU"/>
        </w:rPr>
        <w:t>слайдфильм</w:t>
      </w:r>
      <w:proofErr w:type="spellEnd"/>
      <w:r>
        <w:rPr>
          <w:sz w:val="28"/>
          <w:szCs w:val="28"/>
          <w:lang w:eastAsia="ru-RU"/>
        </w:rPr>
        <w:t xml:space="preserve">: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Далее преподаватель, используя кадры </w:t>
      </w:r>
      <w:proofErr w:type="spellStart"/>
      <w:r>
        <w:rPr>
          <w:sz w:val="28"/>
          <w:szCs w:val="28"/>
          <w:lang w:eastAsia="ru-RU"/>
        </w:rPr>
        <w:t>слайдфильма</w:t>
      </w:r>
      <w:proofErr w:type="spellEnd"/>
      <w:r>
        <w:rPr>
          <w:sz w:val="28"/>
          <w:szCs w:val="28"/>
          <w:lang w:eastAsia="ru-RU"/>
        </w:rPr>
        <w:t>,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 усвоить материал.</w:t>
      </w:r>
    </w:p>
    <w:p w:rsidR="00FB4A2D" w:rsidRDefault="00FB4A2D" w:rsidP="00FB4A2D">
      <w:pPr>
        <w:suppressAutoHyphens w:val="0"/>
        <w:ind w:left="709"/>
        <w:rPr>
          <w:sz w:val="28"/>
          <w:szCs w:val="28"/>
          <w:lang w:eastAsia="ru-RU"/>
        </w:rPr>
      </w:pPr>
      <w:r>
        <w:rPr>
          <w:sz w:val="28"/>
          <w:szCs w:val="28"/>
          <w:lang w:eastAsia="ru-RU"/>
        </w:rPr>
        <w:t>Таким образом, примерно 10–15% времени выделяется на опрос обучаемых и решение проблемных задач, до 10% – на ориентирование обучаемых и их подготовку к изучению очередных вопросов, 75–80% – на самостоятельную работу.</w:t>
      </w:r>
    </w:p>
    <w:p w:rsidR="00FB4A2D" w:rsidRDefault="00FB4A2D" w:rsidP="00FB4A2D">
      <w:pPr>
        <w:suppressAutoHyphens w:val="0"/>
        <w:ind w:left="709"/>
        <w:rPr>
          <w:sz w:val="28"/>
          <w:szCs w:val="28"/>
          <w:lang w:eastAsia="ru-RU"/>
        </w:rPr>
      </w:pPr>
      <w:r>
        <w:rPr>
          <w:sz w:val="28"/>
          <w:szCs w:val="28"/>
          <w:lang w:eastAsia="ru-RU"/>
        </w:rPr>
        <w:t xml:space="preserve">При модульном обучении основное значение приобретает творческое начало. В целом время, когда </w:t>
      </w:r>
      <w:proofErr w:type="gramStart"/>
      <w:r>
        <w:rPr>
          <w:sz w:val="28"/>
          <w:szCs w:val="28"/>
          <w:lang w:eastAsia="ru-RU"/>
        </w:rPr>
        <w:t>обучаемый</w:t>
      </w:r>
      <w:proofErr w:type="gramEnd"/>
      <w:r>
        <w:rPr>
          <w:sz w:val="28"/>
          <w:szCs w:val="28"/>
          <w:lang w:eastAsia="ru-RU"/>
        </w:rPr>
        <w:t xml:space="preserve">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FB4A2D" w:rsidRDefault="00FB4A2D" w:rsidP="00FB4A2D">
      <w:pPr>
        <w:numPr>
          <w:ilvl w:val="0"/>
          <w:numId w:val="7"/>
        </w:numPr>
        <w:tabs>
          <w:tab w:val="left" w:pos="709"/>
        </w:tabs>
        <w:jc w:val="both"/>
        <w:rPr>
          <w:sz w:val="28"/>
          <w:szCs w:val="28"/>
        </w:rPr>
      </w:pPr>
      <w:r>
        <w:rPr>
          <w:b/>
          <w:i/>
          <w:sz w:val="28"/>
          <w:szCs w:val="28"/>
        </w:rPr>
        <w:t>Лабораторная работа –</w:t>
      </w:r>
      <w:r>
        <w:rPr>
          <w:sz w:val="28"/>
          <w:szCs w:val="28"/>
        </w:rPr>
        <w:t xml:space="preserve"> используется при проведении экспериментов и составлении технико-технологических карт, имеющих </w:t>
      </w:r>
      <w:proofErr w:type="gramStart"/>
      <w:r>
        <w:rPr>
          <w:sz w:val="28"/>
          <w:szCs w:val="28"/>
        </w:rPr>
        <w:t>важное значение</w:t>
      </w:r>
      <w:proofErr w:type="gramEnd"/>
      <w:r>
        <w:rPr>
          <w:sz w:val="28"/>
          <w:szCs w:val="28"/>
        </w:rPr>
        <w:t xml:space="preserve"> для всех воспитанников группы. Доминирующей составляющей является процесс конструктивных умений учащихся. Основным способом организации деятельности учащихся на практикуме является групповая форма работы. Средством управления учебной деятельностью учащихся при проведении лабораторной работы служит инструкция, которая по определенным правилам последовательно определяет действия участников. Исходя из имеющегося опыта, можно предложить следующую структуру лабораторных работ:</w:t>
      </w:r>
    </w:p>
    <w:p w:rsidR="00FB4A2D" w:rsidRDefault="00FB4A2D" w:rsidP="00FB4A2D">
      <w:pPr>
        <w:numPr>
          <w:ilvl w:val="0"/>
          <w:numId w:val="8"/>
        </w:numPr>
        <w:suppressAutoHyphens w:val="0"/>
        <w:jc w:val="both"/>
        <w:rPr>
          <w:sz w:val="28"/>
          <w:szCs w:val="28"/>
          <w:lang w:eastAsia="ru-RU"/>
        </w:rPr>
      </w:pPr>
      <w:r>
        <w:rPr>
          <w:sz w:val="28"/>
          <w:szCs w:val="28"/>
          <w:lang w:eastAsia="ru-RU"/>
        </w:rPr>
        <w:t>сообщение темы, цели и задач;</w:t>
      </w:r>
    </w:p>
    <w:p w:rsidR="00FB4A2D" w:rsidRDefault="00FB4A2D" w:rsidP="00FB4A2D">
      <w:pPr>
        <w:numPr>
          <w:ilvl w:val="0"/>
          <w:numId w:val="8"/>
        </w:numPr>
        <w:suppressAutoHyphens w:val="0"/>
        <w:jc w:val="both"/>
        <w:rPr>
          <w:sz w:val="28"/>
          <w:szCs w:val="28"/>
          <w:lang w:eastAsia="ru-RU"/>
        </w:rPr>
      </w:pPr>
      <w:r>
        <w:rPr>
          <w:sz w:val="28"/>
          <w:szCs w:val="28"/>
          <w:lang w:eastAsia="ru-RU"/>
        </w:rPr>
        <w:t>актуализация опорных знаний и умений воспитанников;</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мотивация деятельности воспитанников; </w:t>
      </w:r>
    </w:p>
    <w:p w:rsidR="00FB4A2D" w:rsidRDefault="00FB4A2D" w:rsidP="00FB4A2D">
      <w:pPr>
        <w:numPr>
          <w:ilvl w:val="0"/>
          <w:numId w:val="8"/>
        </w:numPr>
        <w:suppressAutoHyphens w:val="0"/>
        <w:jc w:val="both"/>
        <w:rPr>
          <w:sz w:val="28"/>
          <w:szCs w:val="28"/>
          <w:lang w:eastAsia="ru-RU"/>
        </w:rPr>
      </w:pPr>
      <w:r>
        <w:rPr>
          <w:sz w:val="28"/>
          <w:szCs w:val="28"/>
          <w:lang w:eastAsia="ru-RU"/>
        </w:rPr>
        <w:t>ознакомление воспитанников с инструкцией;</w:t>
      </w:r>
    </w:p>
    <w:p w:rsidR="00FB4A2D" w:rsidRDefault="00FB4A2D" w:rsidP="00FB4A2D">
      <w:pPr>
        <w:numPr>
          <w:ilvl w:val="0"/>
          <w:numId w:val="8"/>
        </w:numPr>
        <w:suppressAutoHyphens w:val="0"/>
        <w:jc w:val="both"/>
        <w:rPr>
          <w:sz w:val="28"/>
          <w:szCs w:val="28"/>
          <w:lang w:eastAsia="ru-RU"/>
        </w:rPr>
      </w:pPr>
      <w:r>
        <w:rPr>
          <w:sz w:val="28"/>
          <w:szCs w:val="28"/>
          <w:lang w:eastAsia="ru-RU"/>
        </w:rPr>
        <w:t>подбор необходимых материалов и оборудования;</w:t>
      </w:r>
    </w:p>
    <w:p w:rsidR="00FB4A2D" w:rsidRDefault="00FB4A2D" w:rsidP="00FB4A2D">
      <w:pPr>
        <w:numPr>
          <w:ilvl w:val="0"/>
          <w:numId w:val="8"/>
        </w:numPr>
        <w:suppressAutoHyphens w:val="0"/>
        <w:jc w:val="both"/>
        <w:rPr>
          <w:sz w:val="28"/>
          <w:szCs w:val="28"/>
          <w:lang w:eastAsia="ru-RU"/>
        </w:rPr>
      </w:pPr>
      <w:r>
        <w:rPr>
          <w:sz w:val="28"/>
          <w:szCs w:val="28"/>
          <w:lang w:eastAsia="ru-RU"/>
        </w:rPr>
        <w:t>выполнение работы воспитанниками под руководством педагога;</w:t>
      </w:r>
    </w:p>
    <w:p w:rsidR="00FB4A2D" w:rsidRDefault="00FB4A2D" w:rsidP="00FB4A2D">
      <w:pPr>
        <w:numPr>
          <w:ilvl w:val="0"/>
          <w:numId w:val="8"/>
        </w:numPr>
        <w:suppressAutoHyphens w:val="0"/>
        <w:jc w:val="both"/>
        <w:rPr>
          <w:sz w:val="28"/>
          <w:szCs w:val="28"/>
          <w:lang w:eastAsia="ru-RU"/>
        </w:rPr>
      </w:pPr>
      <w:r>
        <w:rPr>
          <w:sz w:val="28"/>
          <w:szCs w:val="28"/>
          <w:lang w:eastAsia="ru-RU"/>
        </w:rPr>
        <w:lastRenderedPageBreak/>
        <w:t>составление отчетов;</w:t>
      </w:r>
    </w:p>
    <w:p w:rsidR="00FB4A2D" w:rsidRDefault="00FB4A2D" w:rsidP="00FB4A2D">
      <w:pPr>
        <w:numPr>
          <w:ilvl w:val="0"/>
          <w:numId w:val="8"/>
        </w:numPr>
        <w:suppressAutoHyphens w:val="0"/>
        <w:jc w:val="both"/>
        <w:rPr>
          <w:sz w:val="28"/>
          <w:szCs w:val="28"/>
          <w:lang w:eastAsia="ru-RU"/>
        </w:rPr>
      </w:pPr>
      <w:r>
        <w:rPr>
          <w:sz w:val="28"/>
          <w:szCs w:val="28"/>
          <w:lang w:eastAsia="ru-RU"/>
        </w:rPr>
        <w:t>обсуждение и интерпретация полученных результатов работы.</w:t>
      </w:r>
    </w:p>
    <w:p w:rsidR="00FB4A2D" w:rsidRDefault="00FB4A2D" w:rsidP="00FB4A2D">
      <w:pPr>
        <w:suppressAutoHyphens w:val="0"/>
        <w:ind w:left="709"/>
        <w:jc w:val="both"/>
        <w:rPr>
          <w:sz w:val="28"/>
          <w:szCs w:val="28"/>
          <w:lang w:eastAsia="ru-RU"/>
        </w:rPr>
      </w:pPr>
      <w:r>
        <w:rPr>
          <w:sz w:val="28"/>
          <w:szCs w:val="28"/>
          <w:lang w:eastAsia="ru-RU"/>
        </w:rPr>
        <w:t>Эту структуру можно изменять в зависимости от содержания работы, подготовки воспитанников и наличия оборудования.</w:t>
      </w:r>
    </w:p>
    <w:p w:rsidR="00FB4A2D" w:rsidRDefault="00FB4A2D" w:rsidP="00FB4A2D">
      <w:pPr>
        <w:numPr>
          <w:ilvl w:val="0"/>
          <w:numId w:val="7"/>
        </w:numPr>
        <w:tabs>
          <w:tab w:val="left" w:pos="709"/>
        </w:tabs>
        <w:jc w:val="both"/>
        <w:rPr>
          <w:sz w:val="28"/>
          <w:szCs w:val="28"/>
        </w:rPr>
      </w:pPr>
      <w:r>
        <w:rPr>
          <w:b/>
          <w:i/>
          <w:sz w:val="28"/>
          <w:szCs w:val="28"/>
        </w:rPr>
        <w:t>Консультация</w:t>
      </w:r>
      <w:r>
        <w:rPr>
          <w:sz w:val="28"/>
          <w:szCs w:val="28"/>
        </w:rPr>
        <w:t xml:space="preserve"> – работа воспитанников в командах при проектировании, создании, программировании, тестировании и модернизации робототехнического устройства, педагог </w:t>
      </w:r>
      <w:proofErr w:type="gramStart"/>
      <w:r>
        <w:rPr>
          <w:sz w:val="28"/>
          <w:szCs w:val="28"/>
        </w:rPr>
        <w:t>выполняет роль</w:t>
      </w:r>
      <w:proofErr w:type="gramEnd"/>
      <w:r>
        <w:rPr>
          <w:sz w:val="28"/>
          <w:szCs w:val="28"/>
        </w:rPr>
        <w:t xml:space="preserve"> консультанта и подключается к работе группы по необходимости. Иное название, используемое в педагогической литературе – «Пражский метод». В данной программе полная методика «Пражского метода» реализуется сочетанием трех форм: </w:t>
      </w:r>
      <w:r>
        <w:rPr>
          <w:i/>
          <w:sz w:val="28"/>
          <w:szCs w:val="28"/>
        </w:rPr>
        <w:t xml:space="preserve">консультация – </w:t>
      </w:r>
      <w:proofErr w:type="spellStart"/>
      <w:r>
        <w:rPr>
          <w:i/>
          <w:sz w:val="28"/>
          <w:szCs w:val="28"/>
        </w:rPr>
        <w:t>микросоревнование</w:t>
      </w:r>
      <w:proofErr w:type="spellEnd"/>
      <w:r>
        <w:rPr>
          <w:i/>
          <w:sz w:val="28"/>
          <w:szCs w:val="28"/>
        </w:rPr>
        <w:t xml:space="preserve"> – круглый стол</w:t>
      </w:r>
      <w:r>
        <w:rPr>
          <w:sz w:val="28"/>
          <w:szCs w:val="28"/>
        </w:rPr>
        <w:t>. Последовательность работы должна быть следующей:</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учебная группа разбивается на подгруппы по 4-5 </w:t>
      </w:r>
      <w:proofErr w:type="gramStart"/>
      <w:r>
        <w:rPr>
          <w:sz w:val="28"/>
          <w:szCs w:val="28"/>
          <w:lang w:eastAsia="ru-RU"/>
        </w:rPr>
        <w:t>обучаемых</w:t>
      </w:r>
      <w:proofErr w:type="gramEnd"/>
      <w:r>
        <w:rPr>
          <w:sz w:val="28"/>
          <w:szCs w:val="28"/>
          <w:lang w:eastAsia="ru-RU"/>
        </w:rPr>
        <w:t>. Подгруппа из своего состава выбирает руководителя;</w:t>
      </w:r>
    </w:p>
    <w:p w:rsidR="00FB4A2D" w:rsidRDefault="00FB4A2D" w:rsidP="00FB4A2D">
      <w:pPr>
        <w:numPr>
          <w:ilvl w:val="0"/>
          <w:numId w:val="8"/>
        </w:numPr>
        <w:suppressAutoHyphens w:val="0"/>
        <w:jc w:val="both"/>
        <w:rPr>
          <w:sz w:val="28"/>
          <w:szCs w:val="28"/>
          <w:lang w:eastAsia="ru-RU"/>
        </w:rPr>
      </w:pPr>
      <w:r>
        <w:rPr>
          <w:sz w:val="28"/>
          <w:szCs w:val="28"/>
          <w:lang w:eastAsia="ru-RU"/>
        </w:rPr>
        <w:t>преподавателем определяется срок ее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работа в подгруппах проводится самостоятельно под общим руководством руководителя;</w:t>
      </w:r>
    </w:p>
    <w:p w:rsidR="00FB4A2D" w:rsidRDefault="00FB4A2D" w:rsidP="00FB4A2D">
      <w:pPr>
        <w:numPr>
          <w:ilvl w:val="0"/>
          <w:numId w:val="8"/>
        </w:numPr>
        <w:suppressAutoHyphens w:val="0"/>
        <w:jc w:val="both"/>
        <w:rPr>
          <w:sz w:val="28"/>
          <w:szCs w:val="28"/>
          <w:lang w:eastAsia="ru-RU"/>
        </w:rPr>
      </w:pPr>
      <w:r>
        <w:rPr>
          <w:sz w:val="28"/>
          <w:szCs w:val="28"/>
          <w:lang w:eastAsia="ru-RU"/>
        </w:rPr>
        <w:t>после выработки решения руководители сами или по их назначению подгруппы реализуют решение задачи (проблемы) и проводят пробные испытания;</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подгруппа объявляет о своей готовности, преподаватель инициирует переход к </w:t>
      </w:r>
      <w:proofErr w:type="spellStart"/>
      <w:r>
        <w:rPr>
          <w:b/>
          <w:i/>
          <w:sz w:val="28"/>
          <w:szCs w:val="28"/>
          <w:lang w:eastAsia="ru-RU"/>
        </w:rPr>
        <w:t>микросоревнованию</w:t>
      </w:r>
      <w:proofErr w:type="spellEnd"/>
      <w:r>
        <w:rPr>
          <w:sz w:val="28"/>
          <w:szCs w:val="28"/>
          <w:lang w:eastAsia="ru-RU"/>
        </w:rPr>
        <w:t>.</w:t>
      </w:r>
    </w:p>
    <w:p w:rsidR="00FB4A2D" w:rsidRDefault="00FB4A2D" w:rsidP="00FB4A2D">
      <w:pPr>
        <w:suppressAutoHyphens w:val="0"/>
        <w:ind w:left="709"/>
        <w:jc w:val="both"/>
        <w:rPr>
          <w:sz w:val="28"/>
          <w:szCs w:val="28"/>
          <w:lang w:eastAsia="ru-RU"/>
        </w:rPr>
      </w:pPr>
      <w:r>
        <w:rPr>
          <w:sz w:val="28"/>
          <w:szCs w:val="28"/>
          <w:lang w:eastAsia="ru-RU"/>
        </w:rPr>
        <w:t xml:space="preserve">Достоинства этого метода обучения очевидны. У </w:t>
      </w:r>
      <w:proofErr w:type="gramStart"/>
      <w:r>
        <w:rPr>
          <w:sz w:val="28"/>
          <w:szCs w:val="28"/>
          <w:lang w:eastAsia="ru-RU"/>
        </w:rPr>
        <w:t>обучаемых</w:t>
      </w:r>
      <w:proofErr w:type="gramEnd"/>
      <w:r>
        <w:rPr>
          <w:sz w:val="28"/>
          <w:szCs w:val="28"/>
          <w:lang w:eastAsia="ru-RU"/>
        </w:rPr>
        <w:t xml:space="preserve">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w:t>
      </w:r>
      <w:r>
        <w:rPr>
          <w:sz w:val="28"/>
          <w:szCs w:val="28"/>
        </w:rPr>
        <w:t>.</w:t>
      </w:r>
    </w:p>
    <w:p w:rsidR="00FB4A2D" w:rsidRDefault="00FB4A2D" w:rsidP="00FB4A2D">
      <w:pPr>
        <w:numPr>
          <w:ilvl w:val="0"/>
          <w:numId w:val="7"/>
        </w:numPr>
        <w:tabs>
          <w:tab w:val="left" w:pos="709"/>
        </w:tabs>
        <w:jc w:val="both"/>
        <w:rPr>
          <w:sz w:val="28"/>
          <w:szCs w:val="28"/>
        </w:rPr>
      </w:pPr>
      <w:r>
        <w:rPr>
          <w:b/>
          <w:i/>
          <w:sz w:val="28"/>
          <w:szCs w:val="28"/>
        </w:rPr>
        <w:t>Мозговой штурм</w:t>
      </w:r>
      <w:r>
        <w:rPr>
          <w:i/>
          <w:sz w:val="28"/>
          <w:szCs w:val="28"/>
        </w:rPr>
        <w:t xml:space="preserve"> –</w:t>
      </w:r>
      <w:r>
        <w:rPr>
          <w:sz w:val="28"/>
          <w:szCs w:val="28"/>
        </w:rPr>
        <w:t xml:space="preserve"> классическая методика занятий в соответствии с технологией ТРИЗ на этапе первичного обсуждения (например, при получении задания на новый для группы вид соревнований). </w:t>
      </w:r>
      <w:proofErr w:type="gramStart"/>
      <w:r>
        <w:rPr>
          <w:sz w:val="28"/>
          <w:szCs w:val="28"/>
        </w:rPr>
        <w:t>Разработан</w:t>
      </w:r>
      <w:proofErr w:type="gramEnd"/>
      <w:r>
        <w:rPr>
          <w:sz w:val="28"/>
          <w:szCs w:val="28"/>
        </w:rPr>
        <w:t xml:space="preserve"> а США в 1930-е годы, как метод коллективного генерирования новых идей первоначально в научных коллективах, а впоследствии при обучении в вузах. </w:t>
      </w:r>
      <w:r>
        <w:rPr>
          <w:sz w:val="28"/>
          <w:szCs w:val="28"/>
          <w:lang w:eastAsia="ru-RU"/>
        </w:rPr>
        <w:t>Сущность метода заключается в коллективном поиске нетрадиционных путей решения возникшей проблемы в ограниченное время. Переход на мозговой штурм от «Пражского метода» осуществляется при подготовке команд к внешним соревнованиям.</w:t>
      </w:r>
    </w:p>
    <w:p w:rsidR="00FB4A2D" w:rsidRDefault="00FB4A2D" w:rsidP="00FB4A2D">
      <w:pPr>
        <w:suppressAutoHyphens w:val="0"/>
        <w:ind w:left="709"/>
        <w:rPr>
          <w:sz w:val="28"/>
          <w:szCs w:val="28"/>
          <w:lang w:eastAsia="ru-RU"/>
        </w:rPr>
      </w:pPr>
      <w:r>
        <w:rPr>
          <w:sz w:val="28"/>
          <w:szCs w:val="28"/>
          <w:lang w:eastAsia="ru-RU"/>
        </w:rPr>
        <w:t>Целевое назначение:</w:t>
      </w:r>
    </w:p>
    <w:p w:rsidR="00FB4A2D" w:rsidRDefault="00FB4A2D" w:rsidP="00FB4A2D">
      <w:pPr>
        <w:numPr>
          <w:ilvl w:val="1"/>
          <w:numId w:val="7"/>
        </w:numPr>
        <w:suppressAutoHyphens w:val="0"/>
        <w:jc w:val="both"/>
        <w:rPr>
          <w:sz w:val="28"/>
          <w:szCs w:val="28"/>
          <w:lang w:eastAsia="ru-RU"/>
        </w:rPr>
      </w:pPr>
      <w:r>
        <w:rPr>
          <w:sz w:val="28"/>
          <w:szCs w:val="28"/>
          <w:lang w:eastAsia="ru-RU"/>
        </w:rPr>
        <w:t xml:space="preserve">объединение творческих усилий группы в целях поиска выхода из сложной ситуации (для данного образовательного курса – это фактически </w:t>
      </w:r>
      <w:r>
        <w:rPr>
          <w:i/>
          <w:sz w:val="28"/>
          <w:szCs w:val="28"/>
          <w:lang w:eastAsia="ru-RU"/>
        </w:rPr>
        <w:t>каждая новая соревновательная преамбула</w:t>
      </w:r>
      <w:r>
        <w:rPr>
          <w:sz w:val="28"/>
          <w:szCs w:val="28"/>
          <w:lang w:eastAsia="ru-RU"/>
        </w:rPr>
        <w:t>);</w:t>
      </w:r>
    </w:p>
    <w:p w:rsidR="00FB4A2D" w:rsidRDefault="00FB4A2D" w:rsidP="00FB4A2D">
      <w:pPr>
        <w:numPr>
          <w:ilvl w:val="1"/>
          <w:numId w:val="7"/>
        </w:numPr>
        <w:suppressAutoHyphens w:val="0"/>
        <w:jc w:val="both"/>
        <w:rPr>
          <w:sz w:val="28"/>
          <w:szCs w:val="28"/>
          <w:lang w:eastAsia="ru-RU"/>
        </w:rPr>
      </w:pPr>
      <w:r>
        <w:rPr>
          <w:sz w:val="28"/>
          <w:szCs w:val="28"/>
          <w:lang w:eastAsia="ru-RU"/>
        </w:rPr>
        <w:t>коллективный поиск решения новой проблемы, нетрадиционных путей решения возникших задач;</w:t>
      </w:r>
    </w:p>
    <w:p w:rsidR="00FB4A2D" w:rsidRDefault="00FB4A2D" w:rsidP="00FB4A2D">
      <w:pPr>
        <w:numPr>
          <w:ilvl w:val="1"/>
          <w:numId w:val="7"/>
        </w:numPr>
        <w:suppressAutoHyphens w:val="0"/>
        <w:jc w:val="both"/>
        <w:rPr>
          <w:sz w:val="28"/>
          <w:szCs w:val="28"/>
          <w:lang w:eastAsia="ru-RU"/>
        </w:rPr>
      </w:pPr>
      <w:r>
        <w:rPr>
          <w:sz w:val="28"/>
          <w:szCs w:val="28"/>
          <w:lang w:eastAsia="ru-RU"/>
        </w:rPr>
        <w:t xml:space="preserve">выяснение позиций и суждений членов группы по поводу сложившейся ситуации, обстановки и т. п. (это крайне </w:t>
      </w:r>
      <w:r>
        <w:rPr>
          <w:sz w:val="28"/>
          <w:szCs w:val="28"/>
          <w:lang w:eastAsia="ru-RU"/>
        </w:rPr>
        <w:lastRenderedPageBreak/>
        <w:t>необходимо для детского коллектива, еще не способного к самостоятельному согласованию мнений и позиций, поэтому преподавателю на этом этапе нужно быть предельно внимательным);</w:t>
      </w:r>
    </w:p>
    <w:p w:rsidR="00FB4A2D" w:rsidRDefault="00FB4A2D" w:rsidP="00FB4A2D">
      <w:pPr>
        <w:numPr>
          <w:ilvl w:val="1"/>
          <w:numId w:val="7"/>
        </w:numPr>
        <w:suppressAutoHyphens w:val="0"/>
        <w:jc w:val="both"/>
        <w:rPr>
          <w:sz w:val="28"/>
          <w:szCs w:val="28"/>
          <w:lang w:eastAsia="ru-RU"/>
        </w:rPr>
      </w:pPr>
      <w:r>
        <w:rPr>
          <w:sz w:val="28"/>
          <w:szCs w:val="28"/>
          <w:lang w:eastAsia="ru-RU"/>
        </w:rPr>
        <w:t>генерирование идей в русле стоящей проблемы.</w:t>
      </w:r>
    </w:p>
    <w:p w:rsidR="00FB4A2D" w:rsidRDefault="00FB4A2D" w:rsidP="00FB4A2D">
      <w:pPr>
        <w:suppressAutoHyphens w:val="0"/>
        <w:ind w:left="709"/>
        <w:rPr>
          <w:sz w:val="28"/>
          <w:szCs w:val="28"/>
          <w:lang w:eastAsia="ru-RU"/>
        </w:rPr>
      </w:pPr>
      <w:r>
        <w:rPr>
          <w:sz w:val="28"/>
          <w:szCs w:val="28"/>
          <w:lang w:eastAsia="ru-RU"/>
        </w:rPr>
        <w:t xml:space="preserve">Методика организации и проведения «мозговой атаки» </w:t>
      </w:r>
      <w:proofErr w:type="gramStart"/>
      <w:r>
        <w:rPr>
          <w:sz w:val="28"/>
          <w:szCs w:val="28"/>
          <w:lang w:eastAsia="ru-RU"/>
        </w:rPr>
        <w:t>может</w:t>
      </w:r>
      <w:proofErr w:type="gramEnd"/>
      <w:r>
        <w:rPr>
          <w:sz w:val="28"/>
          <w:szCs w:val="28"/>
          <w:lang w:eastAsia="ru-RU"/>
        </w:rPr>
        <w:t xml:space="preserve"> включает в себя следующие этапы:</w:t>
      </w:r>
    </w:p>
    <w:p w:rsidR="00FB4A2D" w:rsidRDefault="00FB4A2D" w:rsidP="00FB4A2D">
      <w:pPr>
        <w:numPr>
          <w:ilvl w:val="0"/>
          <w:numId w:val="8"/>
        </w:numPr>
        <w:suppressAutoHyphens w:val="0"/>
        <w:jc w:val="both"/>
        <w:rPr>
          <w:sz w:val="28"/>
          <w:szCs w:val="28"/>
          <w:lang w:eastAsia="ru-RU"/>
        </w:rPr>
      </w:pPr>
      <w:r>
        <w:rPr>
          <w:sz w:val="28"/>
          <w:szCs w:val="28"/>
          <w:lang w:eastAsia="ru-RU"/>
        </w:rPr>
        <w:t>Формирование (создание) проблемы, ее разъяснение и требования к ее решению.</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Подготовка </w:t>
      </w:r>
      <w:proofErr w:type="gramStart"/>
      <w:r>
        <w:rPr>
          <w:sz w:val="28"/>
          <w:szCs w:val="28"/>
          <w:lang w:eastAsia="ru-RU"/>
        </w:rPr>
        <w:t>обучаемых</w:t>
      </w:r>
      <w:proofErr w:type="gramEnd"/>
      <w:r>
        <w:rPr>
          <w:sz w:val="28"/>
          <w:szCs w:val="28"/>
          <w:lang w:eastAsia="ru-RU"/>
        </w:rPr>
        <w:t>. Уточняются порядок и правила проведения атаки. При необходимости создаются рабочие группы (по четыре–шесть человек) и назначаются их руководители.</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Непосредственно «мозговая атака» (штурм). Она начинается </w:t>
      </w:r>
      <w:proofErr w:type="gramStart"/>
      <w:r>
        <w:rPr>
          <w:sz w:val="28"/>
          <w:szCs w:val="28"/>
          <w:lang w:eastAsia="ru-RU"/>
        </w:rPr>
        <w:t>выдвижением</w:t>
      </w:r>
      <w:proofErr w:type="gramEnd"/>
      <w:r>
        <w:rPr>
          <w:sz w:val="28"/>
          <w:szCs w:val="28"/>
          <w:lang w:eastAsia="ru-RU"/>
        </w:rPr>
        <w:t xml:space="preserve"> обучаемым предложений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Контратака. Этот этап необходим при достаточно большом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p>
    <w:p w:rsidR="00FB4A2D" w:rsidRDefault="00FB4A2D" w:rsidP="00FB4A2D">
      <w:pPr>
        <w:numPr>
          <w:ilvl w:val="0"/>
          <w:numId w:val="8"/>
        </w:numPr>
        <w:suppressAutoHyphens w:val="0"/>
        <w:jc w:val="both"/>
        <w:rPr>
          <w:sz w:val="28"/>
          <w:szCs w:val="28"/>
          <w:lang w:eastAsia="ru-RU"/>
        </w:rPr>
      </w:pPr>
      <w:r>
        <w:rPr>
          <w:sz w:val="28"/>
          <w:szCs w:val="28"/>
          <w:lang w:eastAsia="ru-RU"/>
        </w:rPr>
        <w:t>Обсуждение наилучших решений (идей) и определение наиболее правильного (наиболее оптимального) решения.</w:t>
      </w:r>
    </w:p>
    <w:p w:rsidR="00FB4A2D" w:rsidRDefault="00FB4A2D" w:rsidP="00FB4A2D">
      <w:pPr>
        <w:suppressAutoHyphens w:val="0"/>
        <w:ind w:left="709"/>
        <w:jc w:val="both"/>
        <w:rPr>
          <w:sz w:val="28"/>
          <w:szCs w:val="28"/>
          <w:lang w:eastAsia="ru-RU"/>
        </w:rPr>
      </w:pPr>
      <w:proofErr w:type="gramStart"/>
      <w:r>
        <w:rPr>
          <w:sz w:val="28"/>
          <w:szCs w:val="28"/>
          <w:lang w:eastAsia="ru-RU"/>
        </w:rPr>
        <w:t>Подведение к использованию метода заключается в такой формулировке вопросов, которая требует от обучаемых повышенной творческой активности.</w:t>
      </w:r>
      <w:proofErr w:type="gramEnd"/>
      <w:r>
        <w:rPr>
          <w:sz w:val="28"/>
          <w:szCs w:val="28"/>
          <w:lang w:eastAsia="ru-RU"/>
        </w:rPr>
        <w:t xml:space="preserve"> </w:t>
      </w:r>
      <w:proofErr w:type="gramStart"/>
      <w:r>
        <w:rPr>
          <w:sz w:val="28"/>
          <w:szCs w:val="28"/>
          <w:lang w:eastAsia="ru-RU"/>
        </w:rPr>
        <w:t>Чаще всего такие вопросы начинаются со слов «почему», «когда», «как», «где» и т. д.  Например:</w:t>
      </w:r>
      <w:proofErr w:type="gramEnd"/>
      <w:r>
        <w:rPr>
          <w:sz w:val="28"/>
          <w:szCs w:val="28"/>
          <w:lang w:eastAsia="ru-RU"/>
        </w:rPr>
        <w:t xml:space="preserve"> «Как можно снизить (увеличить, расширить)...? „Что будет, если</w:t>
      </w:r>
      <w:proofErr w:type="gramStart"/>
      <w:r>
        <w:rPr>
          <w:sz w:val="28"/>
          <w:szCs w:val="28"/>
          <w:lang w:eastAsia="ru-RU"/>
        </w:rPr>
        <w:t>...?, «</w:t>
      </w:r>
      <w:proofErr w:type="gramEnd"/>
      <w:r>
        <w:rPr>
          <w:sz w:val="28"/>
          <w:szCs w:val="28"/>
          <w:lang w:eastAsia="ru-RU"/>
        </w:rPr>
        <w:t xml:space="preserve">Где можно использовать...?, «Какое основное достоинство (недостаток)...?» и т. д. </w:t>
      </w:r>
    </w:p>
    <w:p w:rsidR="00FB4A2D" w:rsidRDefault="00FB4A2D" w:rsidP="00FB4A2D">
      <w:pPr>
        <w:suppressAutoHyphens w:val="0"/>
        <w:ind w:left="709"/>
        <w:rPr>
          <w:sz w:val="28"/>
          <w:szCs w:val="28"/>
          <w:lang w:eastAsia="ru-RU"/>
        </w:rPr>
      </w:pPr>
      <w:r>
        <w:rPr>
          <w:sz w:val="28"/>
          <w:szCs w:val="28"/>
          <w:lang w:eastAsia="ru-RU"/>
        </w:rPr>
        <w:t>При проведении занятия необходимо соблюдать некоторые условия и правила:</w:t>
      </w:r>
    </w:p>
    <w:p w:rsidR="00FB4A2D" w:rsidRDefault="00FB4A2D" w:rsidP="00FB4A2D">
      <w:pPr>
        <w:numPr>
          <w:ilvl w:val="1"/>
          <w:numId w:val="7"/>
        </w:numPr>
        <w:suppressAutoHyphens w:val="0"/>
        <w:rPr>
          <w:sz w:val="28"/>
          <w:szCs w:val="28"/>
          <w:lang w:eastAsia="ru-RU"/>
        </w:rPr>
      </w:pPr>
      <w:r>
        <w:rPr>
          <w:sz w:val="28"/>
          <w:szCs w:val="28"/>
          <w:lang w:eastAsia="ru-RU"/>
        </w:rPr>
        <w:t>нацеленность творческого поиска на один объект, недопустимость ухода в сторону от него, потери стержневого направления;</w:t>
      </w:r>
    </w:p>
    <w:p w:rsidR="00FB4A2D" w:rsidRDefault="00FB4A2D" w:rsidP="00FB4A2D">
      <w:pPr>
        <w:numPr>
          <w:ilvl w:val="1"/>
          <w:numId w:val="7"/>
        </w:numPr>
        <w:suppressAutoHyphens w:val="0"/>
        <w:rPr>
          <w:sz w:val="28"/>
          <w:szCs w:val="28"/>
          <w:lang w:eastAsia="ru-RU"/>
        </w:rPr>
      </w:pPr>
      <w:r>
        <w:rPr>
          <w:sz w:val="28"/>
          <w:szCs w:val="28"/>
          <w:lang w:eastAsia="ru-RU"/>
        </w:rPr>
        <w:t>краткость и ясность выражения мысли участниками «мозговой атаки»;</w:t>
      </w:r>
    </w:p>
    <w:p w:rsidR="00FB4A2D" w:rsidRDefault="00FB4A2D" w:rsidP="00FB4A2D">
      <w:pPr>
        <w:numPr>
          <w:ilvl w:val="1"/>
          <w:numId w:val="7"/>
        </w:numPr>
        <w:suppressAutoHyphens w:val="0"/>
        <w:rPr>
          <w:sz w:val="28"/>
          <w:szCs w:val="28"/>
          <w:lang w:eastAsia="ru-RU"/>
        </w:rPr>
      </w:pPr>
      <w:r>
        <w:rPr>
          <w:sz w:val="28"/>
          <w:szCs w:val="28"/>
          <w:lang w:eastAsia="ru-RU"/>
        </w:rPr>
        <w:t xml:space="preserve">недопустимость критических замечаний по поводу </w:t>
      </w:r>
      <w:proofErr w:type="gramStart"/>
      <w:r>
        <w:rPr>
          <w:sz w:val="28"/>
          <w:szCs w:val="28"/>
          <w:lang w:eastAsia="ru-RU"/>
        </w:rPr>
        <w:t>высказываемого</w:t>
      </w:r>
      <w:proofErr w:type="gramEnd"/>
      <w:r>
        <w:rPr>
          <w:sz w:val="28"/>
          <w:szCs w:val="28"/>
          <w:lang w:eastAsia="ru-RU"/>
        </w:rPr>
        <w:t>;</w:t>
      </w:r>
    </w:p>
    <w:p w:rsidR="00FB4A2D" w:rsidRDefault="00FB4A2D" w:rsidP="00FB4A2D">
      <w:pPr>
        <w:numPr>
          <w:ilvl w:val="1"/>
          <w:numId w:val="7"/>
        </w:numPr>
        <w:suppressAutoHyphens w:val="0"/>
        <w:rPr>
          <w:sz w:val="28"/>
          <w:szCs w:val="28"/>
          <w:lang w:eastAsia="ru-RU"/>
        </w:rPr>
      </w:pPr>
      <w:r>
        <w:rPr>
          <w:sz w:val="28"/>
          <w:szCs w:val="28"/>
          <w:lang w:eastAsia="ru-RU"/>
        </w:rPr>
        <w:t>недопустимость повтора сказанного другими участниками;</w:t>
      </w:r>
    </w:p>
    <w:p w:rsidR="00FB4A2D" w:rsidRDefault="00FB4A2D" w:rsidP="00FB4A2D">
      <w:pPr>
        <w:numPr>
          <w:ilvl w:val="1"/>
          <w:numId w:val="7"/>
        </w:numPr>
        <w:suppressAutoHyphens w:val="0"/>
        <w:rPr>
          <w:sz w:val="28"/>
          <w:szCs w:val="28"/>
          <w:lang w:eastAsia="ru-RU"/>
        </w:rPr>
      </w:pPr>
      <w:r>
        <w:rPr>
          <w:sz w:val="28"/>
          <w:szCs w:val="28"/>
          <w:lang w:eastAsia="ru-RU"/>
        </w:rPr>
        <w:t>стимулирование любой самостоятельной мысли и суждения;</w:t>
      </w:r>
    </w:p>
    <w:p w:rsidR="00FB4A2D" w:rsidRDefault="00FB4A2D" w:rsidP="00FB4A2D">
      <w:pPr>
        <w:numPr>
          <w:ilvl w:val="1"/>
          <w:numId w:val="7"/>
        </w:numPr>
        <w:suppressAutoHyphens w:val="0"/>
        <w:rPr>
          <w:sz w:val="28"/>
          <w:szCs w:val="28"/>
          <w:lang w:eastAsia="ru-RU"/>
        </w:rPr>
      </w:pPr>
      <w:r>
        <w:rPr>
          <w:sz w:val="28"/>
          <w:szCs w:val="28"/>
          <w:lang w:eastAsia="ru-RU"/>
        </w:rPr>
        <w:t>краткость и ясность выражения мысли;</w:t>
      </w:r>
    </w:p>
    <w:p w:rsidR="00FB4A2D" w:rsidRDefault="00FB4A2D" w:rsidP="00FB4A2D">
      <w:pPr>
        <w:numPr>
          <w:ilvl w:val="1"/>
          <w:numId w:val="7"/>
        </w:numPr>
        <w:suppressAutoHyphens w:val="0"/>
        <w:rPr>
          <w:sz w:val="28"/>
          <w:szCs w:val="28"/>
          <w:lang w:eastAsia="ru-RU"/>
        </w:rPr>
      </w:pPr>
      <w:r>
        <w:rPr>
          <w:sz w:val="28"/>
          <w:szCs w:val="28"/>
          <w:lang w:eastAsia="ru-RU"/>
        </w:rPr>
        <w:lastRenderedPageBreak/>
        <w:t>тактичное и благожелательное ведение «мозговой атаки» со стороны ведущего;</w:t>
      </w:r>
    </w:p>
    <w:p w:rsidR="00FB4A2D" w:rsidRDefault="00FB4A2D" w:rsidP="00FB4A2D">
      <w:pPr>
        <w:numPr>
          <w:ilvl w:val="1"/>
          <w:numId w:val="7"/>
        </w:numPr>
        <w:suppressAutoHyphens w:val="0"/>
        <w:rPr>
          <w:sz w:val="28"/>
          <w:szCs w:val="28"/>
          <w:lang w:eastAsia="ru-RU"/>
        </w:rPr>
      </w:pPr>
      <w:r>
        <w:rPr>
          <w:sz w:val="28"/>
          <w:szCs w:val="28"/>
          <w:lang w:eastAsia="ru-RU"/>
        </w:rPr>
        <w:t>желательность назначения ведущим специалиста, хорошо разбирающегося в проблеме и пользующегося авторитетом у присутствующих и др.</w:t>
      </w:r>
    </w:p>
    <w:p w:rsidR="00FB4A2D" w:rsidRDefault="00FB4A2D" w:rsidP="00FB4A2D">
      <w:pPr>
        <w:suppressAutoHyphens w:val="0"/>
        <w:ind w:left="709"/>
        <w:rPr>
          <w:sz w:val="28"/>
          <w:szCs w:val="28"/>
          <w:lang w:eastAsia="ru-RU"/>
        </w:rPr>
      </w:pPr>
      <w:r>
        <w:rPr>
          <w:sz w:val="28"/>
          <w:szCs w:val="28"/>
          <w:lang w:eastAsia="ru-RU"/>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FB4A2D" w:rsidRDefault="00FB4A2D" w:rsidP="00FB4A2D">
      <w:pPr>
        <w:numPr>
          <w:ilvl w:val="0"/>
          <w:numId w:val="7"/>
        </w:numPr>
        <w:tabs>
          <w:tab w:val="left" w:pos="709"/>
        </w:tabs>
        <w:jc w:val="both"/>
        <w:rPr>
          <w:sz w:val="28"/>
          <w:szCs w:val="28"/>
        </w:rPr>
      </w:pPr>
      <w:r>
        <w:rPr>
          <w:b/>
          <w:i/>
          <w:sz w:val="28"/>
          <w:szCs w:val="28"/>
        </w:rPr>
        <w:t>Круглый стол</w:t>
      </w:r>
      <w:r>
        <w:rPr>
          <w:sz w:val="28"/>
          <w:szCs w:val="28"/>
        </w:rPr>
        <w:t xml:space="preserve"> – анализ результатов прошедших соревнований в условиях переключение на обыденную, привычную, домашнюю форму деятельности – например, с чаем и плюшками. Весь опыт предшествующих лет говорит об </w:t>
      </w:r>
      <w:proofErr w:type="spellStart"/>
      <w:r>
        <w:rPr>
          <w:sz w:val="28"/>
          <w:szCs w:val="28"/>
        </w:rPr>
        <w:t>архиважности</w:t>
      </w:r>
      <w:proofErr w:type="spellEnd"/>
      <w:r>
        <w:rPr>
          <w:sz w:val="28"/>
          <w:szCs w:val="28"/>
        </w:rPr>
        <w:t xml:space="preserve"> этой формы занятия, позволяющего успокоить разыгравшуюся на соревнованиях психику ребенка, показать ему сильные и слабые стороны его проектного решения, не нанося психологической травмы и не позволяя зациклиться на поражении или победе. Обязательно соблюдаются следующие правила:</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после выступления всех подгрупп проводится обсуждение групповых решений, в котором </w:t>
      </w:r>
      <w:r>
        <w:rPr>
          <w:b/>
          <w:sz w:val="28"/>
          <w:szCs w:val="28"/>
          <w:lang w:eastAsia="ru-RU"/>
        </w:rPr>
        <w:t>принимают участие все обучаемые</w:t>
      </w:r>
      <w:r>
        <w:rPr>
          <w:sz w:val="28"/>
          <w:szCs w:val="28"/>
          <w:lang w:eastAsia="ru-RU"/>
        </w:rPr>
        <w:t>: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окончательный </w:t>
      </w:r>
      <w:r>
        <w:rPr>
          <w:b/>
          <w:sz w:val="28"/>
          <w:szCs w:val="28"/>
          <w:lang w:eastAsia="ru-RU"/>
        </w:rPr>
        <w:t>итог подводится преподавателем</w:t>
      </w:r>
      <w:r>
        <w:rPr>
          <w:sz w:val="28"/>
          <w:szCs w:val="28"/>
          <w:lang w:eastAsia="ru-RU"/>
        </w:rPr>
        <w:t xml:space="preserve">.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w:t>
      </w:r>
      <w:proofErr w:type="gramStart"/>
      <w:r>
        <w:rPr>
          <w:sz w:val="28"/>
          <w:szCs w:val="28"/>
          <w:lang w:eastAsia="ru-RU"/>
        </w:rPr>
        <w:t>обучаемым</w:t>
      </w:r>
      <w:proofErr w:type="gramEnd"/>
      <w:r>
        <w:rPr>
          <w:sz w:val="28"/>
          <w:szCs w:val="28"/>
          <w:lang w:eastAsia="ru-RU"/>
        </w:rPr>
        <w:t xml:space="preserve"> дают руководители подгрупп, а последних – преподаватель.</w:t>
      </w:r>
    </w:p>
    <w:p w:rsidR="00FB4A2D" w:rsidRDefault="00FB4A2D" w:rsidP="00FB4A2D">
      <w:pPr>
        <w:keepNext/>
        <w:keepLines/>
        <w:numPr>
          <w:ilvl w:val="0"/>
          <w:numId w:val="6"/>
        </w:numPr>
        <w:tabs>
          <w:tab w:val="left" w:pos="426"/>
        </w:tabs>
        <w:ind w:left="142" w:firstLine="0"/>
        <w:rPr>
          <w:b/>
          <w:sz w:val="28"/>
          <w:szCs w:val="28"/>
        </w:rPr>
      </w:pPr>
      <w:r>
        <w:rPr>
          <w:b/>
          <w:sz w:val="28"/>
          <w:szCs w:val="28"/>
        </w:rPr>
        <w:t>Формы контроля</w:t>
      </w:r>
    </w:p>
    <w:p w:rsidR="00FB4A2D" w:rsidRDefault="00FB4A2D" w:rsidP="00FB4A2D">
      <w:pPr>
        <w:numPr>
          <w:ilvl w:val="0"/>
          <w:numId w:val="7"/>
        </w:numPr>
        <w:tabs>
          <w:tab w:val="left" w:pos="709"/>
        </w:tabs>
        <w:jc w:val="both"/>
        <w:rPr>
          <w:sz w:val="28"/>
          <w:szCs w:val="28"/>
        </w:rPr>
      </w:pPr>
      <w:proofErr w:type="spellStart"/>
      <w:r>
        <w:rPr>
          <w:b/>
          <w:i/>
          <w:sz w:val="28"/>
          <w:szCs w:val="28"/>
        </w:rPr>
        <w:t>Микросоревнование</w:t>
      </w:r>
      <w:proofErr w:type="spellEnd"/>
      <w:r>
        <w:rPr>
          <w:sz w:val="28"/>
          <w:szCs w:val="28"/>
        </w:rPr>
        <w:t xml:space="preserve"> – разновидность контрольных мероприятий в игровой форме методики развивающего обучения. Соревнование, имеющее целью уяснение воспитанниками отдельных тем (в некотором роде – аналог школьной контрольной работы с обязательным разбором полученных результатов). Подготовка начинается с разработки сценария. В его содержание входят:</w:t>
      </w:r>
    </w:p>
    <w:p w:rsidR="00FB4A2D" w:rsidRDefault="00FB4A2D" w:rsidP="00FB4A2D">
      <w:pPr>
        <w:numPr>
          <w:ilvl w:val="0"/>
          <w:numId w:val="8"/>
        </w:numPr>
        <w:suppressAutoHyphens w:val="0"/>
        <w:jc w:val="both"/>
        <w:rPr>
          <w:sz w:val="28"/>
          <w:szCs w:val="28"/>
          <w:lang w:eastAsia="ru-RU"/>
        </w:rPr>
      </w:pPr>
      <w:r>
        <w:rPr>
          <w:sz w:val="28"/>
          <w:szCs w:val="28"/>
          <w:lang w:eastAsia="ru-RU"/>
        </w:rPr>
        <w:t>цель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описание изучаемой проблемы;</w:t>
      </w:r>
    </w:p>
    <w:p w:rsidR="00FB4A2D" w:rsidRDefault="00FB4A2D" w:rsidP="00FB4A2D">
      <w:pPr>
        <w:numPr>
          <w:ilvl w:val="0"/>
          <w:numId w:val="8"/>
        </w:numPr>
        <w:suppressAutoHyphens w:val="0"/>
        <w:jc w:val="both"/>
        <w:rPr>
          <w:sz w:val="28"/>
          <w:szCs w:val="28"/>
          <w:lang w:eastAsia="ru-RU"/>
        </w:rPr>
      </w:pPr>
      <w:r>
        <w:rPr>
          <w:sz w:val="28"/>
          <w:szCs w:val="28"/>
          <w:lang w:eastAsia="ru-RU"/>
        </w:rPr>
        <w:t>обоснование поставленной задачи;</w:t>
      </w:r>
    </w:p>
    <w:p w:rsidR="00FB4A2D" w:rsidRDefault="00FB4A2D" w:rsidP="00FB4A2D">
      <w:pPr>
        <w:numPr>
          <w:ilvl w:val="0"/>
          <w:numId w:val="8"/>
        </w:numPr>
        <w:suppressAutoHyphens w:val="0"/>
        <w:jc w:val="both"/>
        <w:rPr>
          <w:sz w:val="28"/>
          <w:szCs w:val="28"/>
          <w:lang w:eastAsia="ru-RU"/>
        </w:rPr>
      </w:pPr>
      <w:r>
        <w:rPr>
          <w:sz w:val="28"/>
          <w:szCs w:val="28"/>
          <w:lang w:eastAsia="ru-RU"/>
        </w:rPr>
        <w:t>план и форма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общее описание процедуры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содержание ситуации и характеристик действующих лиц, назначенных в судейскую коллегию.</w:t>
      </w:r>
    </w:p>
    <w:p w:rsidR="00FB4A2D" w:rsidRDefault="00FB4A2D" w:rsidP="00FB4A2D">
      <w:pPr>
        <w:suppressAutoHyphens w:val="0"/>
        <w:ind w:left="709"/>
        <w:rPr>
          <w:sz w:val="28"/>
          <w:szCs w:val="28"/>
          <w:lang w:eastAsia="ru-RU"/>
        </w:rPr>
      </w:pPr>
      <w:r>
        <w:rPr>
          <w:sz w:val="28"/>
          <w:szCs w:val="28"/>
          <w:lang w:eastAsia="ru-RU"/>
        </w:rPr>
        <w:t xml:space="preserve">Целью подготовительного этапа является подготовка </w:t>
      </w:r>
      <w:proofErr w:type="gramStart"/>
      <w:r>
        <w:rPr>
          <w:sz w:val="28"/>
          <w:szCs w:val="28"/>
          <w:lang w:eastAsia="ru-RU"/>
        </w:rPr>
        <w:t>обучаемых</w:t>
      </w:r>
      <w:proofErr w:type="gramEnd"/>
      <w:r>
        <w:rPr>
          <w:sz w:val="28"/>
          <w:szCs w:val="28"/>
          <w:lang w:eastAsia="ru-RU"/>
        </w:rPr>
        <w:t xml:space="preserve"> к участию в соревновании. Реализуется в форме </w:t>
      </w:r>
      <w:r>
        <w:rPr>
          <w:i/>
          <w:sz w:val="28"/>
          <w:szCs w:val="28"/>
          <w:lang w:eastAsia="ru-RU"/>
        </w:rPr>
        <w:t>консультаций</w:t>
      </w:r>
      <w:r>
        <w:rPr>
          <w:sz w:val="28"/>
          <w:szCs w:val="28"/>
          <w:lang w:eastAsia="ru-RU"/>
        </w:rPr>
        <w:t>.</w:t>
      </w:r>
    </w:p>
    <w:p w:rsidR="00FB4A2D" w:rsidRDefault="00FB4A2D" w:rsidP="00FB4A2D">
      <w:pPr>
        <w:suppressAutoHyphens w:val="0"/>
        <w:ind w:left="709"/>
        <w:rPr>
          <w:sz w:val="28"/>
          <w:szCs w:val="28"/>
          <w:lang w:eastAsia="ru-RU"/>
        </w:rPr>
      </w:pPr>
      <w:r>
        <w:rPr>
          <w:sz w:val="28"/>
          <w:szCs w:val="28"/>
          <w:lang w:eastAsia="ru-RU"/>
        </w:rPr>
        <w:lastRenderedPageBreak/>
        <w:t>На основном этапе осуществляется коллективная выработка технических решений в определенной последовательности:</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объекта моделирования (исходные данные и дополнительная информация);</w:t>
      </w:r>
    </w:p>
    <w:p w:rsidR="00FB4A2D" w:rsidRDefault="00FB4A2D" w:rsidP="00FB4A2D">
      <w:pPr>
        <w:numPr>
          <w:ilvl w:val="0"/>
          <w:numId w:val="8"/>
        </w:numPr>
        <w:suppressAutoHyphens w:val="0"/>
        <w:jc w:val="both"/>
        <w:rPr>
          <w:sz w:val="28"/>
          <w:szCs w:val="28"/>
          <w:lang w:eastAsia="ru-RU"/>
        </w:rPr>
      </w:pPr>
      <w:r>
        <w:rPr>
          <w:sz w:val="28"/>
          <w:szCs w:val="28"/>
          <w:lang w:eastAsia="ru-RU"/>
        </w:rPr>
        <w:t>выработка частных (промежуточных) решений;</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выработанных решений;</w:t>
      </w:r>
    </w:p>
    <w:p w:rsidR="00FB4A2D" w:rsidRDefault="00FB4A2D" w:rsidP="00FB4A2D">
      <w:pPr>
        <w:numPr>
          <w:ilvl w:val="0"/>
          <w:numId w:val="8"/>
        </w:numPr>
        <w:suppressAutoHyphens w:val="0"/>
        <w:jc w:val="both"/>
        <w:rPr>
          <w:sz w:val="28"/>
          <w:szCs w:val="28"/>
          <w:lang w:eastAsia="ru-RU"/>
        </w:rPr>
      </w:pPr>
      <w:r>
        <w:rPr>
          <w:sz w:val="28"/>
          <w:szCs w:val="28"/>
          <w:lang w:eastAsia="ru-RU"/>
        </w:rPr>
        <w:t>выработка согласованного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согласованного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достижения поставленных целей;</w:t>
      </w:r>
    </w:p>
    <w:p w:rsidR="00FB4A2D" w:rsidRDefault="00FB4A2D" w:rsidP="00FB4A2D">
      <w:pPr>
        <w:numPr>
          <w:ilvl w:val="0"/>
          <w:numId w:val="8"/>
        </w:numPr>
        <w:suppressAutoHyphens w:val="0"/>
        <w:jc w:val="both"/>
        <w:rPr>
          <w:sz w:val="28"/>
          <w:szCs w:val="28"/>
          <w:lang w:eastAsia="ru-RU"/>
        </w:rPr>
      </w:pPr>
      <w:r>
        <w:rPr>
          <w:sz w:val="28"/>
          <w:szCs w:val="28"/>
          <w:lang w:eastAsia="ru-RU"/>
        </w:rPr>
        <w:t>оценка работы участников игры в данной последовательной работе.</w:t>
      </w:r>
    </w:p>
    <w:p w:rsidR="00FB4A2D" w:rsidRDefault="00FB4A2D" w:rsidP="00FB4A2D">
      <w:pPr>
        <w:suppressAutoHyphens w:val="0"/>
        <w:ind w:left="709"/>
        <w:jc w:val="both"/>
        <w:rPr>
          <w:sz w:val="28"/>
          <w:szCs w:val="28"/>
          <w:lang w:eastAsia="ru-RU"/>
        </w:rPr>
      </w:pPr>
      <w:r>
        <w:rPr>
          <w:sz w:val="28"/>
          <w:szCs w:val="28"/>
          <w:lang w:eastAsia="ru-RU"/>
        </w:rPr>
        <w:t xml:space="preserve">Заключительный этап проводится в форме </w:t>
      </w:r>
      <w:r>
        <w:rPr>
          <w:i/>
          <w:sz w:val="28"/>
          <w:szCs w:val="28"/>
          <w:lang w:eastAsia="ru-RU"/>
        </w:rPr>
        <w:t>круглого стола</w:t>
      </w:r>
      <w:r>
        <w:rPr>
          <w:sz w:val="28"/>
          <w:szCs w:val="28"/>
          <w:lang w:eastAsia="ru-RU"/>
        </w:rPr>
        <w:t xml:space="preserve">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FB4A2D" w:rsidRDefault="00FB4A2D" w:rsidP="00FB4A2D">
      <w:pPr>
        <w:numPr>
          <w:ilvl w:val="0"/>
          <w:numId w:val="7"/>
        </w:numPr>
        <w:tabs>
          <w:tab w:val="left" w:pos="709"/>
        </w:tabs>
        <w:jc w:val="both"/>
        <w:rPr>
          <w:sz w:val="28"/>
          <w:szCs w:val="28"/>
        </w:rPr>
      </w:pPr>
      <w:r>
        <w:rPr>
          <w:b/>
          <w:i/>
          <w:sz w:val="28"/>
          <w:szCs w:val="28"/>
        </w:rPr>
        <w:t>Соревнование</w:t>
      </w:r>
      <w:r>
        <w:rPr>
          <w:sz w:val="28"/>
          <w:szCs w:val="28"/>
        </w:rPr>
        <w:t xml:space="preserve"> – основная </w:t>
      </w:r>
      <w:r>
        <w:rPr>
          <w:b/>
          <w:sz w:val="28"/>
          <w:szCs w:val="28"/>
        </w:rPr>
        <w:t>форма</w:t>
      </w:r>
      <w:r>
        <w:rPr>
          <w:sz w:val="28"/>
          <w:szCs w:val="28"/>
        </w:rPr>
        <w:t xml:space="preserve"> подведения итогов и получения объективной оценки достижения программных целей. </w:t>
      </w:r>
      <w:proofErr w:type="gramStart"/>
      <w:r>
        <w:rPr>
          <w:sz w:val="28"/>
          <w:szCs w:val="28"/>
        </w:rPr>
        <w:t xml:space="preserve">В данном случае – </w:t>
      </w:r>
      <w:r>
        <w:rPr>
          <w:b/>
          <w:sz w:val="28"/>
          <w:szCs w:val="28"/>
        </w:rPr>
        <w:t>очень гибкая</w:t>
      </w:r>
      <w:r>
        <w:rPr>
          <w:sz w:val="28"/>
          <w:szCs w:val="28"/>
        </w:rPr>
        <w:t xml:space="preserve"> как по времени, так и по тематике форма, поскольку выстраивается на основе планов внешних организаций (в том числе федерального и международного уровней).</w:t>
      </w:r>
      <w:proofErr w:type="gramEnd"/>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конференции НОУ</w:t>
      </w:r>
      <w:r>
        <w:rPr>
          <w:i/>
          <w:sz w:val="28"/>
          <w:szCs w:val="28"/>
        </w:rPr>
        <w:t xml:space="preserve"> «Эврика» </w:t>
      </w:r>
      <w:r>
        <w:rPr>
          <w:sz w:val="28"/>
          <w:szCs w:val="28"/>
        </w:rPr>
        <w:t xml:space="preserve">– </w:t>
      </w:r>
      <w:r>
        <w:rPr>
          <w:b/>
          <w:sz w:val="28"/>
          <w:szCs w:val="28"/>
        </w:rPr>
        <w:t>форма</w:t>
      </w:r>
      <w:r>
        <w:rPr>
          <w:sz w:val="28"/>
          <w:szCs w:val="28"/>
        </w:rPr>
        <w:t xml:space="preserve"> оценивания успешности освоения программы для воспитанников, проявляющих склонность</w:t>
      </w:r>
      <w:r>
        <w:rPr>
          <w:b/>
          <w:sz w:val="28"/>
          <w:szCs w:val="28"/>
        </w:rPr>
        <w:t xml:space="preserve"> к научной деятельности</w:t>
      </w:r>
      <w:r>
        <w:rPr>
          <w:sz w:val="28"/>
          <w:szCs w:val="28"/>
        </w:rPr>
        <w:t>.</w:t>
      </w:r>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выставке технического творчества</w:t>
      </w:r>
      <w:r>
        <w:rPr>
          <w:i/>
          <w:sz w:val="28"/>
          <w:szCs w:val="28"/>
        </w:rPr>
        <w:t xml:space="preserve"> </w:t>
      </w:r>
      <w:r>
        <w:rPr>
          <w:sz w:val="28"/>
          <w:szCs w:val="28"/>
        </w:rPr>
        <w:t xml:space="preserve">– </w:t>
      </w:r>
      <w:r>
        <w:rPr>
          <w:b/>
          <w:sz w:val="28"/>
          <w:szCs w:val="28"/>
        </w:rPr>
        <w:t>форма</w:t>
      </w:r>
      <w:r>
        <w:rPr>
          <w:sz w:val="28"/>
          <w:szCs w:val="28"/>
        </w:rPr>
        <w:t xml:space="preserve"> оценивания успешности освоения программы для воспитанников, проявляющих склонность </w:t>
      </w:r>
      <w:r>
        <w:rPr>
          <w:b/>
          <w:sz w:val="28"/>
          <w:szCs w:val="28"/>
        </w:rPr>
        <w:t>к конструкторской деятельности</w:t>
      </w:r>
      <w:r>
        <w:rPr>
          <w:sz w:val="28"/>
          <w:szCs w:val="28"/>
        </w:rPr>
        <w:t>.</w:t>
      </w:r>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тематических конкурсах</w:t>
      </w:r>
      <w:r>
        <w:rPr>
          <w:i/>
          <w:sz w:val="28"/>
          <w:szCs w:val="28"/>
        </w:rPr>
        <w:t xml:space="preserve"> </w:t>
      </w:r>
      <w:r>
        <w:rPr>
          <w:sz w:val="28"/>
          <w:szCs w:val="28"/>
        </w:rPr>
        <w:t xml:space="preserve">– </w:t>
      </w:r>
      <w:r>
        <w:rPr>
          <w:b/>
          <w:sz w:val="28"/>
          <w:szCs w:val="28"/>
        </w:rPr>
        <w:t>разновидность соревнования</w:t>
      </w:r>
      <w:r>
        <w:rPr>
          <w:sz w:val="28"/>
          <w:szCs w:val="28"/>
        </w:rPr>
        <w:t>, проводимого в свободной категории. Используется эпизодически в соревнованиях всех уровней.</w:t>
      </w:r>
    </w:p>
    <w:p w:rsidR="00FB4A2D" w:rsidRDefault="00FB4A2D" w:rsidP="00FB4A2D">
      <w:pPr>
        <w:suppressAutoHyphens w:val="0"/>
        <w:jc w:val="both"/>
        <w:rPr>
          <w:sz w:val="28"/>
          <w:szCs w:val="28"/>
          <w:lang w:eastAsia="ru-RU"/>
        </w:rPr>
      </w:pPr>
      <w:r>
        <w:rPr>
          <w:sz w:val="28"/>
          <w:szCs w:val="28"/>
          <w:lang w:eastAsia="ru-RU"/>
        </w:rPr>
        <w:t xml:space="preserve">Контроль динамики усвоения программы осуществляется </w:t>
      </w:r>
      <w:r>
        <w:rPr>
          <w:b/>
          <w:sz w:val="28"/>
          <w:szCs w:val="28"/>
          <w:lang w:eastAsia="ru-RU"/>
        </w:rPr>
        <w:t xml:space="preserve">на основе непрерывного </w:t>
      </w:r>
      <w:proofErr w:type="spellStart"/>
      <w:r>
        <w:rPr>
          <w:b/>
          <w:sz w:val="28"/>
          <w:szCs w:val="28"/>
          <w:lang w:eastAsia="ru-RU"/>
        </w:rPr>
        <w:t>мониторирования</w:t>
      </w:r>
      <w:proofErr w:type="spellEnd"/>
      <w:r>
        <w:rPr>
          <w:b/>
          <w:sz w:val="28"/>
          <w:szCs w:val="28"/>
          <w:lang w:eastAsia="ru-RU"/>
        </w:rPr>
        <w:t xml:space="preserve"> результативности</w:t>
      </w:r>
      <w:r>
        <w:rPr>
          <w:sz w:val="28"/>
          <w:szCs w:val="28"/>
          <w:lang w:eastAsia="ru-RU"/>
        </w:rPr>
        <w:t xml:space="preserve"> деятельности каждого воспитанника. Поскольку соревнования организуются в групповой форме, для получения объективной информации педагог ненавязчиво обеспечивает ротацию состава команд и отражает его в журнале мониторинга. </w:t>
      </w:r>
      <w:r>
        <w:rPr>
          <w:b/>
          <w:sz w:val="28"/>
          <w:szCs w:val="28"/>
          <w:lang w:eastAsia="ru-RU"/>
        </w:rPr>
        <w:t>Дополнительной оценкой являются педагогические наблюдения</w:t>
      </w:r>
      <w:r>
        <w:rPr>
          <w:sz w:val="28"/>
          <w:szCs w:val="28"/>
          <w:lang w:eastAsia="ru-RU"/>
        </w:rPr>
        <w:t xml:space="preserve">, цель которых в выявлении профессиональных предпочтений и способностей. Результаты педагогических наблюдений выносятся на обсуждение при собеседовании с воспитанником. Мониторинг результативности, построенный на основе данных группового скрининга, достаточно нетривиален по структуре. Включаясь в работу новой </w:t>
      </w:r>
      <w:proofErr w:type="gramStart"/>
      <w:r>
        <w:rPr>
          <w:sz w:val="28"/>
          <w:szCs w:val="28"/>
          <w:lang w:eastAsia="ru-RU"/>
        </w:rPr>
        <w:t>группы</w:t>
      </w:r>
      <w:proofErr w:type="gramEnd"/>
      <w:r>
        <w:rPr>
          <w:sz w:val="28"/>
          <w:szCs w:val="28"/>
          <w:lang w:eastAsia="ru-RU"/>
        </w:rPr>
        <w:t xml:space="preserve"> ребенок занимает новую нишу, устанавливает новые отношения, принимает на себя новую роль. Очевидно, что оценка деятельности команды не тождественна деятельности каждого ее члена, </w:t>
      </w:r>
      <w:proofErr w:type="gramStart"/>
      <w:r>
        <w:rPr>
          <w:sz w:val="28"/>
          <w:szCs w:val="28"/>
          <w:lang w:eastAsia="ru-RU"/>
        </w:rPr>
        <w:t>следовательно</w:t>
      </w:r>
      <w:proofErr w:type="gramEnd"/>
      <w:r>
        <w:rPr>
          <w:sz w:val="28"/>
          <w:szCs w:val="28"/>
          <w:lang w:eastAsia="ru-RU"/>
        </w:rPr>
        <w:t xml:space="preserve"> несет косвенный характер. </w:t>
      </w:r>
      <w:r>
        <w:rPr>
          <w:sz w:val="28"/>
          <w:szCs w:val="28"/>
          <w:lang w:eastAsia="ru-RU"/>
        </w:rPr>
        <w:lastRenderedPageBreak/>
        <w:t>Простейшим решением вопроса может быть использование методики текущих самооценок воспитанников, хорошо зарекомендовавшей себя в педагогической практике.</w:t>
      </w:r>
    </w:p>
    <w:p w:rsidR="00FB4A2D" w:rsidRDefault="00FB4A2D" w:rsidP="00FB4A2D">
      <w:pPr>
        <w:keepNext/>
        <w:keepLines/>
        <w:numPr>
          <w:ilvl w:val="0"/>
          <w:numId w:val="6"/>
        </w:numPr>
        <w:tabs>
          <w:tab w:val="left" w:pos="426"/>
        </w:tabs>
        <w:ind w:left="142" w:firstLine="0"/>
        <w:rPr>
          <w:b/>
          <w:sz w:val="28"/>
          <w:szCs w:val="28"/>
        </w:rPr>
      </w:pPr>
      <w:r>
        <w:rPr>
          <w:b/>
          <w:sz w:val="28"/>
          <w:szCs w:val="28"/>
        </w:rPr>
        <w:t>Материально-техническое обеспечение</w:t>
      </w:r>
    </w:p>
    <w:p w:rsidR="00FB4A2D" w:rsidRDefault="00FB4A2D" w:rsidP="00FB4A2D">
      <w:pPr>
        <w:suppressAutoHyphens w:val="0"/>
        <w:ind w:left="426"/>
        <w:jc w:val="both"/>
        <w:rPr>
          <w:sz w:val="28"/>
          <w:szCs w:val="28"/>
          <w:lang w:eastAsia="ru-RU"/>
        </w:rPr>
      </w:pPr>
      <w:r>
        <w:rPr>
          <w:sz w:val="28"/>
          <w:szCs w:val="28"/>
          <w:lang w:eastAsia="ru-RU"/>
        </w:rPr>
        <w:t xml:space="preserve">Поскольку программа выстроена на принципах </w:t>
      </w:r>
      <w:proofErr w:type="spellStart"/>
      <w:r>
        <w:rPr>
          <w:sz w:val="28"/>
          <w:szCs w:val="28"/>
          <w:lang w:eastAsia="ru-RU"/>
        </w:rPr>
        <w:t>полиплатформенности</w:t>
      </w:r>
      <w:proofErr w:type="spellEnd"/>
      <w:r>
        <w:rPr>
          <w:sz w:val="28"/>
          <w:szCs w:val="28"/>
          <w:lang w:eastAsia="ru-RU"/>
        </w:rPr>
        <w:t>, важна не конкретная платформа, а наличие необходимого оборудования у каждой команды.</w:t>
      </w:r>
    </w:p>
    <w:p w:rsidR="00FB4A2D" w:rsidRDefault="00FB4A2D" w:rsidP="00FB4A2D">
      <w:pPr>
        <w:numPr>
          <w:ilvl w:val="0"/>
          <w:numId w:val="9"/>
        </w:numPr>
        <w:rPr>
          <w:sz w:val="28"/>
          <w:szCs w:val="28"/>
        </w:rPr>
      </w:pPr>
      <w:r>
        <w:rPr>
          <w:sz w:val="28"/>
          <w:szCs w:val="28"/>
        </w:rPr>
        <w:t>1 робототехническая платформа на 4-5 воспитанников;</w:t>
      </w:r>
    </w:p>
    <w:p w:rsidR="00FB4A2D" w:rsidRDefault="00FB4A2D" w:rsidP="00FB4A2D">
      <w:pPr>
        <w:numPr>
          <w:ilvl w:val="0"/>
          <w:numId w:val="9"/>
        </w:numPr>
        <w:rPr>
          <w:sz w:val="28"/>
          <w:szCs w:val="28"/>
        </w:rPr>
      </w:pPr>
      <w:r>
        <w:rPr>
          <w:sz w:val="28"/>
          <w:szCs w:val="28"/>
        </w:rPr>
        <w:t>1 комплект инструментов на 4-5 воспитанников;</w:t>
      </w:r>
    </w:p>
    <w:p w:rsidR="00FB4A2D" w:rsidRDefault="00FB4A2D" w:rsidP="00FB4A2D">
      <w:pPr>
        <w:numPr>
          <w:ilvl w:val="0"/>
          <w:numId w:val="9"/>
        </w:numPr>
        <w:rPr>
          <w:sz w:val="28"/>
          <w:szCs w:val="28"/>
        </w:rPr>
      </w:pPr>
      <w:r>
        <w:rPr>
          <w:sz w:val="28"/>
          <w:szCs w:val="28"/>
        </w:rPr>
        <w:t>1 ресурсный комплект на 8-10 воспитанников;</w:t>
      </w:r>
    </w:p>
    <w:p w:rsidR="00FB4A2D" w:rsidRDefault="00FB4A2D" w:rsidP="00FB4A2D">
      <w:pPr>
        <w:numPr>
          <w:ilvl w:val="0"/>
          <w:numId w:val="9"/>
        </w:numPr>
        <w:rPr>
          <w:sz w:val="28"/>
          <w:szCs w:val="28"/>
        </w:rPr>
      </w:pPr>
      <w:r>
        <w:rPr>
          <w:sz w:val="28"/>
          <w:szCs w:val="28"/>
        </w:rPr>
        <w:t>1 компьютер с установленным программным обеспечением на 4-5 воспитанников;</w:t>
      </w:r>
    </w:p>
    <w:p w:rsidR="00FB4A2D" w:rsidRDefault="00FB4A2D" w:rsidP="00FB4A2D">
      <w:pPr>
        <w:numPr>
          <w:ilvl w:val="0"/>
          <w:numId w:val="9"/>
        </w:numPr>
        <w:rPr>
          <w:sz w:val="28"/>
          <w:szCs w:val="28"/>
        </w:rPr>
      </w:pPr>
      <w:r>
        <w:rPr>
          <w:sz w:val="28"/>
          <w:szCs w:val="28"/>
        </w:rPr>
        <w:t>набор полей для соревнований;</w:t>
      </w:r>
    </w:p>
    <w:p w:rsidR="00FB4A2D" w:rsidRDefault="00FB4A2D" w:rsidP="00FB4A2D">
      <w:pPr>
        <w:numPr>
          <w:ilvl w:val="0"/>
          <w:numId w:val="9"/>
        </w:numPr>
        <w:rPr>
          <w:sz w:val="28"/>
          <w:szCs w:val="28"/>
        </w:rPr>
      </w:pPr>
      <w:r>
        <w:rPr>
          <w:sz w:val="28"/>
          <w:szCs w:val="28"/>
        </w:rPr>
        <w:t>материал для изготовления полей;</w:t>
      </w:r>
    </w:p>
    <w:p w:rsidR="00FB4A2D" w:rsidRDefault="00FB4A2D" w:rsidP="00FB4A2D">
      <w:pPr>
        <w:numPr>
          <w:ilvl w:val="0"/>
          <w:numId w:val="9"/>
        </w:numPr>
        <w:rPr>
          <w:sz w:val="28"/>
          <w:szCs w:val="28"/>
        </w:rPr>
      </w:pPr>
      <w:r>
        <w:rPr>
          <w:sz w:val="28"/>
          <w:szCs w:val="28"/>
        </w:rPr>
        <w:t>мастерская, оборудованная в соответствии с требованиями СанПиН и техники безопасности;</w:t>
      </w:r>
    </w:p>
    <w:p w:rsidR="00FB4A2D" w:rsidRDefault="00FB4A2D" w:rsidP="00FB4A2D">
      <w:pPr>
        <w:numPr>
          <w:ilvl w:val="0"/>
          <w:numId w:val="9"/>
        </w:numPr>
        <w:rPr>
          <w:sz w:val="28"/>
          <w:szCs w:val="28"/>
        </w:rPr>
      </w:pPr>
      <w:r>
        <w:rPr>
          <w:sz w:val="28"/>
          <w:szCs w:val="28"/>
        </w:rPr>
        <w:t>учебный кабинет для проведения занятий и внутренних соревнований, оборудованный мультимедийным оборудованием, проекционной техникой;</w:t>
      </w:r>
    </w:p>
    <w:p w:rsidR="00FB4A2D" w:rsidRDefault="00FB4A2D" w:rsidP="00FB4A2D">
      <w:pPr>
        <w:numPr>
          <w:ilvl w:val="0"/>
          <w:numId w:val="9"/>
        </w:numPr>
        <w:rPr>
          <w:sz w:val="28"/>
          <w:szCs w:val="28"/>
        </w:rPr>
      </w:pPr>
      <w:r>
        <w:rPr>
          <w:sz w:val="28"/>
          <w:szCs w:val="28"/>
        </w:rPr>
        <w:t>мониторинг и журнал педагогических наблюдений реализуются в цифровом формате.</w:t>
      </w:r>
    </w:p>
    <w:p w:rsidR="00FB4A2D" w:rsidRDefault="00FB4A2D" w:rsidP="00FB4A2D">
      <w:pPr>
        <w:numPr>
          <w:ilvl w:val="0"/>
          <w:numId w:val="9"/>
        </w:numPr>
        <w:rPr>
          <w:sz w:val="28"/>
          <w:szCs w:val="28"/>
        </w:rPr>
      </w:pPr>
      <w:r>
        <w:rPr>
          <w:sz w:val="28"/>
          <w:szCs w:val="28"/>
        </w:rPr>
        <w:t>Наборы мнемонических карт по темам программы.</w:t>
      </w:r>
    </w:p>
    <w:p w:rsidR="00FB4A2D" w:rsidRDefault="00FB4A2D" w:rsidP="00FB4A2D">
      <w:pPr>
        <w:numPr>
          <w:ilvl w:val="0"/>
          <w:numId w:val="9"/>
        </w:numPr>
        <w:rPr>
          <w:sz w:val="28"/>
          <w:szCs w:val="28"/>
        </w:rPr>
      </w:pPr>
      <w:r>
        <w:rPr>
          <w:sz w:val="28"/>
          <w:szCs w:val="28"/>
        </w:rPr>
        <w:t>Наборы технологических карт и инструкций для лабораторных работ.</w:t>
      </w:r>
    </w:p>
    <w:p w:rsidR="00FB4A2D" w:rsidRDefault="00FB4A2D" w:rsidP="00FB4A2D">
      <w:pPr>
        <w:numPr>
          <w:ilvl w:val="0"/>
          <w:numId w:val="9"/>
        </w:numPr>
        <w:rPr>
          <w:sz w:val="28"/>
          <w:szCs w:val="28"/>
        </w:rPr>
      </w:pPr>
      <w:r>
        <w:rPr>
          <w:sz w:val="28"/>
          <w:szCs w:val="28"/>
        </w:rPr>
        <w:t>Сборник правил соревнований.</w:t>
      </w:r>
    </w:p>
    <w:p w:rsidR="00FB4A2D" w:rsidRDefault="00FB4A2D" w:rsidP="00FB4A2D">
      <w:pPr>
        <w:numPr>
          <w:ilvl w:val="0"/>
          <w:numId w:val="9"/>
        </w:numPr>
        <w:rPr>
          <w:sz w:val="28"/>
          <w:szCs w:val="28"/>
        </w:rPr>
      </w:pPr>
      <w:r>
        <w:rPr>
          <w:sz w:val="28"/>
          <w:szCs w:val="28"/>
        </w:rPr>
        <w:t>Иллюстративный и информационный видеоматериал для лекционной формы занятий.</w:t>
      </w:r>
    </w:p>
    <w:p w:rsidR="00FB4A2D" w:rsidRDefault="00FB4A2D" w:rsidP="00FB4A2D">
      <w:pPr>
        <w:numPr>
          <w:ilvl w:val="0"/>
          <w:numId w:val="9"/>
        </w:numPr>
        <w:rPr>
          <w:sz w:val="28"/>
          <w:szCs w:val="28"/>
        </w:rPr>
      </w:pPr>
      <w:proofErr w:type="gramStart"/>
      <w:r>
        <w:rPr>
          <w:sz w:val="28"/>
          <w:szCs w:val="28"/>
        </w:rPr>
        <w:t>Слайд-фильмы</w:t>
      </w:r>
      <w:proofErr w:type="gramEnd"/>
      <w:r>
        <w:rPr>
          <w:sz w:val="28"/>
          <w:szCs w:val="28"/>
        </w:rPr>
        <w:t xml:space="preserve"> для семинарской формы занятий.</w:t>
      </w:r>
    </w:p>
    <w:p w:rsidR="00FB4A2D" w:rsidRDefault="00FB4A2D" w:rsidP="00FB4A2D">
      <w:pPr>
        <w:numPr>
          <w:ilvl w:val="0"/>
          <w:numId w:val="9"/>
        </w:numPr>
        <w:rPr>
          <w:sz w:val="28"/>
          <w:szCs w:val="28"/>
        </w:rPr>
      </w:pPr>
      <w:r>
        <w:rPr>
          <w:sz w:val="28"/>
          <w:szCs w:val="28"/>
        </w:rPr>
        <w:t>Плакаты и иллюстрации технических конструкций и решений.</w:t>
      </w:r>
    </w:p>
    <w:p w:rsidR="00FB4A2D" w:rsidRDefault="00FB4A2D" w:rsidP="00FB4A2D">
      <w:pPr>
        <w:numPr>
          <w:ilvl w:val="0"/>
          <w:numId w:val="9"/>
        </w:numPr>
        <w:rPr>
          <w:sz w:val="28"/>
          <w:szCs w:val="28"/>
        </w:rPr>
      </w:pPr>
      <w:r>
        <w:rPr>
          <w:sz w:val="28"/>
          <w:szCs w:val="28"/>
        </w:rPr>
        <w:t>Литература по теме курса (желательно с возможностью функционирования в режиме библиотеки).</w:t>
      </w:r>
    </w:p>
    <w:p w:rsidR="00FB4A2D" w:rsidRDefault="00FB4A2D" w:rsidP="00FB4A2D">
      <w:pPr>
        <w:pStyle w:val="2"/>
        <w:pageBreakBefore/>
        <w:numPr>
          <w:ilvl w:val="1"/>
          <w:numId w:val="5"/>
        </w:numPr>
        <w:spacing w:before="0" w:after="0"/>
        <w:ind w:left="0" w:firstLine="0"/>
        <w:rPr>
          <w:sz w:val="28"/>
          <w:szCs w:val="28"/>
        </w:rPr>
      </w:pPr>
      <w:r>
        <w:rPr>
          <w:sz w:val="28"/>
          <w:szCs w:val="28"/>
        </w:rPr>
        <w:lastRenderedPageBreak/>
        <w:t>Основная и дополнительная литература</w:t>
      </w:r>
    </w:p>
    <w:p w:rsidR="00FB4A2D" w:rsidRDefault="00FB4A2D" w:rsidP="00FB4A2D">
      <w:pPr>
        <w:pStyle w:val="126"/>
        <w:numPr>
          <w:ilvl w:val="0"/>
          <w:numId w:val="10"/>
        </w:numPr>
        <w:jc w:val="left"/>
        <w:rPr>
          <w:rStyle w:val="Arial1"/>
          <w:szCs w:val="28"/>
        </w:rPr>
      </w:pPr>
      <w:proofErr w:type="gramStart"/>
      <w:r>
        <w:rPr>
          <w:rStyle w:val="Arial1"/>
          <w:szCs w:val="28"/>
        </w:rPr>
        <w:t xml:space="preserve">Федеральный </w:t>
      </w:r>
      <w:r>
        <w:rPr>
          <w:rStyle w:val="Arial1"/>
          <w:b/>
          <w:szCs w:val="28"/>
        </w:rPr>
        <w:t>закон</w:t>
      </w:r>
      <w:r>
        <w:rPr>
          <w:rStyle w:val="Arial1"/>
          <w:szCs w:val="28"/>
        </w:rPr>
        <w:t xml:space="preserve"> от 10 июля 1992 года N 3266-1 </w:t>
      </w:r>
      <w:r>
        <w:rPr>
          <w:rStyle w:val="Arial1"/>
          <w:b/>
          <w:szCs w:val="28"/>
        </w:rPr>
        <w:t>ОБ ОБРАЗОВАНИИ</w:t>
      </w:r>
      <w:r>
        <w:rPr>
          <w:rStyle w:val="Arial1"/>
          <w:szCs w:val="28"/>
        </w:rPr>
        <w:t xml:space="preserve"> (в ред. Федеральных законов от 13.01.1996 N 12-ФЗ, от 16.11.1997 N 144-ФЗ, от 20.07.2000 N 102-ФЗ, от 07.08.2000 N 122-ФЗ, от 13.02.2002 N 20-ФЗ, от 21.03.2002 N 31-ФЗ, от 25.06.2002 N 71-ФЗ, от 25.07.2002 N 112-ФЗ, от 10.01.2003 N 11-ФЗ, от 07.07.2003 N 123-ФЗ, от 08.12.2003 N 169-ФЗ, от</w:t>
      </w:r>
      <w:proofErr w:type="gramEnd"/>
      <w:r>
        <w:rPr>
          <w:rStyle w:val="Arial1"/>
          <w:szCs w:val="28"/>
        </w:rPr>
        <w:t xml:space="preserve"> </w:t>
      </w:r>
      <w:proofErr w:type="gramStart"/>
      <w:r>
        <w:rPr>
          <w:rStyle w:val="Arial1"/>
          <w:szCs w:val="28"/>
        </w:rPr>
        <w:t>05.03.2004 N 9-ФЗ, от 30.06.2004 N 61-ФЗ, от 20.07.2004 N 68-ФЗ, от 22.08.2004 N 122-ФЗ (ред. 29.12.2004), от 29.12.2004 N 199-ФЗ, от 09.05.2005 N 45-ФЗ, от 18.07.2005 N 92-ФЗ, от 21.07.2005 N 100-ФЗ, от 31.12.2005 N 199-ФЗ, от 16.03.2006 N 42-ФЗ, от 06.07.2006 N 104-ФЗ, от 03.11.2006 N 175-ФЗ, от 05.12.2006 N 207-ФЗ, от 28.12.2006 N 242-ФЗ, от 29.12.2006 N</w:t>
      </w:r>
      <w:proofErr w:type="gramEnd"/>
      <w:r>
        <w:rPr>
          <w:rStyle w:val="Arial1"/>
          <w:szCs w:val="28"/>
        </w:rPr>
        <w:t xml:space="preserve"> </w:t>
      </w:r>
      <w:proofErr w:type="gramStart"/>
      <w:r>
        <w:rPr>
          <w:rStyle w:val="Arial1"/>
          <w:szCs w:val="28"/>
        </w:rPr>
        <w:t>258-ФЗ (ред. 01.12.2007), от 06.01.2007 N 1-ФЗ, от 05.02.2007 N 13-ФЗ, от 09.02.2007 N 17-ФЗ, от 20.04.2007 N 56-ФЗ, от 26.06.2007 N 118-ФЗ, от 30.06.2007 N 120-ФЗ, от 21.07.2007 N 194-ФЗ, от 18.10.2007 N 230-ФЗ, от 24.10.2007 N 232-ФЗ, от 01.12.2007 N 307-ФЗ, от 01.12.2007 N 308-ФЗ, от 01.12.2007 N 309-ФЗ, от 01.12.2007 N 313-ФЗ, от 28.02.2008 N 14-ФЗ, от</w:t>
      </w:r>
      <w:proofErr w:type="gramEnd"/>
      <w:r>
        <w:rPr>
          <w:rStyle w:val="Arial1"/>
          <w:szCs w:val="28"/>
        </w:rPr>
        <w:t xml:space="preserve"> </w:t>
      </w:r>
      <w:proofErr w:type="gramStart"/>
      <w:r>
        <w:rPr>
          <w:rStyle w:val="Arial1"/>
          <w:szCs w:val="28"/>
        </w:rPr>
        <w:t>24.04.2008 N 50-ФЗ, от 23.07.2008 N 160-ФЗ, от 27.10.2008 N 180-ФЗ, от 25.12.2008 N 281-ФЗ, от 25.12.2008 N 286-ФЗ, от 10.02.2009 N 18-ФЗ, от 13.02.2009 N 19-ФЗ, от 17.07.2009 N 148-ФЗ, от 10.11.2009 N 260-ФЗ, от 17.12.2009 N 321-ФЗ, от 21.12.2009 N 329-ФЗ, от 27.12.2009 N 365-ФЗ, от 27.12.2009 N 374-ФЗ, от 08.05.2010 N 83-ФЗ, от 17.06.2010 N 121-ФЗ, от</w:t>
      </w:r>
      <w:proofErr w:type="gramEnd"/>
      <w:r>
        <w:rPr>
          <w:rStyle w:val="Arial1"/>
          <w:szCs w:val="28"/>
        </w:rPr>
        <w:t xml:space="preserve"> </w:t>
      </w:r>
      <w:proofErr w:type="gramStart"/>
      <w:r>
        <w:rPr>
          <w:rStyle w:val="Arial1"/>
          <w:szCs w:val="28"/>
        </w:rPr>
        <w:t>27.07.2010 N 215-ФЗ, от 28.09.2010 N 243-ФЗ, от 08.11.2010 N 293-ФЗ, от 08.12.2010 N 337-ФЗ, от 28.12.2010 N 428-ФЗ, от 29.12.2010 N 439-ФЗ, от 02.02.2011 N 2-ФЗ, от 03.06.2011 N 121-ФЗ, от 16.06.2011 N 144-ФЗ, от 17.06.2011 N 145-ФЗ, от 27.06.2011 N 160-ФЗ, от 01.07.2011 N 169-ФЗ, от 18.07.2011 N 242-ФЗ, от 08.11.2011 N 310-ФЗ, от 16.11.2011 N 318-ФЗ, от</w:t>
      </w:r>
      <w:proofErr w:type="gramEnd"/>
      <w:r>
        <w:rPr>
          <w:rStyle w:val="Arial1"/>
          <w:szCs w:val="28"/>
        </w:rPr>
        <w:t xml:space="preserve"> </w:t>
      </w:r>
      <w:proofErr w:type="gramStart"/>
      <w:r>
        <w:rPr>
          <w:rStyle w:val="Arial1"/>
          <w:szCs w:val="28"/>
        </w:rPr>
        <w:t>03.12.2011 N 383-ФЗ, от 03.12.2011 N 385-ФЗ, от 28.02.2012 N 11-ФЗ, с изм., внесенными Постановлением Конституционного Суда РФ от 24.10.2000 N 13-П, Федеральными законами от 27.12.2000 N 150-ФЗ, от 30.12.2001 N 194-ФЗ, от 24.12.2002 N 176-ФЗ, от 23.12.2003 N 186-ФЗ, от 17.12.2009 N 313-ФЗ)</w:t>
      </w:r>
      <w:proofErr w:type="gramEnd"/>
    </w:p>
    <w:p w:rsidR="00FB4A2D" w:rsidRDefault="00FB4A2D" w:rsidP="00FB4A2D">
      <w:pPr>
        <w:pStyle w:val="126"/>
        <w:numPr>
          <w:ilvl w:val="0"/>
          <w:numId w:val="10"/>
        </w:numPr>
        <w:jc w:val="left"/>
        <w:rPr>
          <w:rStyle w:val="Arial1"/>
          <w:szCs w:val="28"/>
        </w:rPr>
      </w:pPr>
      <w:r>
        <w:rPr>
          <w:rStyle w:val="Arial1"/>
          <w:szCs w:val="28"/>
        </w:rPr>
        <w:t>Проект федерального закона "</w:t>
      </w:r>
      <w:r>
        <w:rPr>
          <w:rStyle w:val="Arial1"/>
          <w:b/>
          <w:szCs w:val="28"/>
        </w:rPr>
        <w:t>Об образовании в Российской Федерации</w:t>
      </w:r>
      <w:r>
        <w:rPr>
          <w:rStyle w:val="Arial1"/>
          <w:szCs w:val="28"/>
        </w:rPr>
        <w:t>" Опубликован: 27.03.2012</w:t>
      </w:r>
    </w:p>
    <w:p w:rsidR="00FB4A2D" w:rsidRDefault="00FB4A2D" w:rsidP="00FB4A2D">
      <w:pPr>
        <w:pStyle w:val="126"/>
        <w:numPr>
          <w:ilvl w:val="0"/>
          <w:numId w:val="10"/>
        </w:numPr>
        <w:jc w:val="left"/>
        <w:rPr>
          <w:rStyle w:val="Arial1"/>
          <w:szCs w:val="28"/>
        </w:rPr>
      </w:pPr>
      <w:proofErr w:type="gramStart"/>
      <w:r>
        <w:rPr>
          <w:sz w:val="28"/>
          <w:szCs w:val="28"/>
        </w:rPr>
        <w:t xml:space="preserve">Федеральный закон 23 августа 1996 года № 127-ФЗ </w:t>
      </w:r>
      <w:r>
        <w:rPr>
          <w:b/>
          <w:sz w:val="28"/>
          <w:szCs w:val="28"/>
        </w:rPr>
        <w:t>О науке и государственной научно-технической политике</w:t>
      </w:r>
      <w:r>
        <w:rPr>
          <w:sz w:val="28"/>
          <w:szCs w:val="28"/>
        </w:rPr>
        <w:t xml:space="preserve"> (в ред. Федеральных законов от 19.07.1998 N 111-ФЗ, от 17.12.1998 N 189-ФЗ, от 03.01.2000 N 41-ФЗ, от 29.12.2000 N 168-ФЗ, от 22.08.2004 N 122-ФЗ, от 30.06.2005 N 76-ФЗ, от 31.12.2005 N 199-ФЗ, от 04.12.2006 N 202-ФЗ, от 01.12.2007 N 308-ФЗ, от 23.07.2008 N 160-ФЗ, от 30.12.2008 N</w:t>
      </w:r>
      <w:proofErr w:type="gramEnd"/>
      <w:r>
        <w:rPr>
          <w:sz w:val="28"/>
          <w:szCs w:val="28"/>
        </w:rPr>
        <w:t xml:space="preserve"> </w:t>
      </w:r>
      <w:proofErr w:type="gramStart"/>
      <w:r>
        <w:rPr>
          <w:sz w:val="28"/>
          <w:szCs w:val="28"/>
        </w:rPr>
        <w:t>309-ФЗ, от 10.02.2009 N 18-ФЗ, от 02.08.2009 N 217-ФЗ, от 27.12.2009 N 358-ФЗ, от 08.05.2010 N 83-ФЗ, от 27.07.2010 N 198-ФЗ, от 01.03.2011 N 22-ФЗ, от 19.07.2011 N 248-ФЗ, от 20.07.2011 N 249-ФЗ, от 21.07.2011 N 254-ФЗ, от 06.11.2011 N 291-ФЗ, от 03.12.2011 N 385-ФЗ, с изм., внесенными Федеральными законами от 27.12.2000 N 150-ФЗ, от 30.12.2001 N 194-ФЗ, от 24.12.2002</w:t>
      </w:r>
      <w:proofErr w:type="gramEnd"/>
      <w:r>
        <w:rPr>
          <w:sz w:val="28"/>
          <w:szCs w:val="28"/>
        </w:rPr>
        <w:t xml:space="preserve"> </w:t>
      </w:r>
      <w:proofErr w:type="gramStart"/>
      <w:r>
        <w:rPr>
          <w:sz w:val="28"/>
          <w:szCs w:val="28"/>
        </w:rPr>
        <w:t>N 176-ФЗ, от 23.12.2003 N 186-ФЗ)</w:t>
      </w:r>
      <w:proofErr w:type="gramEnd"/>
    </w:p>
    <w:p w:rsidR="00FB4A2D" w:rsidRDefault="00FB4A2D" w:rsidP="00FB4A2D">
      <w:pPr>
        <w:pStyle w:val="126"/>
        <w:numPr>
          <w:ilvl w:val="0"/>
          <w:numId w:val="10"/>
        </w:numPr>
        <w:jc w:val="left"/>
        <w:rPr>
          <w:rStyle w:val="Arial1"/>
          <w:szCs w:val="28"/>
        </w:rPr>
      </w:pPr>
      <w:r>
        <w:rPr>
          <w:sz w:val="28"/>
          <w:szCs w:val="28"/>
        </w:rPr>
        <w:t>Федеральный закон 24 июля 1998 года № 124-ФЗ</w:t>
      </w:r>
      <w:proofErr w:type="gramStart"/>
      <w:r>
        <w:rPr>
          <w:sz w:val="28"/>
          <w:szCs w:val="28"/>
        </w:rPr>
        <w:t xml:space="preserve"> </w:t>
      </w:r>
      <w:r>
        <w:rPr>
          <w:b/>
          <w:bCs/>
          <w:sz w:val="28"/>
          <w:szCs w:val="28"/>
        </w:rPr>
        <w:t>О</w:t>
      </w:r>
      <w:proofErr w:type="gramEnd"/>
      <w:r>
        <w:rPr>
          <w:b/>
          <w:bCs/>
          <w:sz w:val="28"/>
          <w:szCs w:val="28"/>
        </w:rPr>
        <w:t>б основных гарантиях прав ребенка в Российской Федерации</w:t>
      </w:r>
      <w:r>
        <w:rPr>
          <w:sz w:val="28"/>
          <w:szCs w:val="28"/>
        </w:rPr>
        <w:t xml:space="preserve"> (в ред. Федеральных законов от 20.07.2000 N 103-ФЗ, от 22.08.2004 N 122-ФЗ, от 21.12.2004 N 170-ФЗ, от 26.06.2007 N 118-ФЗ, от 30.06.2007 N 120-ФЗ, от 23.07.2008 N 160-ФЗ, от 28.04.2009 N 71-ФЗ, от 03.06.2009 N 118-ФЗ, от 17.12.2009 N 326-ФЗ, от 03.12.2011 N 377-ФЗ, от </w:t>
      </w:r>
      <w:proofErr w:type="gramStart"/>
      <w:r>
        <w:rPr>
          <w:sz w:val="28"/>
          <w:szCs w:val="28"/>
        </w:rPr>
        <w:t>03.12.2011 N 378-ФЗ)</w:t>
      </w:r>
      <w:proofErr w:type="gramEnd"/>
    </w:p>
    <w:p w:rsidR="00FB4A2D" w:rsidRDefault="00FB4A2D" w:rsidP="00FB4A2D">
      <w:pPr>
        <w:pStyle w:val="126"/>
        <w:numPr>
          <w:ilvl w:val="0"/>
          <w:numId w:val="10"/>
        </w:numPr>
        <w:jc w:val="left"/>
        <w:rPr>
          <w:rStyle w:val="Arial1"/>
          <w:szCs w:val="28"/>
        </w:rPr>
      </w:pPr>
      <w:proofErr w:type="gramStart"/>
      <w:r>
        <w:rPr>
          <w:sz w:val="28"/>
          <w:szCs w:val="28"/>
        </w:rPr>
        <w:lastRenderedPageBreak/>
        <w:t xml:space="preserve">Федеральный закон 8 мая 2010 года № 83-ФЗ </w:t>
      </w:r>
      <w:r>
        <w:rPr>
          <w:b/>
          <w:bCs/>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sz w:val="28"/>
          <w:szCs w:val="28"/>
        </w:rPr>
        <w:t xml:space="preserve"> (в ред. Федеральных законов от 27.07.2010 N 240-ФЗ, от 08.11.2010 N 293-ФЗ, от 29.11.2010 N 313-ФЗ, от 07.02.2011 N 3-ФЗ, от 18.07.2011 N 239-ФЗ, от 30.11.2011 N 361-ФЗ, с изм., внесенными Федеральным законом от 06.12.2011</w:t>
      </w:r>
      <w:proofErr w:type="gramEnd"/>
      <w:r>
        <w:rPr>
          <w:sz w:val="28"/>
          <w:szCs w:val="28"/>
        </w:rPr>
        <w:t xml:space="preserve"> </w:t>
      </w:r>
      <w:proofErr w:type="gramStart"/>
      <w:r>
        <w:rPr>
          <w:sz w:val="28"/>
          <w:szCs w:val="28"/>
        </w:rPr>
        <w:t>N 402-ФЗ)</w:t>
      </w:r>
      <w:proofErr w:type="gramEnd"/>
    </w:p>
    <w:p w:rsidR="00FB4A2D" w:rsidRDefault="00FB4A2D" w:rsidP="00FB4A2D">
      <w:pPr>
        <w:pStyle w:val="126"/>
        <w:numPr>
          <w:ilvl w:val="0"/>
          <w:numId w:val="10"/>
        </w:numPr>
        <w:jc w:val="left"/>
        <w:rPr>
          <w:rStyle w:val="Arial1"/>
          <w:szCs w:val="28"/>
        </w:rPr>
      </w:pPr>
      <w:r>
        <w:rPr>
          <w:rStyle w:val="Arial1"/>
          <w:szCs w:val="28"/>
        </w:rPr>
        <w:t xml:space="preserve">Гигиенические требования к условиям обучения в общеобразовательных учреждениях, СанПиН 2.4.2.1178-02. Официальные документы в образовании. - № 3. – 2003. С. 18-59. </w:t>
      </w:r>
    </w:p>
    <w:p w:rsidR="00FB4A2D" w:rsidRDefault="00FB4A2D" w:rsidP="00FB4A2D">
      <w:pPr>
        <w:pStyle w:val="126"/>
        <w:numPr>
          <w:ilvl w:val="0"/>
          <w:numId w:val="10"/>
        </w:numPr>
        <w:jc w:val="left"/>
        <w:rPr>
          <w:rStyle w:val="Arial1"/>
          <w:szCs w:val="28"/>
        </w:rPr>
      </w:pPr>
      <w:r>
        <w:rPr>
          <w:rStyle w:val="Arial1"/>
          <w:szCs w:val="28"/>
        </w:rPr>
        <w:t>Гигиенические требования к персональным электронно-вычислительным машинам и организации работы, СанПиН 2.2.2/2.4.1240-03. Официальные документы в образовании. - № 25. – 2003. С. 74-93.</w:t>
      </w:r>
    </w:p>
    <w:p w:rsidR="00FB4A2D" w:rsidRDefault="00FB4A2D" w:rsidP="00FB4A2D">
      <w:pPr>
        <w:pStyle w:val="126"/>
        <w:numPr>
          <w:ilvl w:val="0"/>
          <w:numId w:val="10"/>
        </w:numPr>
        <w:jc w:val="left"/>
        <w:rPr>
          <w:rStyle w:val="Arial1"/>
          <w:szCs w:val="28"/>
        </w:rPr>
      </w:pPr>
      <w:r>
        <w:rPr>
          <w:rStyle w:val="Arial1"/>
          <w:b/>
          <w:szCs w:val="28"/>
        </w:rPr>
        <w:t>ГОСТ 25685-83, ГОСТ 25686-83</w:t>
      </w:r>
      <w:r>
        <w:rPr>
          <w:rStyle w:val="Arial1"/>
          <w:szCs w:val="28"/>
        </w:rPr>
        <w:t>. Роботы промышленные. Термины и определения, классификация.</w:t>
      </w:r>
    </w:p>
    <w:p w:rsidR="00FB4A2D" w:rsidRDefault="00FB4A2D" w:rsidP="00FB4A2D">
      <w:pPr>
        <w:pStyle w:val="126"/>
        <w:numPr>
          <w:ilvl w:val="0"/>
          <w:numId w:val="10"/>
        </w:numPr>
        <w:jc w:val="left"/>
        <w:rPr>
          <w:rStyle w:val="Arial1"/>
          <w:szCs w:val="28"/>
        </w:rPr>
      </w:pPr>
      <w:r>
        <w:rPr>
          <w:rStyle w:val="Arial1"/>
          <w:b/>
          <w:szCs w:val="28"/>
        </w:rPr>
        <w:t>Федеральные государственные образовательные стандарты общего образования</w:t>
      </w:r>
      <w:r>
        <w:rPr>
          <w:rStyle w:val="Arial1"/>
          <w:szCs w:val="28"/>
        </w:rPr>
        <w:t xml:space="preserve"> Наименование ступени общего образования:  Начальное общее образование (1-4 </w:t>
      </w:r>
      <w:proofErr w:type="spellStart"/>
      <w:r>
        <w:rPr>
          <w:rStyle w:val="Arial1"/>
          <w:szCs w:val="28"/>
        </w:rPr>
        <w:t>кл</w:t>
      </w:r>
      <w:proofErr w:type="spellEnd"/>
      <w:r>
        <w:rPr>
          <w:rStyle w:val="Arial1"/>
          <w:szCs w:val="28"/>
        </w:rPr>
        <w:t xml:space="preserve">.). Примерные образовательные программы. Наименование ступени общего образования: Основное общее образование (5-9 </w:t>
      </w:r>
      <w:proofErr w:type="spellStart"/>
      <w:r>
        <w:rPr>
          <w:rStyle w:val="Arial1"/>
          <w:szCs w:val="28"/>
        </w:rPr>
        <w:t>кл</w:t>
      </w:r>
      <w:proofErr w:type="spellEnd"/>
      <w:r>
        <w:rPr>
          <w:rStyle w:val="Arial1"/>
          <w:szCs w:val="28"/>
        </w:rPr>
        <w:t xml:space="preserve">.). Наименование ступени общего образования: Среднее (полное) общее образование (10-11 </w:t>
      </w:r>
      <w:proofErr w:type="spellStart"/>
      <w:r>
        <w:rPr>
          <w:rStyle w:val="Arial1"/>
          <w:szCs w:val="28"/>
        </w:rPr>
        <w:t>кл</w:t>
      </w:r>
      <w:proofErr w:type="spellEnd"/>
      <w:r>
        <w:rPr>
          <w:rStyle w:val="Arial1"/>
          <w:szCs w:val="28"/>
        </w:rPr>
        <w:t>.)</w:t>
      </w:r>
    </w:p>
    <w:p w:rsidR="00FB4A2D" w:rsidRDefault="00FB4A2D" w:rsidP="00FB4A2D">
      <w:pPr>
        <w:pStyle w:val="126"/>
        <w:numPr>
          <w:ilvl w:val="0"/>
          <w:numId w:val="10"/>
        </w:numPr>
        <w:jc w:val="left"/>
        <w:rPr>
          <w:rStyle w:val="Arial1"/>
          <w:szCs w:val="28"/>
        </w:rPr>
      </w:pPr>
      <w:r>
        <w:rPr>
          <w:rStyle w:val="Arial1"/>
          <w:szCs w:val="28"/>
        </w:rPr>
        <w:t xml:space="preserve">МИНИСТЕРСТВО ОБРАЗОВАНИЯ И НАУКИ РОССИЙСКОЙ ФЕДЕРАЦИИ </w:t>
      </w:r>
      <w:r>
        <w:rPr>
          <w:rStyle w:val="Arial1"/>
          <w:b/>
          <w:szCs w:val="28"/>
        </w:rPr>
        <w:t>ПРИКАЗ</w:t>
      </w:r>
      <w:r>
        <w:rPr>
          <w:rStyle w:val="Arial1"/>
          <w:szCs w:val="28"/>
        </w:rPr>
        <w:t xml:space="preserve"> (Зарегистрирован в Минюст России от 16 декабря 2009 г. N 15652) 15 октября 2009 г.  N 410</w:t>
      </w:r>
      <w:proofErr w:type="gramStart"/>
      <w:r>
        <w:rPr>
          <w:rStyle w:val="Arial1"/>
          <w:szCs w:val="28"/>
        </w:rPr>
        <w:t xml:space="preserve"> О</w:t>
      </w:r>
      <w:proofErr w:type="gramEnd"/>
      <w:r>
        <w:rPr>
          <w:rStyle w:val="Arial1"/>
          <w:szCs w:val="28"/>
        </w:rPr>
        <w:t>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220417 Автоматические системы управления</w:t>
      </w:r>
    </w:p>
    <w:p w:rsidR="00FB4A2D" w:rsidRDefault="00FB4A2D" w:rsidP="00FB4A2D">
      <w:pPr>
        <w:pStyle w:val="126"/>
        <w:numPr>
          <w:ilvl w:val="0"/>
          <w:numId w:val="10"/>
        </w:numPr>
        <w:jc w:val="left"/>
        <w:rPr>
          <w:rStyle w:val="Arial1"/>
          <w:szCs w:val="28"/>
        </w:rPr>
      </w:pPr>
      <w:proofErr w:type="spellStart"/>
      <w:r>
        <w:rPr>
          <w:rStyle w:val="Arial1"/>
          <w:szCs w:val="28"/>
        </w:rPr>
        <w:t>Шахинпур</w:t>
      </w:r>
      <w:proofErr w:type="spellEnd"/>
      <w:r>
        <w:rPr>
          <w:rStyle w:val="Arial1"/>
          <w:szCs w:val="28"/>
        </w:rPr>
        <w:t xml:space="preserve"> М. Курс робототехники. – М.: Мир, 1990. – 527с. </w:t>
      </w:r>
    </w:p>
    <w:p w:rsidR="00FB4A2D" w:rsidRDefault="00FB4A2D" w:rsidP="00FB4A2D">
      <w:pPr>
        <w:pStyle w:val="126"/>
        <w:numPr>
          <w:ilvl w:val="0"/>
          <w:numId w:val="10"/>
        </w:numPr>
        <w:jc w:val="left"/>
        <w:rPr>
          <w:rStyle w:val="Arial1"/>
          <w:szCs w:val="28"/>
        </w:rPr>
      </w:pPr>
      <w:r>
        <w:rPr>
          <w:rStyle w:val="Arial1"/>
          <w:szCs w:val="28"/>
        </w:rPr>
        <w:t>Фу К., Гонсалес Р., Ли К. Робототехника: Пер с англ. – М.: Мир, 1989. – 624 с.</w:t>
      </w:r>
    </w:p>
    <w:p w:rsidR="00FB4A2D" w:rsidRDefault="00FB4A2D" w:rsidP="00FB4A2D">
      <w:pPr>
        <w:pStyle w:val="126"/>
        <w:numPr>
          <w:ilvl w:val="0"/>
          <w:numId w:val="10"/>
        </w:numPr>
        <w:jc w:val="left"/>
        <w:rPr>
          <w:rStyle w:val="Arial1"/>
          <w:szCs w:val="28"/>
        </w:rPr>
      </w:pPr>
      <w:r>
        <w:rPr>
          <w:rStyle w:val="Arial1"/>
          <w:szCs w:val="28"/>
        </w:rPr>
        <w:t>Козлов В.В., Макарычев В.П., Тимофеев А.В. ,Юревич Е.Ю. Динамика управления роботами. Под ред. Е. Ю. Юревича. – М.: Наука, 1984. – 336 с.</w:t>
      </w:r>
    </w:p>
    <w:p w:rsidR="00FB4A2D" w:rsidRDefault="00FB4A2D" w:rsidP="00FB4A2D">
      <w:pPr>
        <w:pStyle w:val="126"/>
        <w:numPr>
          <w:ilvl w:val="0"/>
          <w:numId w:val="10"/>
        </w:numPr>
        <w:jc w:val="left"/>
        <w:rPr>
          <w:rStyle w:val="Arial1"/>
          <w:szCs w:val="28"/>
        </w:rPr>
      </w:pPr>
      <w:r>
        <w:rPr>
          <w:rStyle w:val="Arial1"/>
          <w:szCs w:val="28"/>
        </w:rPr>
        <w:t>Тимофеев А. В. Управление роботами: Учебное пособие. – Л.: Издательство Ленинградского университета, 1986. – 240с.</w:t>
      </w:r>
    </w:p>
    <w:p w:rsidR="00FB4A2D" w:rsidRDefault="00FB4A2D" w:rsidP="00FB4A2D">
      <w:pPr>
        <w:pStyle w:val="126"/>
        <w:numPr>
          <w:ilvl w:val="0"/>
          <w:numId w:val="10"/>
        </w:numPr>
        <w:jc w:val="left"/>
        <w:rPr>
          <w:rStyle w:val="Arial1"/>
          <w:szCs w:val="28"/>
        </w:rPr>
      </w:pPr>
      <w:r>
        <w:rPr>
          <w:rStyle w:val="Arial1"/>
          <w:szCs w:val="28"/>
        </w:rPr>
        <w:t>Тимофеев А. В. Адаптивные робототехнические комплексы. – Л.: Машиностроение, 1988. – 332с.</w:t>
      </w:r>
    </w:p>
    <w:p w:rsidR="00FB4A2D" w:rsidRDefault="00FB4A2D" w:rsidP="00FB4A2D">
      <w:pPr>
        <w:pStyle w:val="126"/>
        <w:numPr>
          <w:ilvl w:val="0"/>
          <w:numId w:val="10"/>
        </w:numPr>
        <w:jc w:val="left"/>
        <w:rPr>
          <w:rStyle w:val="Arial1"/>
          <w:szCs w:val="28"/>
        </w:rPr>
      </w:pPr>
      <w:r>
        <w:rPr>
          <w:rStyle w:val="Arial1"/>
          <w:szCs w:val="28"/>
        </w:rPr>
        <w:t>Справочник по промышленной робототехнике: В 2-х кн. Книга 1. Под ред. Ш. </w:t>
      </w:r>
      <w:proofErr w:type="spellStart"/>
      <w:r>
        <w:rPr>
          <w:rStyle w:val="Arial1"/>
          <w:szCs w:val="28"/>
        </w:rPr>
        <w:t>Нофа</w:t>
      </w:r>
      <w:proofErr w:type="spellEnd"/>
      <w:r>
        <w:rPr>
          <w:rStyle w:val="Arial1"/>
          <w:szCs w:val="28"/>
        </w:rPr>
        <w:t>. – М.: Машиностроение, 1989. – 480 с.</w:t>
      </w:r>
    </w:p>
    <w:p w:rsidR="00FB4A2D" w:rsidRDefault="00FB4A2D" w:rsidP="00FB4A2D">
      <w:pPr>
        <w:pStyle w:val="126"/>
        <w:numPr>
          <w:ilvl w:val="0"/>
          <w:numId w:val="10"/>
        </w:numPr>
        <w:jc w:val="left"/>
        <w:rPr>
          <w:rStyle w:val="Arial1"/>
          <w:szCs w:val="28"/>
        </w:rPr>
      </w:pPr>
      <w:r>
        <w:rPr>
          <w:rStyle w:val="Arial1"/>
          <w:szCs w:val="28"/>
        </w:rPr>
        <w:t xml:space="preserve">Справочник по промышленной робототехнике: В 2-х кн. Книга 2. Под ред. Ш. </w:t>
      </w:r>
      <w:proofErr w:type="spellStart"/>
      <w:r>
        <w:rPr>
          <w:rStyle w:val="Arial1"/>
          <w:szCs w:val="28"/>
        </w:rPr>
        <w:t>Нофа</w:t>
      </w:r>
      <w:proofErr w:type="spellEnd"/>
      <w:r>
        <w:rPr>
          <w:rStyle w:val="Arial1"/>
          <w:szCs w:val="28"/>
        </w:rPr>
        <w:t>. - М.: Машиностроение, 1990. – 480с.</w:t>
      </w:r>
    </w:p>
    <w:p w:rsidR="00FB4A2D" w:rsidRDefault="00FB4A2D" w:rsidP="00FB4A2D">
      <w:pPr>
        <w:pStyle w:val="126"/>
        <w:numPr>
          <w:ilvl w:val="0"/>
          <w:numId w:val="10"/>
        </w:numPr>
        <w:jc w:val="left"/>
        <w:rPr>
          <w:rStyle w:val="Arial1"/>
          <w:szCs w:val="28"/>
        </w:rPr>
      </w:pPr>
      <w:r>
        <w:rPr>
          <w:rStyle w:val="Arial1"/>
          <w:szCs w:val="28"/>
        </w:rPr>
        <w:t>Тимофеев А.В. Роботы и искусственный интеллект. – М.: Мир, 1978. – 192 с.</w:t>
      </w:r>
    </w:p>
    <w:p w:rsidR="00FB4A2D" w:rsidRDefault="00FB4A2D" w:rsidP="00FB4A2D">
      <w:pPr>
        <w:pStyle w:val="126"/>
        <w:numPr>
          <w:ilvl w:val="0"/>
          <w:numId w:val="10"/>
        </w:numPr>
        <w:jc w:val="left"/>
        <w:rPr>
          <w:rStyle w:val="Arial1"/>
          <w:szCs w:val="28"/>
        </w:rPr>
      </w:pPr>
      <w:r>
        <w:rPr>
          <w:rStyle w:val="Arial1"/>
          <w:szCs w:val="28"/>
        </w:rPr>
        <w:t>Кулаков Ф.М. Супервизорное управление манипуляционными роботами. – М.: Наука, 1980. – 448 с.</w:t>
      </w:r>
    </w:p>
    <w:p w:rsidR="00FB4A2D" w:rsidRDefault="00FB4A2D" w:rsidP="00FB4A2D">
      <w:pPr>
        <w:pStyle w:val="126"/>
        <w:numPr>
          <w:ilvl w:val="0"/>
          <w:numId w:val="10"/>
        </w:numPr>
        <w:jc w:val="left"/>
        <w:rPr>
          <w:rStyle w:val="Arial1"/>
          <w:szCs w:val="28"/>
        </w:rPr>
      </w:pPr>
      <w:r>
        <w:rPr>
          <w:rStyle w:val="Arial1"/>
          <w:szCs w:val="28"/>
        </w:rPr>
        <w:t>Коренев Г.В. Целенаправленная механика управляемых манипуляторов. - М.: Наука, 1979. – 447 с.</w:t>
      </w:r>
    </w:p>
    <w:p w:rsidR="00FB4A2D" w:rsidRDefault="00FB4A2D" w:rsidP="00FB4A2D">
      <w:pPr>
        <w:pStyle w:val="126"/>
        <w:numPr>
          <w:ilvl w:val="0"/>
          <w:numId w:val="10"/>
        </w:numPr>
        <w:jc w:val="left"/>
        <w:rPr>
          <w:rStyle w:val="Arial1"/>
          <w:szCs w:val="28"/>
        </w:rPr>
      </w:pPr>
      <w:r>
        <w:rPr>
          <w:rStyle w:val="Arial1"/>
          <w:szCs w:val="28"/>
        </w:rPr>
        <w:t xml:space="preserve">Системы очувствления и адаптивные промышленные роботы. Под редакцией Ю. Г. </w:t>
      </w:r>
      <w:proofErr w:type="spellStart"/>
      <w:r>
        <w:rPr>
          <w:rStyle w:val="Arial1"/>
          <w:szCs w:val="28"/>
        </w:rPr>
        <w:t>Якушенкова</w:t>
      </w:r>
      <w:proofErr w:type="spellEnd"/>
      <w:r>
        <w:rPr>
          <w:rStyle w:val="Arial1"/>
          <w:szCs w:val="28"/>
        </w:rPr>
        <w:t>. - М.: Машиностроение, 1990. – 290 с.</w:t>
      </w:r>
    </w:p>
    <w:p w:rsidR="00FB4A2D" w:rsidRDefault="00FB4A2D" w:rsidP="00FB4A2D">
      <w:pPr>
        <w:pStyle w:val="126"/>
        <w:numPr>
          <w:ilvl w:val="0"/>
          <w:numId w:val="10"/>
        </w:numPr>
        <w:jc w:val="left"/>
        <w:rPr>
          <w:rStyle w:val="Arial1"/>
          <w:szCs w:val="28"/>
        </w:rPr>
      </w:pPr>
      <w:r>
        <w:rPr>
          <w:rStyle w:val="Arial1"/>
          <w:szCs w:val="28"/>
        </w:rPr>
        <w:t>Медведев В.С. Лесков А.Г., Ющенко А.С. Системы управления манипуляционных роботов.- М.: Наука,1978. – 416 с.</w:t>
      </w:r>
    </w:p>
    <w:p w:rsidR="00FB4A2D" w:rsidRDefault="00FB4A2D" w:rsidP="00FB4A2D">
      <w:pPr>
        <w:pStyle w:val="126"/>
        <w:numPr>
          <w:ilvl w:val="0"/>
          <w:numId w:val="10"/>
        </w:numPr>
        <w:jc w:val="left"/>
        <w:rPr>
          <w:rStyle w:val="Arial1"/>
          <w:szCs w:val="28"/>
        </w:rPr>
      </w:pPr>
      <w:r>
        <w:rPr>
          <w:rStyle w:val="Arial1"/>
          <w:szCs w:val="28"/>
        </w:rPr>
        <w:t xml:space="preserve">Управляющие системы промышленных роботов. Под </w:t>
      </w:r>
      <w:proofErr w:type="spellStart"/>
      <w:r>
        <w:rPr>
          <w:rStyle w:val="Arial1"/>
          <w:szCs w:val="28"/>
        </w:rPr>
        <w:t>обш</w:t>
      </w:r>
      <w:proofErr w:type="spellEnd"/>
      <w:r>
        <w:rPr>
          <w:rStyle w:val="Arial1"/>
          <w:szCs w:val="28"/>
        </w:rPr>
        <w:t xml:space="preserve">. ред. И.М. Макарова, В.А. </w:t>
      </w:r>
      <w:proofErr w:type="spellStart"/>
      <w:r>
        <w:rPr>
          <w:rStyle w:val="Arial1"/>
          <w:szCs w:val="28"/>
        </w:rPr>
        <w:t>Чиганова</w:t>
      </w:r>
      <w:proofErr w:type="spellEnd"/>
      <w:r>
        <w:rPr>
          <w:rStyle w:val="Arial1"/>
          <w:szCs w:val="28"/>
        </w:rPr>
        <w:t>.- М.: Машиностроение, 1984. – 288 с.</w:t>
      </w:r>
    </w:p>
    <w:p w:rsidR="00FB4A2D" w:rsidRDefault="00FB4A2D" w:rsidP="00FB4A2D">
      <w:pPr>
        <w:pStyle w:val="126"/>
        <w:ind w:firstLine="0"/>
        <w:jc w:val="left"/>
      </w:pPr>
      <w:r>
        <w:rPr>
          <w:rStyle w:val="Arial1"/>
          <w:szCs w:val="28"/>
        </w:rPr>
        <w:t xml:space="preserve"> </w:t>
      </w:r>
    </w:p>
    <w:p w:rsidR="00FB4A2D" w:rsidRDefault="00FB4A2D" w:rsidP="00FB4A2D">
      <w:pPr>
        <w:rPr>
          <w:sz w:val="28"/>
          <w:szCs w:val="28"/>
        </w:rPr>
      </w:pPr>
    </w:p>
    <w:p w:rsidR="00FB4A2D" w:rsidRDefault="00FB4A2D" w:rsidP="00FB4A2D">
      <w:pPr>
        <w:rPr>
          <w:sz w:val="28"/>
          <w:szCs w:val="28"/>
        </w:rPr>
      </w:pPr>
    </w:p>
    <w:p w:rsidR="00EC3885" w:rsidRPr="00EC3885" w:rsidRDefault="00EC3885" w:rsidP="00EC3885">
      <w:pPr>
        <w:shd w:val="clear" w:color="auto" w:fill="FFFFFF"/>
        <w:suppressAutoHyphens w:val="0"/>
        <w:spacing w:before="100" w:beforeAutospacing="1" w:after="100" w:afterAutospacing="1"/>
        <w:jc w:val="center"/>
        <w:rPr>
          <w:rFonts w:ascii="Verdana" w:hAnsi="Verdana"/>
          <w:color w:val="000000"/>
          <w:sz w:val="20"/>
          <w:szCs w:val="20"/>
          <w:lang w:eastAsia="ru-RU"/>
        </w:rPr>
      </w:pPr>
      <w:r w:rsidRPr="00EC3885">
        <w:rPr>
          <w:rFonts w:ascii="Verdana" w:hAnsi="Verdana"/>
          <w:b/>
          <w:bCs/>
          <w:color w:val="000000"/>
          <w:sz w:val="20"/>
          <w:szCs w:val="20"/>
          <w:lang w:eastAsia="ru-RU"/>
        </w:rPr>
        <w:t>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
        <w:gridCol w:w="4063"/>
        <w:gridCol w:w="3142"/>
        <w:gridCol w:w="873"/>
      </w:tblGrid>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w:t>
            </w:r>
          </w:p>
          <w:p w:rsidR="00EC3885" w:rsidRPr="00EC3885" w:rsidRDefault="00EC3885" w:rsidP="00EC3885">
            <w:pPr>
              <w:suppressAutoHyphens w:val="0"/>
              <w:spacing w:before="100" w:beforeAutospacing="1" w:after="100" w:afterAutospacing="1"/>
              <w:jc w:val="center"/>
              <w:rPr>
                <w:lang w:eastAsia="ru-RU"/>
              </w:rPr>
            </w:pPr>
            <w:r w:rsidRPr="00EC3885">
              <w:rPr>
                <w:b/>
                <w:bCs/>
                <w:lang w:eastAsia="ru-RU"/>
              </w:rPr>
              <w:t>занятия</w:t>
            </w:r>
          </w:p>
          <w:p w:rsidR="00EC3885" w:rsidRPr="00EC3885" w:rsidRDefault="00EC3885" w:rsidP="00EC3885">
            <w:pPr>
              <w:suppressAutoHyphens w:val="0"/>
              <w:spacing w:before="100" w:beforeAutospacing="1" w:after="100" w:afterAutospacing="1"/>
              <w:jc w:val="center"/>
              <w:rPr>
                <w:lang w:eastAsia="ru-RU"/>
              </w:rPr>
            </w:pPr>
            <w:proofErr w:type="gramStart"/>
            <w:r w:rsidRPr="00EC3885">
              <w:rPr>
                <w:lang w:eastAsia="ru-RU"/>
              </w:rPr>
              <w:t>п</w:t>
            </w:r>
            <w:proofErr w:type="gramEnd"/>
            <w:r w:rsidRPr="00EC3885">
              <w:rPr>
                <w:lang w:eastAsia="ru-RU"/>
              </w:rPr>
              <w:t>/п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Тема занятия,</w:t>
            </w:r>
          </w:p>
          <w:p w:rsidR="00EC3885" w:rsidRPr="00EC3885" w:rsidRDefault="00EC3885" w:rsidP="00EC3885">
            <w:pPr>
              <w:suppressAutoHyphens w:val="0"/>
              <w:spacing w:before="100" w:beforeAutospacing="1" w:after="100" w:afterAutospacing="1"/>
              <w:jc w:val="center"/>
              <w:rPr>
                <w:lang w:eastAsia="ru-RU"/>
              </w:rPr>
            </w:pPr>
            <w:r w:rsidRPr="00EC3885">
              <w:rPr>
                <w:lang w:eastAsia="ru-RU"/>
              </w:rPr>
              <w:t>вид занятия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Содержание занятия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Кол-во</w:t>
            </w:r>
          </w:p>
          <w:p w:rsidR="00EC3885" w:rsidRPr="00EC3885" w:rsidRDefault="00EC3885" w:rsidP="00EC3885">
            <w:pPr>
              <w:suppressAutoHyphens w:val="0"/>
              <w:spacing w:before="100" w:beforeAutospacing="1" w:after="100" w:afterAutospacing="1"/>
              <w:jc w:val="center"/>
              <w:rPr>
                <w:lang w:eastAsia="ru-RU"/>
              </w:rPr>
            </w:pPr>
            <w:r w:rsidRPr="00EC3885">
              <w:rPr>
                <w:lang w:eastAsia="ru-RU"/>
              </w:rPr>
              <w:t>часов</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Введение в курс «Образовательная робототехника». Что такое робот</w:t>
            </w:r>
            <w:r w:rsidRPr="00EC3885">
              <w:rPr>
                <w:color w:val="000000"/>
                <w:lang w:eastAsia="ru-RU"/>
              </w:rPr>
              <w:t>? (Лекция)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№1</w:t>
            </w:r>
          </w:p>
          <w:p w:rsidR="00EC3885" w:rsidRPr="00EC3885" w:rsidRDefault="00EC3885" w:rsidP="00EC3885">
            <w:pPr>
              <w:suppressAutoHyphens w:val="0"/>
              <w:spacing w:before="100" w:beforeAutospacing="1" w:after="100" w:afterAutospacing="1"/>
              <w:rPr>
                <w:lang w:eastAsia="ru-RU"/>
              </w:rPr>
            </w:pPr>
            <w:r w:rsidRPr="00EC3885">
              <w:rPr>
                <w:lang w:eastAsia="ru-RU"/>
              </w:rPr>
              <w:t>1.1. История робототехники. Поколения роботов.</w:t>
            </w:r>
          </w:p>
          <w:p w:rsidR="00EC3885" w:rsidRPr="00EC3885" w:rsidRDefault="00EC3885" w:rsidP="00EC3885">
            <w:pPr>
              <w:suppressAutoHyphens w:val="0"/>
              <w:spacing w:before="100" w:beforeAutospacing="1" w:after="100" w:afterAutospacing="1"/>
              <w:rPr>
                <w:lang w:eastAsia="ru-RU"/>
              </w:rPr>
            </w:pPr>
            <w:r w:rsidRPr="00EC3885">
              <w:rPr>
                <w:lang w:eastAsia="ru-RU"/>
              </w:rPr>
              <w:t>1.2. Цели и задачи курса «Образовательная робототехника»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val="en-US" w:eastAsia="ru-RU"/>
              </w:rPr>
            </w:pPr>
            <w:r w:rsidRPr="00EC3885">
              <w:rPr>
                <w:lang w:eastAsia="ru-RU"/>
              </w:rPr>
              <w:t>Робот</w:t>
            </w:r>
            <w:r w:rsidRPr="00EC3885">
              <w:rPr>
                <w:lang w:val="en-US" w:eastAsia="ru-RU"/>
              </w:rPr>
              <w:t> LEGO Mindstorms EV3 (</w:t>
            </w:r>
            <w:r w:rsidRPr="00EC3885">
              <w:rPr>
                <w:lang w:eastAsia="ru-RU"/>
              </w:rPr>
              <w:t>Презентация</w:t>
            </w:r>
            <w:r w:rsidRPr="00EC3885">
              <w:rPr>
                <w:lang w:val="en-US" w:eastAsia="ru-RU"/>
              </w:rPr>
              <w:t>)</w:t>
            </w:r>
            <w:r w:rsidRPr="00EC3885">
              <w:rPr>
                <w:lang w:val="en-US" w:eastAsia="ru-RU"/>
              </w:rPr>
              <w:b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Презентация №1</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«Роботы LEGO: от простейших моделей </w:t>
            </w:r>
            <w:proofErr w:type="gramStart"/>
            <w:r w:rsidRPr="00EC3885">
              <w:rPr>
                <w:lang w:eastAsia="ru-RU"/>
              </w:rPr>
              <w:t>до</w:t>
            </w:r>
            <w:proofErr w:type="gramEnd"/>
            <w:r w:rsidRPr="00EC3885">
              <w:rPr>
                <w:lang w:eastAsia="ru-RU"/>
              </w:rPr>
              <w:t xml:space="preserve"> программируемых»</w:t>
            </w:r>
          </w:p>
          <w:p w:rsidR="00EC3885" w:rsidRPr="00EC3885" w:rsidRDefault="00EC3885" w:rsidP="00EC3885">
            <w:pPr>
              <w:suppressAutoHyphens w:val="0"/>
              <w:spacing w:before="100" w:beforeAutospacing="1" w:after="100" w:afterAutospacing="1"/>
              <w:rPr>
                <w:lang w:eastAsia="ru-RU"/>
              </w:rPr>
            </w:pPr>
            <w:r w:rsidRPr="00EC3885">
              <w:rPr>
                <w:lang w:eastAsia="ru-RU"/>
              </w:rPr>
              <w:t>Презентация №2</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 Появление роботов </w:t>
            </w:r>
            <w:proofErr w:type="spellStart"/>
            <w:r w:rsidRPr="00EC3885">
              <w:rPr>
                <w:lang w:eastAsia="ru-RU"/>
              </w:rPr>
              <w:t>Mindstorms</w:t>
            </w:r>
            <w:proofErr w:type="spellEnd"/>
            <w:r w:rsidRPr="00EC3885">
              <w:rPr>
                <w:lang w:eastAsia="ru-RU"/>
              </w:rPr>
              <w:t> EV3 в России. Виды, артикулы, комплектация конструкторов, стоимость наборов»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Конструкторы </w:t>
            </w:r>
            <w:proofErr w:type="spellStart"/>
            <w:r w:rsidRPr="00EC3885">
              <w:rPr>
                <w:lang w:eastAsia="ru-RU"/>
              </w:rPr>
              <w:t>LEGOMindstorms</w:t>
            </w:r>
            <w:proofErr w:type="spellEnd"/>
            <w:r w:rsidRPr="00EC3885">
              <w:rPr>
                <w:lang w:eastAsia="ru-RU"/>
              </w:rPr>
              <w:t> EV3, ресурсный набор.</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1</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«Знакомство с конструкторами LEGO </w:t>
            </w:r>
            <w:proofErr w:type="spellStart"/>
            <w:r w:rsidRPr="00EC3885">
              <w:rPr>
                <w:lang w:eastAsia="ru-RU"/>
              </w:rPr>
              <w:t>Mindstorms</w:t>
            </w:r>
            <w:proofErr w:type="spellEnd"/>
            <w:r w:rsidRPr="00EC3885">
              <w:rPr>
                <w:lang w:eastAsia="ru-RU"/>
              </w:rPr>
              <w:t> EV3, Ресурсный набор»</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Микрокомпьютер (Лекция)</w:t>
            </w:r>
            <w:r w:rsidRPr="00EC3885">
              <w:rPr>
                <w:lang w:eastAsia="ru-RU"/>
              </w:rPr>
              <w:b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2</w:t>
            </w:r>
          </w:p>
          <w:p w:rsidR="00EC3885" w:rsidRPr="00EC3885" w:rsidRDefault="00EC3885" w:rsidP="00EC3885">
            <w:pPr>
              <w:suppressAutoHyphens w:val="0"/>
              <w:spacing w:before="100" w:beforeAutospacing="1" w:after="100" w:afterAutospacing="1"/>
              <w:rPr>
                <w:lang w:eastAsia="ru-RU"/>
              </w:rPr>
            </w:pPr>
            <w:r w:rsidRPr="00EC3885">
              <w:rPr>
                <w:lang w:eastAsia="ru-RU"/>
              </w:rPr>
              <w:t>4.1. Характеристики EV3. Установка аккумуляторов в блок микрокомпьютера.</w:t>
            </w:r>
          </w:p>
          <w:p w:rsidR="00EC3885" w:rsidRPr="00EC3885" w:rsidRDefault="00EC3885" w:rsidP="00EC3885">
            <w:pPr>
              <w:suppressAutoHyphens w:val="0"/>
              <w:spacing w:before="100" w:beforeAutospacing="1" w:after="100" w:afterAutospacing="1"/>
              <w:rPr>
                <w:lang w:eastAsia="ru-RU"/>
              </w:rPr>
            </w:pPr>
            <w:r w:rsidRPr="00EC3885">
              <w:rPr>
                <w:lang w:eastAsia="ru-RU"/>
              </w:rPr>
              <w:t>4.2. Технология подключения к EV3 (включение и выключение, загрузка и выгрузка программ, порты USB, входа и выхода).</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4.3. Интерфейс и </w:t>
            </w:r>
            <w:r w:rsidRPr="00EC3885">
              <w:rPr>
                <w:lang w:eastAsia="ru-RU"/>
              </w:rPr>
              <w:lastRenderedPageBreak/>
              <w:t>описание EV3(пиктограммы, функции, индикаторы).</w:t>
            </w:r>
          </w:p>
          <w:p w:rsidR="00EC3885" w:rsidRPr="00EC3885" w:rsidRDefault="00EC3885" w:rsidP="00EC3885">
            <w:pPr>
              <w:suppressAutoHyphens w:val="0"/>
              <w:spacing w:before="100" w:beforeAutospacing="1" w:after="100" w:afterAutospacing="1"/>
              <w:rPr>
                <w:lang w:eastAsia="ru-RU"/>
              </w:rPr>
            </w:pPr>
            <w:r w:rsidRPr="00EC3885">
              <w:rPr>
                <w:lang w:eastAsia="ru-RU"/>
              </w:rPr>
              <w:t>4.4. Главное меню EV3 (мои файлы, программы, испытай меня, вид, настройки)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Датчики</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№3</w:t>
            </w:r>
          </w:p>
          <w:p w:rsidR="00EC3885" w:rsidRPr="00EC3885" w:rsidRDefault="00EC3885" w:rsidP="00EC3885">
            <w:pPr>
              <w:suppressAutoHyphens w:val="0"/>
              <w:spacing w:before="100" w:beforeAutospacing="1" w:after="100" w:afterAutospacing="1"/>
              <w:rPr>
                <w:lang w:eastAsia="ru-RU"/>
              </w:rPr>
            </w:pPr>
            <w:r w:rsidRPr="00EC3885">
              <w:rPr>
                <w:lang w:eastAsia="ru-RU"/>
              </w:rPr>
              <w:t>5.1.Датчик касания (</w:t>
            </w:r>
            <w:proofErr w:type="spellStart"/>
            <w:r w:rsidRPr="00EC3885">
              <w:rPr>
                <w:lang w:eastAsia="ru-RU"/>
              </w:rPr>
              <w:t>Touch</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5.2. Датчик звука (</w:t>
            </w:r>
            <w:proofErr w:type="spellStart"/>
            <w:r w:rsidRPr="00EC3885">
              <w:rPr>
                <w:lang w:eastAsia="ru-RU"/>
              </w:rPr>
              <w:t>Sound</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5.3. Датчик освещенности (</w:t>
            </w:r>
            <w:proofErr w:type="spellStart"/>
            <w:r w:rsidRPr="00EC3885">
              <w:rPr>
                <w:lang w:eastAsia="ru-RU"/>
              </w:rPr>
              <w:t>Light</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5.4. Датчик цвета (</w:t>
            </w:r>
            <w:proofErr w:type="spellStart"/>
            <w:r w:rsidRPr="00EC3885">
              <w:rPr>
                <w:lang w:eastAsia="ru-RU"/>
              </w:rPr>
              <w:t>Color</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5.5. Датчик расстояния (</w:t>
            </w:r>
            <w:proofErr w:type="spellStart"/>
            <w:r w:rsidRPr="00EC3885">
              <w:rPr>
                <w:lang w:eastAsia="ru-RU"/>
              </w:rPr>
              <w:t>Ultrasonic</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Сервомотор EV3</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№4</w:t>
            </w:r>
          </w:p>
          <w:p w:rsidR="00EC3885" w:rsidRPr="00EC3885" w:rsidRDefault="00EC3885" w:rsidP="00EC3885">
            <w:pPr>
              <w:suppressAutoHyphens w:val="0"/>
              <w:spacing w:before="100" w:beforeAutospacing="1" w:after="100" w:afterAutospacing="1"/>
              <w:rPr>
                <w:lang w:eastAsia="ru-RU"/>
              </w:rPr>
            </w:pPr>
            <w:r w:rsidRPr="00EC3885">
              <w:rPr>
                <w:lang w:eastAsia="ru-RU"/>
              </w:rPr>
              <w:t>6.1. Встроенный датчик оборотов (Измерения в градусах и оборотах).</w:t>
            </w:r>
          </w:p>
          <w:p w:rsidR="00EC3885" w:rsidRPr="00EC3885" w:rsidRDefault="00EC3885" w:rsidP="00EC3885">
            <w:pPr>
              <w:suppressAutoHyphens w:val="0"/>
              <w:spacing w:before="100" w:beforeAutospacing="1" w:after="100" w:afterAutospacing="1"/>
              <w:rPr>
                <w:lang w:eastAsia="ru-RU"/>
              </w:rPr>
            </w:pPr>
            <w:r w:rsidRPr="00EC3885">
              <w:rPr>
                <w:lang w:eastAsia="ru-RU"/>
              </w:rPr>
              <w:t>6.2. Скорость вращения колеса (Механизм зубчатой передачи и ступица)</w:t>
            </w:r>
          </w:p>
          <w:p w:rsidR="00EC3885" w:rsidRPr="00EC3885" w:rsidRDefault="00EC3885" w:rsidP="00EC3885">
            <w:pPr>
              <w:suppressAutoHyphens w:val="0"/>
              <w:spacing w:before="100" w:beforeAutospacing="1" w:after="100" w:afterAutospacing="1"/>
              <w:rPr>
                <w:lang w:eastAsia="ru-RU"/>
              </w:rPr>
            </w:pPr>
            <w:r w:rsidRPr="00EC3885">
              <w:rPr>
                <w:lang w:eastAsia="ru-RU"/>
              </w:rPr>
              <w:t>6.3. Подключение сервомоторов к EV3.</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Программное </w:t>
            </w:r>
            <w:proofErr w:type="spellStart"/>
            <w:r w:rsidRPr="00EC3885">
              <w:rPr>
                <w:lang w:eastAsia="ru-RU"/>
              </w:rPr>
              <w:t>обеспечение</w:t>
            </w:r>
            <w:proofErr w:type="gramStart"/>
            <w:r w:rsidRPr="00EC3885">
              <w:rPr>
                <w:color w:val="231F20"/>
                <w:lang w:eastAsia="ru-RU"/>
              </w:rPr>
              <w:t>LEGO</w:t>
            </w:r>
            <w:proofErr w:type="spellEnd"/>
            <w:proofErr w:type="gramEnd"/>
            <w:r w:rsidRPr="00EC3885">
              <w:rPr>
                <w:color w:val="231F20"/>
                <w:lang w:eastAsia="ru-RU"/>
              </w:rPr>
              <w:t xml:space="preserve">® MINDSTORMS® </w:t>
            </w:r>
            <w:proofErr w:type="spellStart"/>
            <w:r w:rsidRPr="00EC3885">
              <w:rPr>
                <w:color w:val="231F20"/>
                <w:lang w:eastAsia="ru-RU"/>
              </w:rPr>
              <w:t>Education</w:t>
            </w:r>
            <w:proofErr w:type="spellEnd"/>
            <w:r w:rsidRPr="00EC3885">
              <w:rPr>
                <w:color w:val="231F20"/>
                <w:lang w:eastAsia="ru-RU"/>
              </w:rPr>
              <w:t> </w:t>
            </w:r>
            <w:r w:rsidRPr="00EC3885">
              <w:rPr>
                <w:lang w:eastAsia="ru-RU"/>
              </w:rPr>
              <w:t>EV3</w:t>
            </w:r>
          </w:p>
          <w:p w:rsidR="00EC3885" w:rsidRPr="00EC3885" w:rsidRDefault="00EC3885" w:rsidP="00EC3885">
            <w:pPr>
              <w:suppressAutoHyphens w:val="0"/>
              <w:spacing w:before="100" w:beforeAutospacing="1" w:after="100" w:afterAutospacing="1"/>
              <w:rPr>
                <w:lang w:eastAsia="ru-RU"/>
              </w:rPr>
            </w:pPr>
            <w:r w:rsidRPr="00EC3885">
              <w:rPr>
                <w:color w:val="231F20"/>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№2</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«Установка программного обеспечения LEGO </w:t>
            </w:r>
            <w:proofErr w:type="spellStart"/>
            <w:r w:rsidRPr="00EC3885">
              <w:rPr>
                <w:lang w:eastAsia="ru-RU"/>
              </w:rPr>
              <w:t>Mindstorms</w:t>
            </w:r>
            <w:proofErr w:type="spellEnd"/>
            <w:r w:rsidRPr="00EC3885">
              <w:rPr>
                <w:lang w:eastAsia="ru-RU"/>
              </w:rPr>
              <w:t> на персональный компьютер».</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Основы программирования EV3 (Лекция)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№5</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8.1. Общее знакомство с интерфейсом ПО LEGO </w:t>
            </w:r>
            <w:proofErr w:type="spellStart"/>
            <w:r w:rsidRPr="00EC3885">
              <w:rPr>
                <w:lang w:eastAsia="ru-RU"/>
              </w:rPr>
              <w:t>Mindstorms</w:t>
            </w:r>
            <w:proofErr w:type="spellEnd"/>
            <w:r w:rsidRPr="00EC3885">
              <w:rPr>
                <w:lang w:eastAsia="ru-RU"/>
              </w:rPr>
              <w:t> EV3</w:t>
            </w:r>
          </w:p>
          <w:p w:rsidR="00EC3885" w:rsidRPr="00EC3885" w:rsidRDefault="00EC3885" w:rsidP="00EC3885">
            <w:pPr>
              <w:suppressAutoHyphens w:val="0"/>
              <w:spacing w:before="100" w:beforeAutospacing="1" w:after="100" w:afterAutospacing="1"/>
              <w:rPr>
                <w:lang w:eastAsia="ru-RU"/>
              </w:rPr>
            </w:pPr>
            <w:r w:rsidRPr="00EC3885">
              <w:rPr>
                <w:lang w:eastAsia="ru-RU"/>
              </w:rPr>
              <w:lastRenderedPageBreak/>
              <w:t>8.2. Самоучитель. Мой портал. Панель инструментов.</w:t>
            </w:r>
          </w:p>
          <w:p w:rsidR="00EC3885" w:rsidRPr="00EC3885" w:rsidRDefault="00EC3885" w:rsidP="00EC3885">
            <w:pPr>
              <w:suppressAutoHyphens w:val="0"/>
              <w:spacing w:before="100" w:beforeAutospacing="1" w:after="100" w:afterAutospacing="1"/>
              <w:rPr>
                <w:lang w:eastAsia="ru-RU"/>
              </w:rPr>
            </w:pPr>
            <w:r w:rsidRPr="00EC3885">
              <w:rPr>
                <w:lang w:eastAsia="ru-RU"/>
              </w:rPr>
              <w:t>8.3. Палитра команд</w:t>
            </w:r>
          </w:p>
          <w:p w:rsidR="00EC3885" w:rsidRPr="00EC3885" w:rsidRDefault="00EC3885" w:rsidP="00EC3885">
            <w:pPr>
              <w:suppressAutoHyphens w:val="0"/>
              <w:spacing w:before="100" w:beforeAutospacing="1" w:after="100" w:afterAutospacing="1"/>
              <w:rPr>
                <w:lang w:eastAsia="ru-RU"/>
              </w:rPr>
            </w:pPr>
            <w:r w:rsidRPr="00EC3885">
              <w:rPr>
                <w:lang w:eastAsia="ru-RU"/>
              </w:rPr>
              <w:t>8.4. Рабочее поле.</w:t>
            </w:r>
          </w:p>
          <w:p w:rsidR="00EC3885" w:rsidRPr="00EC3885" w:rsidRDefault="00EC3885" w:rsidP="00EC3885">
            <w:pPr>
              <w:suppressAutoHyphens w:val="0"/>
              <w:spacing w:before="100" w:beforeAutospacing="1" w:after="100" w:afterAutospacing="1"/>
              <w:rPr>
                <w:lang w:eastAsia="ru-RU"/>
              </w:rPr>
            </w:pPr>
            <w:r w:rsidRPr="00EC3885">
              <w:rPr>
                <w:lang w:eastAsia="ru-RU"/>
              </w:rPr>
              <w:t>8.5. Окно подсказок. Окно EV3.</w:t>
            </w:r>
          </w:p>
          <w:p w:rsidR="00EC3885" w:rsidRPr="00EC3885" w:rsidRDefault="00EC3885" w:rsidP="00EC3885">
            <w:pPr>
              <w:suppressAutoHyphens w:val="0"/>
              <w:spacing w:before="100" w:beforeAutospacing="1" w:after="100" w:afterAutospacing="1"/>
              <w:rPr>
                <w:lang w:eastAsia="ru-RU"/>
              </w:rPr>
            </w:pPr>
            <w:r w:rsidRPr="00EC3885">
              <w:rPr>
                <w:lang w:eastAsia="ru-RU"/>
              </w:rPr>
              <w:t>8.6. Панель конфигурации</w:t>
            </w:r>
          </w:p>
          <w:p w:rsidR="00EC3885" w:rsidRPr="00EC3885" w:rsidRDefault="00EC3885" w:rsidP="00EC3885">
            <w:pPr>
              <w:suppressAutoHyphens w:val="0"/>
              <w:spacing w:before="100" w:beforeAutospacing="1" w:after="100" w:afterAutospacing="1"/>
              <w:rPr>
                <w:lang w:eastAsia="ru-RU"/>
              </w:rPr>
            </w:pPr>
            <w:r w:rsidRPr="00EC3885">
              <w:rPr>
                <w:lang w:eastAsia="ru-RU"/>
              </w:rPr>
              <w:t>8.7. Пульт управления роботом.</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Первый робот и первая программа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3</w:t>
            </w:r>
          </w:p>
          <w:p w:rsidR="00EC3885" w:rsidRPr="00EC3885" w:rsidRDefault="00EC3885" w:rsidP="00EC3885">
            <w:pPr>
              <w:suppressAutoHyphens w:val="0"/>
              <w:spacing w:before="100" w:beforeAutospacing="1" w:after="100" w:afterAutospacing="1"/>
              <w:rPr>
                <w:lang w:eastAsia="ru-RU"/>
              </w:rPr>
            </w:pPr>
            <w:r w:rsidRPr="00EC3885">
              <w:rPr>
                <w:lang w:eastAsia="ru-RU"/>
              </w:rPr>
              <w:t>«Сборка, программирование и испытание первого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Движения и повороты</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№6</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10.1.Команда </w:t>
            </w:r>
            <w:proofErr w:type="spellStart"/>
            <w:r w:rsidRPr="00EC3885">
              <w:rPr>
                <w:lang w:eastAsia="ru-RU"/>
              </w:rPr>
              <w:t>Move</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10.2.Настройка панели конфигурации команды </w:t>
            </w:r>
            <w:proofErr w:type="spellStart"/>
            <w:r w:rsidRPr="00EC3885">
              <w:rPr>
                <w:lang w:eastAsia="ru-RU"/>
              </w:rPr>
              <w:t>Move</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10.3. Особенности движения робота по прямой и кривой линиям.</w:t>
            </w:r>
          </w:p>
          <w:p w:rsidR="00EC3885" w:rsidRPr="00EC3885" w:rsidRDefault="00EC3885" w:rsidP="00EC3885">
            <w:pPr>
              <w:suppressAutoHyphens w:val="0"/>
              <w:spacing w:before="100" w:beforeAutospacing="1" w:after="100" w:afterAutospacing="1"/>
              <w:rPr>
                <w:lang w:eastAsia="ru-RU"/>
              </w:rPr>
            </w:pPr>
            <w:r w:rsidRPr="00EC3885">
              <w:rPr>
                <w:lang w:eastAsia="ru-RU"/>
              </w:rPr>
              <w:t>10.4. Повороты робота на произвольные углы.</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10.5. Примеры движения и поворотов робота </w:t>
            </w:r>
            <w:proofErr w:type="spellStart"/>
            <w:r w:rsidRPr="00EC3885">
              <w:rPr>
                <w:lang w:eastAsia="ru-RU"/>
              </w:rPr>
              <w:t>Castor</w:t>
            </w:r>
            <w:proofErr w:type="spellEnd"/>
            <w:r w:rsidRPr="00EC3885">
              <w:rPr>
                <w:lang w:eastAsia="ru-RU"/>
              </w:rPr>
              <w:t xml:space="preserve"> </w:t>
            </w:r>
            <w:proofErr w:type="spellStart"/>
            <w:r w:rsidRPr="00EC3885">
              <w:rPr>
                <w:lang w:eastAsia="ru-RU"/>
              </w:rPr>
              <w:t>Bot</w:t>
            </w:r>
            <w:proofErr w:type="spellEnd"/>
            <w:r w:rsidRPr="00EC3885">
              <w:rPr>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Воспроизведение звуков и управление звуком</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№7</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11.1.Команда </w:t>
            </w:r>
            <w:proofErr w:type="spellStart"/>
            <w:r w:rsidRPr="00EC3885">
              <w:rPr>
                <w:lang w:eastAsia="ru-RU"/>
              </w:rPr>
              <w:t>Sound</w:t>
            </w:r>
            <w:proofErr w:type="spellEnd"/>
            <w:r w:rsidRPr="00EC3885">
              <w:rPr>
                <w:lang w:eastAsia="ru-RU"/>
              </w:rPr>
              <w:t>. Воспроизведение звуков и слов.</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11.2. Настройка панели конфигурации команды </w:t>
            </w:r>
            <w:proofErr w:type="spellStart"/>
            <w:r w:rsidRPr="00EC3885">
              <w:rPr>
                <w:lang w:eastAsia="ru-RU"/>
              </w:rPr>
              <w:t>Sound</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11.3. Составление программы и демонстрация начала и окончания движения робота </w:t>
            </w:r>
            <w:proofErr w:type="spellStart"/>
            <w:r w:rsidRPr="00EC3885">
              <w:rPr>
                <w:lang w:eastAsia="ru-RU"/>
              </w:rPr>
              <w:t>Castor</w:t>
            </w:r>
            <w:proofErr w:type="spellEnd"/>
            <w:r w:rsidRPr="00EC3885">
              <w:rPr>
                <w:lang w:eastAsia="ru-RU"/>
              </w:rPr>
              <w:t xml:space="preserve"> </w:t>
            </w:r>
            <w:proofErr w:type="spellStart"/>
            <w:r w:rsidRPr="00EC3885">
              <w:rPr>
                <w:lang w:eastAsia="ru-RU"/>
              </w:rPr>
              <w:t>Bot</w:t>
            </w:r>
            <w:proofErr w:type="spellEnd"/>
            <w:r w:rsidRPr="00EC3885">
              <w:rPr>
                <w:lang w:eastAsia="ru-RU"/>
              </w:rPr>
              <w:t xml:space="preserve"> </w:t>
            </w:r>
            <w:r w:rsidRPr="00EC3885">
              <w:rPr>
                <w:lang w:eastAsia="ru-RU"/>
              </w:rPr>
              <w:lastRenderedPageBreak/>
              <w:t>по звуковому сигналу.</w:t>
            </w:r>
          </w:p>
          <w:p w:rsidR="00EC3885" w:rsidRPr="00EC3885" w:rsidRDefault="00EC3885" w:rsidP="00EC3885">
            <w:pPr>
              <w:suppressAutoHyphens w:val="0"/>
              <w:spacing w:before="100" w:beforeAutospacing="1" w:after="100" w:afterAutospacing="1"/>
              <w:rPr>
                <w:lang w:eastAsia="ru-RU"/>
              </w:rPr>
            </w:pPr>
            <w:r w:rsidRPr="00EC3885">
              <w:rPr>
                <w:lang w:eastAsia="ru-RU"/>
              </w:rPr>
              <w:t>11.4. Составление программы и демонстрация движения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Движение робота с ультразвуковым датчиком и датчиком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 практическая работа)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8</w:t>
            </w:r>
          </w:p>
          <w:p w:rsidR="00EC3885" w:rsidRPr="00EC3885" w:rsidRDefault="00EC3885" w:rsidP="00EC3885">
            <w:pPr>
              <w:suppressAutoHyphens w:val="0"/>
              <w:spacing w:before="100" w:beforeAutospacing="1" w:after="100" w:afterAutospacing="1"/>
              <w:rPr>
                <w:lang w:eastAsia="ru-RU"/>
              </w:rPr>
            </w:pPr>
            <w:r w:rsidRPr="00EC3885">
              <w:rPr>
                <w:lang w:eastAsia="ru-RU"/>
              </w:rPr>
              <w:t>12.1. Устройство и принцип работы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12.2. Настройки в панели конфигурации для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12.3. Примеры простых команд и программ с ультразвуковым датчиком.</w:t>
            </w:r>
          </w:p>
          <w:p w:rsidR="00EC3885" w:rsidRPr="00EC3885" w:rsidRDefault="00EC3885" w:rsidP="00EC3885">
            <w:pPr>
              <w:suppressAutoHyphens w:val="0"/>
              <w:spacing w:before="100" w:beforeAutospacing="1" w:after="100" w:afterAutospacing="1"/>
              <w:rPr>
                <w:lang w:eastAsia="ru-RU"/>
              </w:rPr>
            </w:pPr>
            <w:r w:rsidRPr="00EC3885">
              <w:rPr>
                <w:lang w:eastAsia="ru-RU"/>
              </w:rPr>
              <w:t>12.4. Устройство и принцип работы датчика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12.5. Команда </w:t>
            </w:r>
            <w:proofErr w:type="spellStart"/>
            <w:r w:rsidRPr="00EC3885">
              <w:rPr>
                <w:lang w:eastAsia="ru-RU"/>
              </w:rPr>
              <w:t>Touch</w:t>
            </w:r>
            <w:proofErr w:type="spellEnd"/>
            <w:r w:rsidRPr="00EC3885">
              <w:rPr>
                <w:lang w:eastAsia="ru-RU"/>
              </w:rPr>
              <w:t>. Настройки в панели конфигурации для датчика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12.6. Примеры простых команд и программ с датчиком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12.7. Демонстрация подключения к EV3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12.8. Демонстрация подключения к EV3 датчика касания.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Обнаружение роботом черной линии и движение вдоль 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 практическая работа)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9</w:t>
            </w:r>
          </w:p>
          <w:p w:rsidR="00EC3885" w:rsidRPr="00EC3885" w:rsidRDefault="00EC3885" w:rsidP="00EC3885">
            <w:pPr>
              <w:suppressAutoHyphens w:val="0"/>
              <w:spacing w:before="100" w:beforeAutospacing="1" w:after="100" w:afterAutospacing="1"/>
              <w:rPr>
                <w:lang w:eastAsia="ru-RU"/>
              </w:rPr>
            </w:pPr>
            <w:r w:rsidRPr="00EC3885">
              <w:rPr>
                <w:lang w:eastAsia="ru-RU"/>
              </w:rPr>
              <w:t>13.1. Алгоритм движения робота вдоль 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13.2. Команда </w:t>
            </w:r>
            <w:proofErr w:type="spellStart"/>
            <w:r w:rsidRPr="00EC3885">
              <w:rPr>
                <w:lang w:eastAsia="ru-RU"/>
              </w:rPr>
              <w:t>Light</w:t>
            </w:r>
            <w:proofErr w:type="spellEnd"/>
            <w:r w:rsidRPr="00EC3885">
              <w:rPr>
                <w:lang w:eastAsia="ru-RU"/>
              </w:rPr>
              <w:t>. Применение и настройки датчик освещенности.</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13.3. Примеры программ для робота, движущегося вдоль </w:t>
            </w:r>
            <w:r w:rsidRPr="00EC3885">
              <w:rPr>
                <w:lang w:eastAsia="ru-RU"/>
              </w:rPr>
              <w:lastRenderedPageBreak/>
              <w:t>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13.4. Испытание робота на черной линии. 13.4.1.Установка на робота датчика освещенности.</w:t>
            </w:r>
          </w:p>
          <w:p w:rsidR="00EC3885" w:rsidRPr="00EC3885" w:rsidRDefault="00EC3885" w:rsidP="00EC3885">
            <w:pPr>
              <w:suppressAutoHyphens w:val="0"/>
              <w:spacing w:before="100" w:beforeAutospacing="1" w:after="100" w:afterAutospacing="1"/>
              <w:rPr>
                <w:lang w:eastAsia="ru-RU"/>
              </w:rPr>
            </w:pPr>
            <w:r w:rsidRPr="00EC3885">
              <w:rPr>
                <w:lang w:eastAsia="ru-RU"/>
              </w:rPr>
              <w:t>13.4.2. Настройка программы.</w:t>
            </w:r>
          </w:p>
          <w:p w:rsidR="00EC3885" w:rsidRPr="00EC3885" w:rsidRDefault="00EC3885" w:rsidP="00EC3885">
            <w:pPr>
              <w:suppressAutoHyphens w:val="0"/>
              <w:spacing w:before="100" w:beforeAutospacing="1" w:after="100" w:afterAutospacing="1"/>
              <w:rPr>
                <w:lang w:eastAsia="ru-RU"/>
              </w:rPr>
            </w:pPr>
            <w:r w:rsidRPr="00EC3885">
              <w:rPr>
                <w:lang w:eastAsia="ru-RU"/>
              </w:rPr>
              <w:t>13.4.3. Испытание робота при движении вдоль черной линии.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Tribot</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lang w:eastAsia="ru-RU"/>
              </w:rPr>
              <w:t> </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7BEB6851" wp14:editId="110DF599">
                  <wp:extent cx="914400" cy="723900"/>
                  <wp:effectExtent l="0" t="0" r="0" b="0"/>
                  <wp:docPr id="1" name="Рисунок 1" descr="https://xn--j1ahfl.xn--p1ai/data/images/u117840/t151437650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17840/t1514376502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4</w:t>
            </w:r>
          </w:p>
          <w:p w:rsidR="00EC3885" w:rsidRPr="00EC3885" w:rsidRDefault="00EC3885" w:rsidP="00EC3885">
            <w:pPr>
              <w:suppressAutoHyphens w:val="0"/>
              <w:spacing w:before="100" w:beforeAutospacing="1" w:after="100" w:afterAutospacing="1"/>
              <w:rPr>
                <w:lang w:eastAsia="ru-RU"/>
              </w:rPr>
            </w:pPr>
            <w:r w:rsidRPr="00EC3885">
              <w:rPr>
                <w:lang w:eastAsia="ru-RU"/>
              </w:rPr>
              <w:t>14.1.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14.2.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14.3.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r>
      <w:tr w:rsidR="00EC3885" w:rsidRPr="00EC3885" w:rsidTr="00EC3885">
        <w:trPr>
          <w:trHeight w:val="99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Shooterbot</w:t>
            </w:r>
            <w:proofErr w:type="spellEnd"/>
            <w:r w:rsidRPr="00EC3885">
              <w:rPr>
                <w:lang w:eastAsia="ru-RU"/>
              </w:rPr>
              <w:t>».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23B586BA" wp14:editId="05FE47F1">
                  <wp:extent cx="1009650" cy="762000"/>
                  <wp:effectExtent l="0" t="0" r="0" b="0"/>
                  <wp:docPr id="2" name="Рисунок 2" descr="https://xn--j1ahfl.xn--p1ai/data/images/u117840/t151437650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17840/t1514376502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5</w:t>
            </w:r>
          </w:p>
          <w:p w:rsidR="00EC3885" w:rsidRPr="00EC3885" w:rsidRDefault="00EC3885" w:rsidP="00EC3885">
            <w:pPr>
              <w:suppressAutoHyphens w:val="0"/>
              <w:spacing w:before="100" w:beforeAutospacing="1" w:after="100" w:afterAutospacing="1"/>
              <w:rPr>
                <w:lang w:eastAsia="ru-RU"/>
              </w:rPr>
            </w:pPr>
            <w:r w:rsidRPr="00EC3885">
              <w:rPr>
                <w:lang w:eastAsia="ru-RU"/>
              </w:rPr>
              <w:t>15.1.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15.2.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15.3.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rHeight w:val="9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Color</w:t>
            </w:r>
            <w:proofErr w:type="spellEnd"/>
            <w:r w:rsidRPr="00EC3885">
              <w:rPr>
                <w:lang w:eastAsia="ru-RU"/>
              </w:rPr>
              <w:t xml:space="preserve"> </w:t>
            </w:r>
            <w:proofErr w:type="spellStart"/>
            <w:r w:rsidRPr="00EC3885">
              <w:rPr>
                <w:lang w:eastAsia="ru-RU"/>
              </w:rPr>
              <w:t>Sorter</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040EFA7C" wp14:editId="4DAC24DD">
                  <wp:extent cx="1104900" cy="723900"/>
                  <wp:effectExtent l="0" t="0" r="0" b="0"/>
                  <wp:docPr id="3" name="Рисунок 3" descr="https://xn--j1ahfl.xn--p1ai/data/images/u117840/t1514376502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17840/t1514376502a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6</w:t>
            </w:r>
          </w:p>
          <w:p w:rsidR="00EC3885" w:rsidRPr="00EC3885" w:rsidRDefault="00EC3885" w:rsidP="00EC3885">
            <w:pPr>
              <w:suppressAutoHyphens w:val="0"/>
              <w:spacing w:before="100" w:beforeAutospacing="1" w:after="100" w:afterAutospacing="1"/>
              <w:rPr>
                <w:lang w:eastAsia="ru-RU"/>
              </w:rPr>
            </w:pPr>
            <w:r w:rsidRPr="00EC3885">
              <w:rPr>
                <w:lang w:eastAsia="ru-RU"/>
              </w:rPr>
              <w:t>16.1.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16.2.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16.3.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5</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Robogator</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lastRenderedPageBreak/>
              <w:drawing>
                <wp:inline distT="0" distB="0" distL="0" distR="0" wp14:anchorId="28DF30FC" wp14:editId="1566EFCB">
                  <wp:extent cx="1276350" cy="819150"/>
                  <wp:effectExtent l="0" t="0" r="0" b="0"/>
                  <wp:docPr id="4" name="Рисунок 4" descr="https://xn--j1ahfl.xn--p1ai/data/images/u117840/t151437650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17840/t1514376502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lastRenderedPageBreak/>
              <w:t>Практическое занятие № 7</w:t>
            </w:r>
          </w:p>
          <w:p w:rsidR="00EC3885" w:rsidRPr="00EC3885" w:rsidRDefault="00EC3885" w:rsidP="00EC3885">
            <w:pPr>
              <w:suppressAutoHyphens w:val="0"/>
              <w:spacing w:before="100" w:beforeAutospacing="1" w:after="100" w:afterAutospacing="1"/>
              <w:rPr>
                <w:lang w:eastAsia="ru-RU"/>
              </w:rPr>
            </w:pPr>
            <w:r w:rsidRPr="00EC3885">
              <w:rPr>
                <w:lang w:eastAsia="ru-RU"/>
              </w:rPr>
              <w:t>17.1.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17.2. Программирование </w:t>
            </w:r>
            <w:r w:rsidRPr="00EC3885">
              <w:rPr>
                <w:lang w:eastAsia="ru-RU"/>
              </w:rPr>
              <w:lastRenderedPageBreak/>
              <w:t>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17.3.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Решение олимпиадных заданий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proofErr w:type="spellStart"/>
            <w:r w:rsidRPr="00EC3885">
              <w:rPr>
                <w:lang w:eastAsia="ru-RU"/>
              </w:rPr>
              <w:t>Кегельринг</w:t>
            </w:r>
            <w:proofErr w:type="spellEnd"/>
          </w:p>
          <w:p w:rsidR="00EC3885" w:rsidRPr="00EC3885" w:rsidRDefault="00EC3885" w:rsidP="00EC3885">
            <w:pPr>
              <w:suppressAutoHyphens w:val="0"/>
              <w:spacing w:before="100" w:beforeAutospacing="1" w:after="100" w:afterAutospacing="1"/>
              <w:rPr>
                <w:lang w:eastAsia="ru-RU"/>
              </w:rPr>
            </w:pPr>
            <w:r w:rsidRPr="00EC3885">
              <w:rPr>
                <w:lang w:eastAsia="ru-RU"/>
              </w:rPr>
              <w:t>Черная линия</w:t>
            </w:r>
          </w:p>
          <w:p w:rsidR="00EC3885" w:rsidRPr="00EC3885" w:rsidRDefault="00EC3885" w:rsidP="00EC3885">
            <w:pPr>
              <w:suppressAutoHyphens w:val="0"/>
              <w:spacing w:before="100" w:beforeAutospacing="1" w:after="100" w:afterAutospacing="1"/>
              <w:rPr>
                <w:lang w:eastAsia="ru-RU"/>
              </w:rPr>
            </w:pPr>
            <w:r w:rsidRPr="00EC3885">
              <w:rPr>
                <w:lang w:eastAsia="ru-RU"/>
              </w:rPr>
              <w:t>Лабиринт</w:t>
            </w:r>
          </w:p>
          <w:p w:rsidR="00EC3885" w:rsidRPr="00EC3885" w:rsidRDefault="00EC3885" w:rsidP="00EC3885">
            <w:pPr>
              <w:suppressAutoHyphens w:val="0"/>
              <w:spacing w:before="100" w:beforeAutospacing="1" w:after="100" w:afterAutospacing="1"/>
              <w:rPr>
                <w:lang w:eastAsia="ru-RU"/>
              </w:rPr>
            </w:pPr>
            <w:r w:rsidRPr="00EC3885">
              <w:rPr>
                <w:lang w:eastAsia="ru-RU"/>
              </w:rPr>
              <w:t>Сумо</w:t>
            </w:r>
          </w:p>
          <w:p w:rsidR="00EC3885" w:rsidRPr="00EC3885" w:rsidRDefault="00EC3885" w:rsidP="00EC3885">
            <w:pPr>
              <w:suppressAutoHyphens w:val="0"/>
              <w:spacing w:before="100" w:beforeAutospacing="1" w:after="100" w:afterAutospacing="1"/>
              <w:rPr>
                <w:lang w:eastAsia="ru-RU"/>
              </w:rPr>
            </w:pPr>
            <w:r w:rsidRPr="00EC3885">
              <w:rPr>
                <w:lang w:eastAsia="ru-RU"/>
              </w:rPr>
              <w:t>Траектория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10</w:t>
            </w:r>
          </w:p>
        </w:tc>
      </w:tr>
      <w:tr w:rsidR="00EC3885" w:rsidRPr="00EC3885" w:rsidTr="00EC3885">
        <w:trPr>
          <w:tblCellSpacing w:w="15" w:type="dxa"/>
        </w:trPr>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Всего часов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68</w:t>
            </w:r>
          </w:p>
        </w:tc>
      </w:tr>
    </w:tbl>
    <w:p w:rsidR="00EA1A50" w:rsidRDefault="00EA1A50"/>
    <w:sectPr w:rsidR="00EA1A50" w:rsidSect="00EA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685D88"/>
    <w:lvl w:ilvl="0">
      <w:numFmt w:val="bullet"/>
      <w:lvlText w:val="*"/>
      <w:lvlJc w:val="left"/>
      <w:pPr>
        <w:ind w:left="0" w:firstLine="0"/>
      </w:pPr>
    </w:lvl>
  </w:abstractNum>
  <w:abstractNum w:abstractNumId="1">
    <w:nsid w:val="00000001"/>
    <w:multiLevelType w:val="multilevel"/>
    <w:tmpl w:val="0D1C5D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6A085F"/>
    <w:multiLevelType w:val="hybridMultilevel"/>
    <w:tmpl w:val="ACAA873C"/>
    <w:lvl w:ilvl="0" w:tplc="04090001">
      <w:start w:val="1"/>
      <w:numFmt w:val="bullet"/>
      <w:lvlText w:val=""/>
      <w:lvlJc w:val="left"/>
      <w:pPr>
        <w:ind w:left="11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9776DE"/>
    <w:multiLevelType w:val="hybridMultilevel"/>
    <w:tmpl w:val="A168954C"/>
    <w:lvl w:ilvl="0" w:tplc="04090001">
      <w:start w:val="1"/>
      <w:numFmt w:val="bullet"/>
      <w:lvlText w:val=""/>
      <w:lvlJc w:val="left"/>
      <w:pPr>
        <w:ind w:left="720" w:hanging="360"/>
      </w:pPr>
      <w:rPr>
        <w:rFonts w:ascii="Symbol" w:hAnsi="Symbol" w:hint="default"/>
      </w:rPr>
    </w:lvl>
    <w:lvl w:ilvl="1" w:tplc="6978AF00">
      <w:numFmt w:val="bullet"/>
      <w:lvlText w:val="–"/>
      <w:lvlJc w:val="left"/>
      <w:pPr>
        <w:ind w:left="1440" w:hanging="360"/>
      </w:pPr>
      <w:rPr>
        <w:rFonts w:ascii="Times" w:eastAsia="Times New Roman" w:hAnsi="Times" w:cs="Times New Roman" w:hint="default"/>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C622A6"/>
    <w:multiLevelType w:val="hybridMultilevel"/>
    <w:tmpl w:val="FEAEEB72"/>
    <w:lvl w:ilvl="0" w:tplc="0409000F">
      <w:start w:val="1"/>
      <w:numFmt w:val="decimal"/>
      <w:lvlText w:val="%1."/>
      <w:lvlJc w:val="left"/>
      <w:pPr>
        <w:ind w:left="10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002C5F"/>
    <w:multiLevelType w:val="hybridMultilevel"/>
    <w:tmpl w:val="C5E0B312"/>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02B7172"/>
    <w:multiLevelType w:val="hybridMultilevel"/>
    <w:tmpl w:val="05AAAE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07724D"/>
    <w:multiLevelType w:val="hybridMultilevel"/>
    <w:tmpl w:val="7A22ECF2"/>
    <w:lvl w:ilvl="0" w:tplc="EB665C5C">
      <w:numFmt w:val="bullet"/>
      <w:lvlText w:val="-"/>
      <w:lvlJc w:val="left"/>
      <w:pPr>
        <w:ind w:left="0" w:hanging="360"/>
      </w:pPr>
      <w:rPr>
        <w:rFonts w:ascii="Times New Roman" w:eastAsia="Times New Roman" w:hAnsi="Times New Roman" w:cs="Times New Roman" w:hint="default"/>
      </w:rPr>
    </w:lvl>
    <w:lvl w:ilvl="1" w:tplc="EB665C5C">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DEC527A"/>
    <w:multiLevelType w:val="hybridMultilevel"/>
    <w:tmpl w:val="A352187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FF6282"/>
    <w:multiLevelType w:val="multilevel"/>
    <w:tmpl w:val="C6E498EA"/>
    <w:lvl w:ilvl="0">
      <w:start w:val="1"/>
      <w:numFmt w:val="decimal"/>
      <w:pStyle w:val="1"/>
      <w:lvlText w:val="%1"/>
      <w:lvlJc w:val="left"/>
      <w:pPr>
        <w:tabs>
          <w:tab w:val="num" w:pos="1141"/>
        </w:tabs>
        <w:ind w:left="1141" w:hanging="432"/>
      </w:pPr>
    </w:lvl>
    <w:lvl w:ilvl="1">
      <w:start w:val="1"/>
      <w:numFmt w:val="decimal"/>
      <w:pStyle w:val="2"/>
      <w:lvlText w:val="%1.%2"/>
      <w:lvlJc w:val="left"/>
      <w:pPr>
        <w:tabs>
          <w:tab w:val="num" w:pos="1285"/>
        </w:tabs>
        <w:ind w:left="1285" w:hanging="576"/>
      </w:pPr>
    </w:lvl>
    <w:lvl w:ilvl="2">
      <w:start w:val="1"/>
      <w:numFmt w:val="decimal"/>
      <w:pStyle w:val="3"/>
      <w:lvlText w:val="%1.%2.%3"/>
      <w:lvlJc w:val="left"/>
      <w:pPr>
        <w:tabs>
          <w:tab w:val="num" w:pos="1429"/>
        </w:tabs>
        <w:ind w:left="1429" w:hanging="720"/>
      </w:pPr>
    </w:lvl>
    <w:lvl w:ilvl="3">
      <w:start w:val="1"/>
      <w:numFmt w:val="decimal"/>
      <w:pStyle w:val="4"/>
      <w:lvlText w:val="%1.%2.%3.%4"/>
      <w:lvlJc w:val="left"/>
      <w:pPr>
        <w:tabs>
          <w:tab w:val="num" w:pos="1573"/>
        </w:tabs>
        <w:ind w:left="1573" w:hanging="864"/>
      </w:pPr>
    </w:lvl>
    <w:lvl w:ilvl="4">
      <w:start w:val="1"/>
      <w:numFmt w:val="decimal"/>
      <w:pStyle w:val="5"/>
      <w:lvlText w:val="%1.%2.%3.%4.%5"/>
      <w:lvlJc w:val="left"/>
      <w:pPr>
        <w:tabs>
          <w:tab w:val="num" w:pos="1717"/>
        </w:tabs>
        <w:ind w:left="1717" w:hanging="1008"/>
      </w:pPr>
    </w:lvl>
    <w:lvl w:ilvl="5">
      <w:start w:val="1"/>
      <w:numFmt w:val="decimal"/>
      <w:pStyle w:val="6"/>
      <w:lvlText w:val="%1.%2.%3.%4.%5.%6"/>
      <w:lvlJc w:val="left"/>
      <w:pPr>
        <w:tabs>
          <w:tab w:val="num" w:pos="1861"/>
        </w:tabs>
        <w:ind w:left="1861" w:hanging="1152"/>
      </w:pPr>
    </w:lvl>
    <w:lvl w:ilvl="6">
      <w:start w:val="1"/>
      <w:numFmt w:val="decimal"/>
      <w:pStyle w:val="7"/>
      <w:lvlText w:val="%1.%2.%3.%4.%5.%6.%7"/>
      <w:lvlJc w:val="left"/>
      <w:pPr>
        <w:tabs>
          <w:tab w:val="num" w:pos="2005"/>
        </w:tabs>
        <w:ind w:left="2005" w:hanging="1296"/>
      </w:pPr>
    </w:lvl>
    <w:lvl w:ilvl="7">
      <w:start w:val="1"/>
      <w:numFmt w:val="decimal"/>
      <w:pStyle w:val="8"/>
      <w:lvlText w:val="%1.%2.%3.%4.%5.%6.%7.%8"/>
      <w:lvlJc w:val="left"/>
      <w:pPr>
        <w:tabs>
          <w:tab w:val="num" w:pos="2149"/>
        </w:tabs>
        <w:ind w:left="2149" w:hanging="1440"/>
      </w:pPr>
    </w:lvl>
    <w:lvl w:ilvl="8">
      <w:start w:val="1"/>
      <w:numFmt w:val="decimal"/>
      <w:pStyle w:val="9"/>
      <w:lvlText w:val="%1.%2.%3.%4.%5.%6.%7.%8.%9"/>
      <w:lvlJc w:val="left"/>
      <w:pPr>
        <w:tabs>
          <w:tab w:val="num" w:pos="2293"/>
        </w:tabs>
        <w:ind w:left="2293" w:hanging="1584"/>
      </w:pPr>
    </w:lvl>
  </w:abstractNum>
  <w:abstractNum w:abstractNumId="10">
    <w:nsid w:val="7C5E01B6"/>
    <w:multiLevelType w:val="hybridMultilevel"/>
    <w:tmpl w:val="C56E8EC6"/>
    <w:lvl w:ilvl="0" w:tplc="EB665C5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B4A2D"/>
    <w:rsid w:val="00281D72"/>
    <w:rsid w:val="00522227"/>
    <w:rsid w:val="00887072"/>
    <w:rsid w:val="009C3C47"/>
    <w:rsid w:val="00A8409B"/>
    <w:rsid w:val="00E4409C"/>
    <w:rsid w:val="00EA1A50"/>
    <w:rsid w:val="00EC3885"/>
    <w:rsid w:val="00FB4A2D"/>
    <w:rsid w:val="00FD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2D"/>
    <w:pPr>
      <w:suppressAutoHyphens/>
    </w:pPr>
    <w:rPr>
      <w:rFonts w:eastAsia="Times New Roman" w:cs="Times New Roman"/>
      <w:sz w:val="24"/>
      <w:szCs w:val="24"/>
      <w:lang w:eastAsia="ar-SA"/>
    </w:rPr>
  </w:style>
  <w:style w:type="paragraph" w:styleId="1">
    <w:name w:val="heading 1"/>
    <w:basedOn w:val="a"/>
    <w:next w:val="a"/>
    <w:link w:val="10"/>
    <w:qFormat/>
    <w:rsid w:val="00FB4A2D"/>
    <w:pPr>
      <w:keepNext/>
      <w:numPr>
        <w:numId w:val="1"/>
      </w:numPr>
      <w:tabs>
        <w:tab w:val="num" w:pos="432"/>
      </w:tabs>
      <w:spacing w:before="240" w:after="60"/>
      <w:ind w:left="432"/>
      <w:outlineLvl w:val="0"/>
    </w:pPr>
    <w:rPr>
      <w:rFonts w:ascii="Arial" w:hAnsi="Arial" w:cs="Arial"/>
      <w:b/>
      <w:bCs/>
      <w:kern w:val="2"/>
      <w:sz w:val="32"/>
      <w:szCs w:val="32"/>
    </w:rPr>
  </w:style>
  <w:style w:type="paragraph" w:styleId="2">
    <w:name w:val="heading 2"/>
    <w:basedOn w:val="1"/>
    <w:next w:val="a"/>
    <w:link w:val="20"/>
    <w:semiHidden/>
    <w:unhideWhenUsed/>
    <w:qFormat/>
    <w:rsid w:val="00FB4A2D"/>
    <w:pPr>
      <w:keepLines/>
      <w:numPr>
        <w:ilvl w:val="1"/>
      </w:numPr>
      <w:tabs>
        <w:tab w:val="num" w:pos="576"/>
        <w:tab w:val="num" w:pos="1141"/>
      </w:tabs>
      <w:spacing w:after="120"/>
      <w:ind w:left="576"/>
      <w:outlineLvl w:val="1"/>
    </w:pPr>
    <w:rPr>
      <w:rFonts w:ascii="Times New Roman" w:hAnsi="Times New Roman" w:cs="Times New Roman"/>
      <w:bCs w:val="0"/>
      <w:sz w:val="24"/>
      <w:szCs w:val="20"/>
    </w:rPr>
  </w:style>
  <w:style w:type="paragraph" w:styleId="3">
    <w:name w:val="heading 3"/>
    <w:basedOn w:val="a"/>
    <w:next w:val="a"/>
    <w:link w:val="30"/>
    <w:semiHidden/>
    <w:unhideWhenUsed/>
    <w:qFormat/>
    <w:rsid w:val="00FB4A2D"/>
    <w:pPr>
      <w:keepNext/>
      <w:numPr>
        <w:ilvl w:val="2"/>
        <w:numId w:val="1"/>
      </w:numPr>
      <w:suppressAutoHyphens w:val="0"/>
      <w:jc w:val="center"/>
      <w:outlineLvl w:val="2"/>
    </w:pPr>
    <w:rPr>
      <w:b/>
      <w:sz w:val="32"/>
      <w:szCs w:val="20"/>
      <w:lang w:eastAsia="ru-RU"/>
    </w:rPr>
  </w:style>
  <w:style w:type="paragraph" w:styleId="4">
    <w:name w:val="heading 4"/>
    <w:basedOn w:val="a"/>
    <w:next w:val="a"/>
    <w:link w:val="40"/>
    <w:semiHidden/>
    <w:unhideWhenUsed/>
    <w:qFormat/>
    <w:rsid w:val="00FB4A2D"/>
    <w:pPr>
      <w:keepNext/>
      <w:numPr>
        <w:ilvl w:val="3"/>
        <w:numId w:val="1"/>
      </w:numPr>
      <w:suppressAutoHyphens w:val="0"/>
      <w:outlineLvl w:val="3"/>
    </w:pPr>
    <w:rPr>
      <w:szCs w:val="20"/>
      <w:lang w:eastAsia="ru-RU"/>
    </w:rPr>
  </w:style>
  <w:style w:type="paragraph" w:styleId="5">
    <w:name w:val="heading 5"/>
    <w:basedOn w:val="a"/>
    <w:next w:val="a"/>
    <w:link w:val="50"/>
    <w:semiHidden/>
    <w:unhideWhenUsed/>
    <w:qFormat/>
    <w:rsid w:val="00FB4A2D"/>
    <w:pPr>
      <w:keepNext/>
      <w:numPr>
        <w:ilvl w:val="4"/>
        <w:numId w:val="1"/>
      </w:numPr>
      <w:suppressAutoHyphens w:val="0"/>
      <w:jc w:val="both"/>
      <w:outlineLvl w:val="4"/>
    </w:pPr>
    <w:rPr>
      <w:b/>
      <w:sz w:val="28"/>
      <w:szCs w:val="20"/>
      <w:lang w:eastAsia="ru-RU"/>
    </w:rPr>
  </w:style>
  <w:style w:type="paragraph" w:styleId="6">
    <w:name w:val="heading 6"/>
    <w:basedOn w:val="a"/>
    <w:next w:val="a"/>
    <w:link w:val="60"/>
    <w:semiHidden/>
    <w:unhideWhenUsed/>
    <w:qFormat/>
    <w:rsid w:val="00FB4A2D"/>
    <w:pPr>
      <w:keepNext/>
      <w:pageBreakBefore/>
      <w:numPr>
        <w:ilvl w:val="5"/>
        <w:numId w:val="1"/>
      </w:numPr>
      <w:suppressAutoHyphens w:val="0"/>
      <w:spacing w:after="240"/>
      <w:jc w:val="center"/>
      <w:outlineLvl w:val="5"/>
    </w:pPr>
    <w:rPr>
      <w:b/>
      <w:caps/>
      <w:szCs w:val="20"/>
      <w:lang w:eastAsia="ru-RU"/>
    </w:rPr>
  </w:style>
  <w:style w:type="paragraph" w:styleId="7">
    <w:name w:val="heading 7"/>
    <w:basedOn w:val="a"/>
    <w:next w:val="a"/>
    <w:link w:val="70"/>
    <w:semiHidden/>
    <w:unhideWhenUsed/>
    <w:qFormat/>
    <w:rsid w:val="00FB4A2D"/>
    <w:pPr>
      <w:keepNext/>
      <w:numPr>
        <w:ilvl w:val="6"/>
        <w:numId w:val="1"/>
      </w:numPr>
      <w:pBdr>
        <w:bottom w:val="single" w:sz="12" w:space="1" w:color="auto"/>
      </w:pBdr>
      <w:suppressAutoHyphens w:val="0"/>
      <w:spacing w:before="120"/>
      <w:outlineLvl w:val="6"/>
    </w:pPr>
    <w:rPr>
      <w:szCs w:val="20"/>
      <w:lang w:eastAsia="ru-RU"/>
    </w:rPr>
  </w:style>
  <w:style w:type="paragraph" w:styleId="8">
    <w:name w:val="heading 8"/>
    <w:basedOn w:val="a"/>
    <w:next w:val="a"/>
    <w:link w:val="80"/>
    <w:semiHidden/>
    <w:unhideWhenUsed/>
    <w:qFormat/>
    <w:rsid w:val="00FB4A2D"/>
    <w:pPr>
      <w:keepNext/>
      <w:numPr>
        <w:ilvl w:val="7"/>
        <w:numId w:val="1"/>
      </w:numPr>
      <w:suppressAutoHyphens w:val="0"/>
      <w:spacing w:before="120"/>
      <w:outlineLvl w:val="7"/>
    </w:pPr>
    <w:rPr>
      <w:i/>
      <w:szCs w:val="20"/>
      <w:lang w:eastAsia="ru-RU"/>
    </w:rPr>
  </w:style>
  <w:style w:type="paragraph" w:styleId="9">
    <w:name w:val="heading 9"/>
    <w:basedOn w:val="a"/>
    <w:next w:val="a"/>
    <w:link w:val="90"/>
    <w:semiHidden/>
    <w:unhideWhenUsed/>
    <w:qFormat/>
    <w:rsid w:val="00FB4A2D"/>
    <w:pPr>
      <w:keepNext/>
      <w:numPr>
        <w:ilvl w:val="8"/>
        <w:numId w:val="1"/>
      </w:numPr>
      <w:suppressAutoHyphens w:val="0"/>
      <w:jc w:val="both"/>
      <w:outlineLvl w:val="8"/>
    </w:pPr>
    <w:rPr>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A2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B4A2D"/>
    <w:rPr>
      <w:rFonts w:eastAsia="Times New Roman" w:cs="Times New Roman"/>
      <w:b/>
      <w:kern w:val="2"/>
      <w:sz w:val="24"/>
      <w:szCs w:val="20"/>
      <w:lang w:eastAsia="ar-SA"/>
    </w:rPr>
  </w:style>
  <w:style w:type="character" w:customStyle="1" w:styleId="30">
    <w:name w:val="Заголовок 3 Знак"/>
    <w:basedOn w:val="a0"/>
    <w:link w:val="3"/>
    <w:semiHidden/>
    <w:rsid w:val="00FB4A2D"/>
    <w:rPr>
      <w:rFonts w:eastAsia="Times New Roman" w:cs="Times New Roman"/>
      <w:b/>
      <w:sz w:val="32"/>
      <w:szCs w:val="20"/>
      <w:lang w:eastAsia="ru-RU"/>
    </w:rPr>
  </w:style>
  <w:style w:type="character" w:customStyle="1" w:styleId="40">
    <w:name w:val="Заголовок 4 Знак"/>
    <w:basedOn w:val="a0"/>
    <w:link w:val="4"/>
    <w:semiHidden/>
    <w:rsid w:val="00FB4A2D"/>
    <w:rPr>
      <w:rFonts w:eastAsia="Times New Roman" w:cs="Times New Roman"/>
      <w:sz w:val="24"/>
      <w:szCs w:val="20"/>
      <w:lang w:eastAsia="ru-RU"/>
    </w:rPr>
  </w:style>
  <w:style w:type="character" w:customStyle="1" w:styleId="50">
    <w:name w:val="Заголовок 5 Знак"/>
    <w:basedOn w:val="a0"/>
    <w:link w:val="5"/>
    <w:semiHidden/>
    <w:rsid w:val="00FB4A2D"/>
    <w:rPr>
      <w:rFonts w:eastAsia="Times New Roman" w:cs="Times New Roman"/>
      <w:b/>
      <w:szCs w:val="20"/>
      <w:lang w:eastAsia="ru-RU"/>
    </w:rPr>
  </w:style>
  <w:style w:type="character" w:customStyle="1" w:styleId="60">
    <w:name w:val="Заголовок 6 Знак"/>
    <w:basedOn w:val="a0"/>
    <w:link w:val="6"/>
    <w:semiHidden/>
    <w:rsid w:val="00FB4A2D"/>
    <w:rPr>
      <w:rFonts w:eastAsia="Times New Roman" w:cs="Times New Roman"/>
      <w:b/>
      <w:caps/>
      <w:sz w:val="24"/>
      <w:szCs w:val="20"/>
      <w:lang w:eastAsia="ru-RU"/>
    </w:rPr>
  </w:style>
  <w:style w:type="character" w:customStyle="1" w:styleId="70">
    <w:name w:val="Заголовок 7 Знак"/>
    <w:basedOn w:val="a0"/>
    <w:link w:val="7"/>
    <w:semiHidden/>
    <w:rsid w:val="00FB4A2D"/>
    <w:rPr>
      <w:rFonts w:eastAsia="Times New Roman" w:cs="Times New Roman"/>
      <w:sz w:val="24"/>
      <w:szCs w:val="20"/>
      <w:lang w:eastAsia="ru-RU"/>
    </w:rPr>
  </w:style>
  <w:style w:type="character" w:customStyle="1" w:styleId="80">
    <w:name w:val="Заголовок 8 Знак"/>
    <w:basedOn w:val="a0"/>
    <w:link w:val="8"/>
    <w:semiHidden/>
    <w:rsid w:val="00FB4A2D"/>
    <w:rPr>
      <w:rFonts w:eastAsia="Times New Roman" w:cs="Times New Roman"/>
      <w:i/>
      <w:sz w:val="24"/>
      <w:szCs w:val="20"/>
      <w:lang w:eastAsia="ru-RU"/>
    </w:rPr>
  </w:style>
  <w:style w:type="character" w:customStyle="1" w:styleId="90">
    <w:name w:val="Заголовок 9 Знак"/>
    <w:basedOn w:val="a0"/>
    <w:link w:val="9"/>
    <w:semiHidden/>
    <w:rsid w:val="00FB4A2D"/>
    <w:rPr>
      <w:rFonts w:eastAsia="Times New Roman" w:cs="Times New Roman"/>
      <w:i/>
      <w:szCs w:val="20"/>
      <w:lang w:eastAsia="ru-RU"/>
    </w:rPr>
  </w:style>
  <w:style w:type="paragraph" w:styleId="a3">
    <w:name w:val="List Paragraph"/>
    <w:basedOn w:val="a"/>
    <w:uiPriority w:val="34"/>
    <w:qFormat/>
    <w:rsid w:val="00FB4A2D"/>
    <w:pPr>
      <w:ind w:left="720"/>
      <w:contextualSpacing/>
    </w:pPr>
  </w:style>
  <w:style w:type="character" w:customStyle="1" w:styleId="Arial1">
    <w:name w:val="Стиль Основной текст + Arial Черный1 Знак Знак Знак Знак Знак Знак Знак Знак Знак Знак Знак Знак Знак Знак Знак Знак Знак Знак Знак Знак Знак Знак Знак"/>
    <w:link w:val="Arial10"/>
    <w:locked/>
    <w:rsid w:val="00FB4A2D"/>
    <w:rPr>
      <w:rFonts w:eastAsia="Times New Roman" w:cs="Times New Roman"/>
      <w:color w:val="000000"/>
      <w:spacing w:val="-7"/>
      <w:szCs w:val="20"/>
      <w:lang w:eastAsia="ru-RU"/>
    </w:rPr>
  </w:style>
  <w:style w:type="paragraph" w:customStyle="1" w:styleId="Arial10">
    <w:name w:val="Стиль Основной текст + Arial Черный1 Знак Знак Знак Знак Знак Знак Знак Знак Знак Знак Знак Знак Знак Знак Знак Знак Знак Знак Знак Знак Знак Знак"/>
    <w:basedOn w:val="a4"/>
    <w:link w:val="Arial1"/>
    <w:rsid w:val="00FB4A2D"/>
    <w:pPr>
      <w:suppressAutoHyphens w:val="0"/>
      <w:spacing w:after="0"/>
      <w:jc w:val="both"/>
    </w:pPr>
    <w:rPr>
      <w:color w:val="000000"/>
      <w:spacing w:val="-7"/>
      <w:sz w:val="28"/>
      <w:szCs w:val="20"/>
      <w:lang w:eastAsia="ru-RU"/>
    </w:rPr>
  </w:style>
  <w:style w:type="paragraph" w:customStyle="1" w:styleId="126">
    <w:name w:val="Стиль Основной текст + Первая строка:  12 см Перед:  6 пт После:..."/>
    <w:basedOn w:val="a4"/>
    <w:rsid w:val="00FB4A2D"/>
    <w:pPr>
      <w:suppressAutoHyphens w:val="0"/>
      <w:spacing w:after="0"/>
      <w:ind w:firstLine="680"/>
      <w:jc w:val="both"/>
    </w:pPr>
    <w:rPr>
      <w:szCs w:val="20"/>
      <w:lang w:eastAsia="ru-RU"/>
    </w:rPr>
  </w:style>
  <w:style w:type="table" w:styleId="a5">
    <w:name w:val="Table Grid"/>
    <w:basedOn w:val="a1"/>
    <w:uiPriority w:val="59"/>
    <w:rsid w:val="00FB4A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6"/>
    <w:uiPriority w:val="99"/>
    <w:semiHidden/>
    <w:unhideWhenUsed/>
    <w:rsid w:val="00FB4A2D"/>
    <w:pPr>
      <w:spacing w:after="120"/>
    </w:pPr>
  </w:style>
  <w:style w:type="character" w:customStyle="1" w:styleId="a6">
    <w:name w:val="Основной текст Знак"/>
    <w:basedOn w:val="a0"/>
    <w:link w:val="a4"/>
    <w:uiPriority w:val="99"/>
    <w:semiHidden/>
    <w:rsid w:val="00FB4A2D"/>
    <w:rPr>
      <w:rFonts w:eastAsia="Times New Roman" w:cs="Times New Roman"/>
      <w:sz w:val="24"/>
      <w:szCs w:val="24"/>
      <w:lang w:eastAsia="ar-SA"/>
    </w:rPr>
  </w:style>
  <w:style w:type="paragraph" w:styleId="a7">
    <w:name w:val="Normal (Web)"/>
    <w:basedOn w:val="a"/>
    <w:uiPriority w:val="99"/>
    <w:semiHidden/>
    <w:unhideWhenUsed/>
    <w:rsid w:val="00FB4A2D"/>
    <w:pPr>
      <w:suppressAutoHyphens w:val="0"/>
      <w:spacing w:before="100" w:beforeAutospacing="1" w:after="100" w:afterAutospacing="1"/>
    </w:pPr>
    <w:rPr>
      <w:lang w:eastAsia="ru-RU"/>
    </w:rPr>
  </w:style>
  <w:style w:type="paragraph" w:styleId="a8">
    <w:name w:val="No Spacing"/>
    <w:uiPriority w:val="1"/>
    <w:qFormat/>
    <w:rsid w:val="00FB4A2D"/>
    <w:rPr>
      <w:rFonts w:ascii="Calibri" w:eastAsia="Calibri" w:hAnsi="Calibri" w:cs="Times New Roman"/>
      <w:sz w:val="22"/>
    </w:rPr>
  </w:style>
  <w:style w:type="paragraph" w:customStyle="1" w:styleId="Style2">
    <w:name w:val="Style2"/>
    <w:basedOn w:val="a"/>
    <w:uiPriority w:val="99"/>
    <w:rsid w:val="00FB4A2D"/>
    <w:pPr>
      <w:widowControl w:val="0"/>
      <w:suppressAutoHyphens w:val="0"/>
      <w:autoSpaceDE w:val="0"/>
      <w:autoSpaceDN w:val="0"/>
      <w:adjustRightInd w:val="0"/>
      <w:spacing w:line="322" w:lineRule="exact"/>
      <w:ind w:firstLine="269"/>
      <w:jc w:val="both"/>
    </w:pPr>
    <w:rPr>
      <w:lang w:eastAsia="ru-RU"/>
    </w:rPr>
  </w:style>
  <w:style w:type="paragraph" w:customStyle="1" w:styleId="Style3">
    <w:name w:val="Style3"/>
    <w:basedOn w:val="a"/>
    <w:uiPriority w:val="99"/>
    <w:rsid w:val="00FB4A2D"/>
    <w:pPr>
      <w:widowControl w:val="0"/>
      <w:suppressAutoHyphens w:val="0"/>
      <w:autoSpaceDE w:val="0"/>
      <w:autoSpaceDN w:val="0"/>
      <w:adjustRightInd w:val="0"/>
      <w:spacing w:line="322" w:lineRule="exact"/>
      <w:ind w:firstLine="370"/>
      <w:jc w:val="both"/>
    </w:pPr>
    <w:rPr>
      <w:lang w:eastAsia="ru-RU"/>
    </w:rPr>
  </w:style>
  <w:style w:type="paragraph" w:customStyle="1" w:styleId="Style4">
    <w:name w:val="Style4"/>
    <w:basedOn w:val="a"/>
    <w:uiPriority w:val="99"/>
    <w:rsid w:val="00FB4A2D"/>
    <w:pPr>
      <w:widowControl w:val="0"/>
      <w:suppressAutoHyphens w:val="0"/>
      <w:autoSpaceDE w:val="0"/>
      <w:autoSpaceDN w:val="0"/>
      <w:adjustRightInd w:val="0"/>
      <w:spacing w:line="418" w:lineRule="exact"/>
      <w:ind w:hanging="341"/>
    </w:pPr>
    <w:rPr>
      <w:lang w:eastAsia="ru-RU"/>
    </w:rPr>
  </w:style>
  <w:style w:type="paragraph" w:customStyle="1" w:styleId="Style5">
    <w:name w:val="Style5"/>
    <w:basedOn w:val="a"/>
    <w:uiPriority w:val="99"/>
    <w:rsid w:val="00FB4A2D"/>
    <w:pPr>
      <w:widowControl w:val="0"/>
      <w:suppressAutoHyphens w:val="0"/>
      <w:autoSpaceDE w:val="0"/>
      <w:autoSpaceDN w:val="0"/>
      <w:adjustRightInd w:val="0"/>
    </w:pPr>
    <w:rPr>
      <w:lang w:eastAsia="ru-RU"/>
    </w:rPr>
  </w:style>
  <w:style w:type="paragraph" w:customStyle="1" w:styleId="11">
    <w:name w:val="Абзац списка1"/>
    <w:basedOn w:val="a"/>
    <w:rsid w:val="00FB4A2D"/>
    <w:pPr>
      <w:suppressAutoHyphens w:val="0"/>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FB4A2D"/>
    <w:pPr>
      <w:widowControl w:val="0"/>
      <w:suppressAutoHyphens w:val="0"/>
      <w:autoSpaceDE w:val="0"/>
      <w:autoSpaceDN w:val="0"/>
      <w:adjustRightInd w:val="0"/>
    </w:pPr>
    <w:rPr>
      <w:lang w:eastAsia="ru-RU"/>
    </w:rPr>
  </w:style>
  <w:style w:type="paragraph" w:customStyle="1" w:styleId="Style10">
    <w:name w:val="Style10"/>
    <w:basedOn w:val="a"/>
    <w:uiPriority w:val="99"/>
    <w:rsid w:val="00FB4A2D"/>
    <w:pPr>
      <w:widowControl w:val="0"/>
      <w:suppressAutoHyphens w:val="0"/>
      <w:autoSpaceDE w:val="0"/>
      <w:autoSpaceDN w:val="0"/>
      <w:adjustRightInd w:val="0"/>
      <w:spacing w:line="403" w:lineRule="exact"/>
      <w:ind w:firstLine="274"/>
      <w:jc w:val="both"/>
    </w:pPr>
    <w:rPr>
      <w:lang w:eastAsia="ru-RU"/>
    </w:rPr>
  </w:style>
  <w:style w:type="paragraph" w:customStyle="1" w:styleId="Style14">
    <w:name w:val="Style14"/>
    <w:basedOn w:val="a"/>
    <w:uiPriority w:val="99"/>
    <w:rsid w:val="00FB4A2D"/>
    <w:pPr>
      <w:widowControl w:val="0"/>
      <w:suppressAutoHyphens w:val="0"/>
      <w:autoSpaceDE w:val="0"/>
      <w:autoSpaceDN w:val="0"/>
      <w:adjustRightInd w:val="0"/>
      <w:spacing w:line="418" w:lineRule="exact"/>
    </w:pPr>
    <w:rPr>
      <w:lang w:eastAsia="ru-RU"/>
    </w:rPr>
  </w:style>
  <w:style w:type="paragraph" w:customStyle="1" w:styleId="Style15">
    <w:name w:val="Style15"/>
    <w:basedOn w:val="a"/>
    <w:uiPriority w:val="99"/>
    <w:rsid w:val="00FB4A2D"/>
    <w:pPr>
      <w:widowControl w:val="0"/>
      <w:suppressAutoHyphens w:val="0"/>
      <w:autoSpaceDE w:val="0"/>
      <w:autoSpaceDN w:val="0"/>
      <w:adjustRightInd w:val="0"/>
    </w:pPr>
    <w:rPr>
      <w:lang w:eastAsia="ru-RU"/>
    </w:rPr>
  </w:style>
  <w:style w:type="character" w:customStyle="1" w:styleId="c0">
    <w:name w:val="c0"/>
    <w:basedOn w:val="a0"/>
    <w:rsid w:val="00FB4A2D"/>
  </w:style>
  <w:style w:type="character" w:customStyle="1" w:styleId="FontStyle23">
    <w:name w:val="Font Style23"/>
    <w:rsid w:val="00FB4A2D"/>
    <w:rPr>
      <w:rFonts w:ascii="Times New Roman" w:hAnsi="Times New Roman" w:cs="Times New Roman" w:hint="default"/>
      <w:b/>
      <w:bCs/>
      <w:sz w:val="24"/>
      <w:szCs w:val="24"/>
    </w:rPr>
  </w:style>
  <w:style w:type="character" w:customStyle="1" w:styleId="FontStyle24">
    <w:name w:val="Font Style24"/>
    <w:rsid w:val="00FB4A2D"/>
    <w:rPr>
      <w:rFonts w:ascii="Times New Roman" w:hAnsi="Times New Roman" w:cs="Times New Roman" w:hint="default"/>
      <w:sz w:val="24"/>
      <w:szCs w:val="24"/>
    </w:rPr>
  </w:style>
  <w:style w:type="character" w:customStyle="1" w:styleId="c69">
    <w:name w:val="c69"/>
    <w:basedOn w:val="a0"/>
    <w:rsid w:val="00FB4A2D"/>
  </w:style>
  <w:style w:type="paragraph" w:styleId="a9">
    <w:name w:val="Balloon Text"/>
    <w:basedOn w:val="a"/>
    <w:link w:val="aa"/>
    <w:uiPriority w:val="99"/>
    <w:semiHidden/>
    <w:unhideWhenUsed/>
    <w:rsid w:val="00EC3885"/>
    <w:rPr>
      <w:rFonts w:ascii="Tahoma" w:hAnsi="Tahoma" w:cs="Tahoma"/>
      <w:sz w:val="16"/>
      <w:szCs w:val="16"/>
    </w:rPr>
  </w:style>
  <w:style w:type="character" w:customStyle="1" w:styleId="aa">
    <w:name w:val="Текст выноски Знак"/>
    <w:basedOn w:val="a0"/>
    <w:link w:val="a9"/>
    <w:uiPriority w:val="99"/>
    <w:semiHidden/>
    <w:rsid w:val="00EC388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89869">
      <w:bodyDiv w:val="1"/>
      <w:marLeft w:val="0"/>
      <w:marRight w:val="0"/>
      <w:marTop w:val="0"/>
      <w:marBottom w:val="0"/>
      <w:divBdr>
        <w:top w:val="none" w:sz="0" w:space="0" w:color="auto"/>
        <w:left w:val="none" w:sz="0" w:space="0" w:color="auto"/>
        <w:bottom w:val="none" w:sz="0" w:space="0" w:color="auto"/>
        <w:right w:val="none" w:sz="0" w:space="0" w:color="auto"/>
      </w:divBdr>
    </w:div>
    <w:div w:id="809903797">
      <w:bodyDiv w:val="1"/>
      <w:marLeft w:val="0"/>
      <w:marRight w:val="0"/>
      <w:marTop w:val="0"/>
      <w:marBottom w:val="0"/>
      <w:divBdr>
        <w:top w:val="none" w:sz="0" w:space="0" w:color="auto"/>
        <w:left w:val="none" w:sz="0" w:space="0" w:color="auto"/>
        <w:bottom w:val="none" w:sz="0" w:space="0" w:color="auto"/>
        <w:right w:val="none" w:sz="0" w:space="0" w:color="auto"/>
      </w:divBdr>
    </w:div>
    <w:div w:id="844171640">
      <w:bodyDiv w:val="1"/>
      <w:marLeft w:val="0"/>
      <w:marRight w:val="0"/>
      <w:marTop w:val="0"/>
      <w:marBottom w:val="0"/>
      <w:divBdr>
        <w:top w:val="none" w:sz="0" w:space="0" w:color="auto"/>
        <w:left w:val="none" w:sz="0" w:space="0" w:color="auto"/>
        <w:bottom w:val="none" w:sz="0" w:space="0" w:color="auto"/>
        <w:right w:val="none" w:sz="0" w:space="0" w:color="auto"/>
      </w:divBdr>
    </w:div>
    <w:div w:id="982387297">
      <w:bodyDiv w:val="1"/>
      <w:marLeft w:val="0"/>
      <w:marRight w:val="0"/>
      <w:marTop w:val="0"/>
      <w:marBottom w:val="0"/>
      <w:divBdr>
        <w:top w:val="none" w:sz="0" w:space="0" w:color="auto"/>
        <w:left w:val="none" w:sz="0" w:space="0" w:color="auto"/>
        <w:bottom w:val="none" w:sz="0" w:space="0" w:color="auto"/>
        <w:right w:val="none" w:sz="0" w:space="0" w:color="auto"/>
      </w:divBdr>
    </w:div>
    <w:div w:id="1021861814">
      <w:bodyDiv w:val="1"/>
      <w:marLeft w:val="0"/>
      <w:marRight w:val="0"/>
      <w:marTop w:val="0"/>
      <w:marBottom w:val="0"/>
      <w:divBdr>
        <w:top w:val="none" w:sz="0" w:space="0" w:color="auto"/>
        <w:left w:val="none" w:sz="0" w:space="0" w:color="auto"/>
        <w:bottom w:val="none" w:sz="0" w:space="0" w:color="auto"/>
        <w:right w:val="none" w:sz="0" w:space="0" w:color="auto"/>
      </w:divBdr>
    </w:div>
    <w:div w:id="1084688492">
      <w:bodyDiv w:val="1"/>
      <w:marLeft w:val="0"/>
      <w:marRight w:val="0"/>
      <w:marTop w:val="0"/>
      <w:marBottom w:val="0"/>
      <w:divBdr>
        <w:top w:val="none" w:sz="0" w:space="0" w:color="auto"/>
        <w:left w:val="none" w:sz="0" w:space="0" w:color="auto"/>
        <w:bottom w:val="none" w:sz="0" w:space="0" w:color="auto"/>
        <w:right w:val="none" w:sz="0" w:space="0" w:color="auto"/>
      </w:divBdr>
    </w:div>
    <w:div w:id="1199050585">
      <w:bodyDiv w:val="1"/>
      <w:marLeft w:val="0"/>
      <w:marRight w:val="0"/>
      <w:marTop w:val="0"/>
      <w:marBottom w:val="0"/>
      <w:divBdr>
        <w:top w:val="none" w:sz="0" w:space="0" w:color="auto"/>
        <w:left w:val="none" w:sz="0" w:space="0" w:color="auto"/>
        <w:bottom w:val="none" w:sz="0" w:space="0" w:color="auto"/>
        <w:right w:val="none" w:sz="0" w:space="0" w:color="auto"/>
      </w:divBdr>
    </w:div>
    <w:div w:id="1222711293">
      <w:bodyDiv w:val="1"/>
      <w:marLeft w:val="0"/>
      <w:marRight w:val="0"/>
      <w:marTop w:val="0"/>
      <w:marBottom w:val="0"/>
      <w:divBdr>
        <w:top w:val="none" w:sz="0" w:space="0" w:color="auto"/>
        <w:left w:val="none" w:sz="0" w:space="0" w:color="auto"/>
        <w:bottom w:val="none" w:sz="0" w:space="0" w:color="auto"/>
        <w:right w:val="none" w:sz="0" w:space="0" w:color="auto"/>
      </w:divBdr>
    </w:div>
    <w:div w:id="1355888014">
      <w:bodyDiv w:val="1"/>
      <w:marLeft w:val="0"/>
      <w:marRight w:val="0"/>
      <w:marTop w:val="0"/>
      <w:marBottom w:val="0"/>
      <w:divBdr>
        <w:top w:val="none" w:sz="0" w:space="0" w:color="auto"/>
        <w:left w:val="none" w:sz="0" w:space="0" w:color="auto"/>
        <w:bottom w:val="none" w:sz="0" w:space="0" w:color="auto"/>
        <w:right w:val="none" w:sz="0" w:space="0" w:color="auto"/>
      </w:divBdr>
    </w:div>
    <w:div w:id="1365597905">
      <w:bodyDiv w:val="1"/>
      <w:marLeft w:val="0"/>
      <w:marRight w:val="0"/>
      <w:marTop w:val="0"/>
      <w:marBottom w:val="0"/>
      <w:divBdr>
        <w:top w:val="none" w:sz="0" w:space="0" w:color="auto"/>
        <w:left w:val="none" w:sz="0" w:space="0" w:color="auto"/>
        <w:bottom w:val="none" w:sz="0" w:space="0" w:color="auto"/>
        <w:right w:val="none" w:sz="0" w:space="0" w:color="auto"/>
      </w:divBdr>
    </w:div>
    <w:div w:id="1450204123">
      <w:bodyDiv w:val="1"/>
      <w:marLeft w:val="0"/>
      <w:marRight w:val="0"/>
      <w:marTop w:val="0"/>
      <w:marBottom w:val="0"/>
      <w:divBdr>
        <w:top w:val="none" w:sz="0" w:space="0" w:color="auto"/>
        <w:left w:val="none" w:sz="0" w:space="0" w:color="auto"/>
        <w:bottom w:val="none" w:sz="0" w:space="0" w:color="auto"/>
        <w:right w:val="none" w:sz="0" w:space="0" w:color="auto"/>
      </w:divBdr>
    </w:div>
    <w:div w:id="1485513754">
      <w:bodyDiv w:val="1"/>
      <w:marLeft w:val="0"/>
      <w:marRight w:val="0"/>
      <w:marTop w:val="0"/>
      <w:marBottom w:val="0"/>
      <w:divBdr>
        <w:top w:val="none" w:sz="0" w:space="0" w:color="auto"/>
        <w:left w:val="none" w:sz="0" w:space="0" w:color="auto"/>
        <w:bottom w:val="none" w:sz="0" w:space="0" w:color="auto"/>
        <w:right w:val="none" w:sz="0" w:space="0" w:color="auto"/>
      </w:divBdr>
    </w:div>
    <w:div w:id="1540630315">
      <w:bodyDiv w:val="1"/>
      <w:marLeft w:val="0"/>
      <w:marRight w:val="0"/>
      <w:marTop w:val="0"/>
      <w:marBottom w:val="0"/>
      <w:divBdr>
        <w:top w:val="none" w:sz="0" w:space="0" w:color="auto"/>
        <w:left w:val="none" w:sz="0" w:space="0" w:color="auto"/>
        <w:bottom w:val="none" w:sz="0" w:space="0" w:color="auto"/>
        <w:right w:val="none" w:sz="0" w:space="0" w:color="auto"/>
      </w:divBdr>
      <w:divsChild>
        <w:div w:id="1136534796">
          <w:marLeft w:val="0"/>
          <w:marRight w:val="0"/>
          <w:marTop w:val="0"/>
          <w:marBottom w:val="0"/>
          <w:divBdr>
            <w:top w:val="none" w:sz="0" w:space="0" w:color="auto"/>
            <w:left w:val="none" w:sz="0" w:space="0" w:color="auto"/>
            <w:bottom w:val="none" w:sz="0" w:space="0" w:color="auto"/>
            <w:right w:val="none" w:sz="0" w:space="0" w:color="auto"/>
          </w:divBdr>
        </w:div>
      </w:divsChild>
    </w:div>
    <w:div w:id="20010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МБОУ Пичаевская СОШ</Company>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Евтеева И.В.</cp:lastModifiedBy>
  <cp:revision>6</cp:revision>
  <dcterms:created xsi:type="dcterms:W3CDTF">2019-09-09T06:58:00Z</dcterms:created>
  <dcterms:modified xsi:type="dcterms:W3CDTF">2024-02-25T22:24:00Z</dcterms:modified>
</cp:coreProperties>
</file>