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310608542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p w:rsidR="003F4F87" w:rsidRPr="003F4F87" w:rsidRDefault="003F4F87" w:rsidP="003F4F87">
          <w:pPr>
            <w:ind w:firstLine="426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3F4F87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Муниципальное бюджетное общеобразовательное учреждение</w:t>
          </w:r>
        </w:p>
        <w:p w:rsidR="003F4F87" w:rsidRPr="003F4F87" w:rsidRDefault="003F4F87" w:rsidP="003F4F87">
          <w:pPr>
            <w:widowControl w:val="0"/>
            <w:autoSpaceDE w:val="0"/>
            <w:autoSpaceDN w:val="0"/>
            <w:spacing w:after="0" w:line="240" w:lineRule="auto"/>
            <w:ind w:firstLine="426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3F4F87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«</w:t>
          </w:r>
          <w:proofErr w:type="spellStart"/>
          <w:r w:rsidRPr="003F4F87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Пичаевская</w:t>
          </w:r>
          <w:proofErr w:type="spellEnd"/>
          <w:r w:rsidRPr="003F4F87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средняя общеобразовательная школа»</w:t>
          </w:r>
        </w:p>
        <w:p w:rsidR="003F4F87" w:rsidRPr="003F4F87" w:rsidRDefault="003F4F87" w:rsidP="003F4F87">
          <w:pPr>
            <w:widowControl w:val="0"/>
            <w:autoSpaceDE w:val="0"/>
            <w:autoSpaceDN w:val="0"/>
            <w:spacing w:after="0" w:line="240" w:lineRule="auto"/>
            <w:ind w:firstLine="426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3F4F87" w:rsidRPr="003F4F87" w:rsidRDefault="003F4F87" w:rsidP="003F4F87">
          <w:pPr>
            <w:widowControl w:val="0"/>
            <w:autoSpaceDE w:val="0"/>
            <w:autoSpaceDN w:val="0"/>
            <w:spacing w:after="0" w:line="240" w:lineRule="auto"/>
            <w:ind w:firstLine="426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tbl>
          <w:tblPr>
            <w:tblW w:w="10173" w:type="dxa"/>
            <w:tblLook w:val="04A0" w:firstRow="1" w:lastRow="0" w:firstColumn="1" w:lastColumn="0" w:noHBand="0" w:noVBand="1"/>
          </w:tblPr>
          <w:tblGrid>
            <w:gridCol w:w="4786"/>
            <w:gridCol w:w="5387"/>
          </w:tblGrid>
          <w:tr w:rsidR="003F4F87" w:rsidRPr="003F4F87" w:rsidTr="00A528AB">
            <w:trPr>
              <w:trHeight w:val="445"/>
            </w:trPr>
            <w:tc>
              <w:tcPr>
                <w:tcW w:w="4786" w:type="dxa"/>
              </w:tcPr>
              <w:p w:rsidR="003F4F87" w:rsidRPr="003F4F87" w:rsidRDefault="003F4F87" w:rsidP="003F4F87">
                <w:pPr>
                  <w:widowControl w:val="0"/>
                  <w:autoSpaceDE w:val="0"/>
                  <w:autoSpaceDN w:val="0"/>
                  <w:spacing w:after="0" w:line="240" w:lineRule="auto"/>
                  <w:ind w:firstLine="42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F4F87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Согласовано</w:t>
                </w:r>
              </w:p>
            </w:tc>
            <w:tc>
              <w:tcPr>
                <w:tcW w:w="5387" w:type="dxa"/>
              </w:tcPr>
              <w:p w:rsidR="003F4F87" w:rsidRPr="003F4F87" w:rsidRDefault="003F4F87" w:rsidP="003F4F87">
                <w:pPr>
                  <w:widowControl w:val="0"/>
                  <w:autoSpaceDE w:val="0"/>
                  <w:autoSpaceDN w:val="0"/>
                  <w:spacing w:after="0" w:line="240" w:lineRule="auto"/>
                  <w:ind w:firstLine="42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F4F87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Утверждаю</w:t>
                </w:r>
              </w:p>
            </w:tc>
          </w:tr>
          <w:tr w:rsidR="003F4F87" w:rsidRPr="003F4F87" w:rsidTr="00A528AB">
            <w:tc>
              <w:tcPr>
                <w:tcW w:w="4786" w:type="dxa"/>
              </w:tcPr>
              <w:p w:rsidR="003F4F87" w:rsidRPr="003F4F87" w:rsidRDefault="003F4F87" w:rsidP="003F4F87">
                <w:pPr>
                  <w:widowControl w:val="0"/>
                  <w:autoSpaceDE w:val="0"/>
                  <w:autoSpaceDN w:val="0"/>
                  <w:spacing w:after="0" w:line="240" w:lineRule="auto"/>
                  <w:ind w:firstLine="42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F4F8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Заместитель директора по УВР                </w:t>
                </w:r>
              </w:p>
              <w:p w:rsidR="003F4F87" w:rsidRPr="003F4F87" w:rsidRDefault="003F4F87" w:rsidP="003F4F87">
                <w:pPr>
                  <w:widowControl w:val="0"/>
                  <w:autoSpaceDE w:val="0"/>
                  <w:autoSpaceDN w:val="0"/>
                  <w:spacing w:after="0" w:line="240" w:lineRule="auto"/>
                  <w:ind w:firstLine="42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F4F8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_____________ Г.А. </w:t>
                </w:r>
                <w:proofErr w:type="spellStart"/>
                <w:r w:rsidRPr="003F4F8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Чупахина</w:t>
                </w:r>
                <w:proofErr w:type="spellEnd"/>
              </w:p>
              <w:p w:rsidR="003F4F87" w:rsidRPr="003F4F87" w:rsidRDefault="003F4F87" w:rsidP="003F4F87">
                <w:pPr>
                  <w:widowControl w:val="0"/>
                  <w:autoSpaceDE w:val="0"/>
                  <w:autoSpaceDN w:val="0"/>
                  <w:spacing w:after="0" w:line="240" w:lineRule="auto"/>
                  <w:ind w:firstLine="42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:rsidR="003F4F87" w:rsidRPr="003F4F87" w:rsidRDefault="003F4F87" w:rsidP="003F4F87">
                <w:pPr>
                  <w:widowControl w:val="0"/>
                  <w:autoSpaceDE w:val="0"/>
                  <w:autoSpaceDN w:val="0"/>
                  <w:spacing w:after="0" w:line="240" w:lineRule="auto"/>
                  <w:ind w:firstLine="42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F4F8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Директор школы: ______________ </w:t>
                </w:r>
                <w:proofErr w:type="spellStart"/>
                <w:r w:rsidRPr="003F4F8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С.Н.Филина</w:t>
                </w:r>
                <w:proofErr w:type="spellEnd"/>
              </w:p>
              <w:p w:rsidR="003F4F87" w:rsidRPr="003F4F87" w:rsidRDefault="003F4F87" w:rsidP="003F4F87">
                <w:pPr>
                  <w:widowControl w:val="0"/>
                  <w:autoSpaceDE w:val="0"/>
                  <w:autoSpaceDN w:val="0"/>
                  <w:spacing w:after="0" w:line="240" w:lineRule="auto"/>
                  <w:ind w:firstLine="426"/>
                  <w:rPr>
                    <w:rFonts w:ascii="Times New Roman" w:eastAsia="Times New Roman" w:hAnsi="Times New Roman" w:cs="Times New Roman"/>
                    <w:sz w:val="24"/>
                    <w:szCs w:val="24"/>
                    <w:u w:val="single"/>
                  </w:rPr>
                </w:pPr>
                <w:r w:rsidRPr="003F4F87">
                  <w:rPr>
                    <w:rFonts w:ascii="Times New Roman" w:eastAsia="Times New Roman" w:hAnsi="Times New Roman" w:cs="Times New Roman"/>
                    <w:sz w:val="24"/>
                    <w:szCs w:val="24"/>
                    <w:u w:val="single"/>
                  </w:rPr>
                  <w:t>Приказ   №</w:t>
                </w:r>
                <w:r w:rsidR="005260C1">
                  <w:rPr>
                    <w:rFonts w:ascii="Times New Roman" w:eastAsia="Times New Roman" w:hAnsi="Times New Roman" w:cs="Times New Roman"/>
                    <w:sz w:val="24"/>
                    <w:szCs w:val="24"/>
                    <w:u w:val="single"/>
                  </w:rPr>
                  <w:t xml:space="preserve"> </w:t>
                </w:r>
                <w:bookmarkStart w:id="0" w:name="_GoBack"/>
                <w:bookmarkEnd w:id="0"/>
                <w:r w:rsidR="005260C1">
                  <w:rPr>
                    <w:rFonts w:ascii="Times New Roman" w:eastAsia="Times New Roman" w:hAnsi="Times New Roman" w:cs="Times New Roman"/>
                    <w:sz w:val="24"/>
                    <w:szCs w:val="24"/>
                    <w:u w:val="single"/>
                  </w:rPr>
                  <w:t>214</w:t>
                </w:r>
                <w:r w:rsidRPr="003F4F87">
                  <w:rPr>
                    <w:rFonts w:ascii="Times New Roman" w:eastAsia="Times New Roman" w:hAnsi="Times New Roman" w:cs="Times New Roman"/>
                    <w:sz w:val="24"/>
                    <w:szCs w:val="24"/>
                    <w:u w:val="single"/>
                  </w:rPr>
                  <w:t>-о/д от 29.08.2025г.</w:t>
                </w:r>
              </w:p>
              <w:p w:rsidR="003F4F87" w:rsidRPr="003F4F87" w:rsidRDefault="003F4F87" w:rsidP="003F4F87">
                <w:pPr>
                  <w:widowControl w:val="0"/>
                  <w:autoSpaceDE w:val="0"/>
                  <w:autoSpaceDN w:val="0"/>
                  <w:spacing w:after="0" w:line="240" w:lineRule="auto"/>
                  <w:ind w:firstLine="42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F4F8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                                   дата, номер приказа</w:t>
                </w:r>
              </w:p>
              <w:p w:rsidR="003F4F87" w:rsidRPr="003F4F87" w:rsidRDefault="003F4F87" w:rsidP="003F4F87">
                <w:pPr>
                  <w:widowControl w:val="0"/>
                  <w:autoSpaceDE w:val="0"/>
                  <w:autoSpaceDN w:val="0"/>
                  <w:spacing w:after="0" w:line="240" w:lineRule="auto"/>
                  <w:ind w:firstLine="426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  <w:p w:rsidR="002371B8" w:rsidRPr="004A2E08" w:rsidRDefault="002371B8" w:rsidP="003F4F8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  <w:p w:rsidR="002371B8" w:rsidRPr="004A2E0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4A2E0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                                                      </w:t>
          </w:r>
        </w:p>
        <w:p w:rsidR="002371B8" w:rsidRPr="004A2E08" w:rsidRDefault="002371B8" w:rsidP="003F4F87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2371B8" w:rsidRPr="004A2E0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2371B8" w:rsidRPr="004A2E08" w:rsidRDefault="002371B8" w:rsidP="002371B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2"/>
              <w:szCs w:val="24"/>
            </w:rPr>
          </w:pPr>
          <w:r>
            <w:rPr>
              <w:rFonts w:ascii="Times New Roman" w:hAnsi="Times New Roman" w:cs="Times New Roman"/>
              <w:b/>
              <w:sz w:val="32"/>
              <w:szCs w:val="24"/>
            </w:rPr>
            <w:t xml:space="preserve">План </w:t>
          </w:r>
        </w:p>
        <w:p w:rsidR="002371B8" w:rsidRDefault="002371B8" w:rsidP="002371B8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2"/>
              <w:szCs w:val="24"/>
            </w:rPr>
          </w:pPr>
          <w:r>
            <w:rPr>
              <w:rFonts w:ascii="Times New Roman" w:hAnsi="Times New Roman" w:cs="Times New Roman"/>
              <w:b/>
              <w:sz w:val="32"/>
              <w:szCs w:val="24"/>
            </w:rPr>
            <w:t xml:space="preserve">учебно-воспитательных, </w:t>
          </w:r>
        </w:p>
        <w:p w:rsidR="002371B8" w:rsidRDefault="002371B8" w:rsidP="002371B8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2"/>
              <w:szCs w:val="24"/>
            </w:rPr>
          </w:pPr>
          <w:r>
            <w:rPr>
              <w:rFonts w:ascii="Times New Roman" w:hAnsi="Times New Roman" w:cs="Times New Roman"/>
              <w:b/>
              <w:sz w:val="32"/>
              <w:szCs w:val="24"/>
            </w:rPr>
            <w:t xml:space="preserve">внеурочных, социокультурных и методических мероприятий </w:t>
          </w:r>
        </w:p>
        <w:p w:rsidR="002371B8" w:rsidRPr="004A2E08" w:rsidRDefault="002371B8" w:rsidP="002371B8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2"/>
              <w:szCs w:val="24"/>
            </w:rPr>
          </w:pPr>
          <w:r>
            <w:rPr>
              <w:rFonts w:ascii="Times New Roman" w:hAnsi="Times New Roman" w:cs="Times New Roman"/>
              <w:b/>
              <w:sz w:val="32"/>
              <w:szCs w:val="24"/>
            </w:rPr>
            <w:t xml:space="preserve">в Центре </w:t>
          </w:r>
          <w:r w:rsidRPr="004A2E08">
            <w:rPr>
              <w:rFonts w:ascii="Times New Roman" w:hAnsi="Times New Roman" w:cs="Times New Roman"/>
              <w:b/>
              <w:sz w:val="32"/>
              <w:szCs w:val="24"/>
            </w:rPr>
            <w:t xml:space="preserve">образования </w:t>
          </w:r>
        </w:p>
        <w:p w:rsidR="002371B8" w:rsidRPr="004A2E08" w:rsidRDefault="002371B8" w:rsidP="002371B8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2"/>
              <w:szCs w:val="24"/>
            </w:rPr>
          </w:pPr>
          <w:r w:rsidRPr="004A2E08">
            <w:rPr>
              <w:rFonts w:ascii="Times New Roman" w:hAnsi="Times New Roman" w:cs="Times New Roman"/>
              <w:b/>
              <w:sz w:val="32"/>
              <w:szCs w:val="24"/>
            </w:rPr>
            <w:t xml:space="preserve">цифрового и гуманитарного профилей </w:t>
          </w:r>
        </w:p>
        <w:p w:rsidR="002371B8" w:rsidRPr="004A2E08" w:rsidRDefault="002371B8" w:rsidP="002371B8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32"/>
              <w:szCs w:val="24"/>
            </w:rPr>
          </w:pPr>
          <w:r w:rsidRPr="004A2E08">
            <w:rPr>
              <w:rFonts w:ascii="Times New Roman" w:hAnsi="Times New Roman" w:cs="Times New Roman"/>
              <w:b/>
              <w:sz w:val="32"/>
              <w:szCs w:val="24"/>
            </w:rPr>
            <w:t>«Точка роста»</w:t>
          </w:r>
        </w:p>
        <w:p w:rsidR="002371B8" w:rsidRPr="004A2E0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  <w:r w:rsidRPr="004A2E08"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  <w:t xml:space="preserve">                                                                      </w:t>
          </w:r>
        </w:p>
        <w:p w:rsidR="002371B8" w:rsidRPr="004A2E0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2371B8" w:rsidRPr="004A2E0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2371B8" w:rsidRDefault="002371B8" w:rsidP="002371B8">
          <w:pPr>
            <w:spacing w:after="0" w:line="240" w:lineRule="auto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2371B8" w:rsidRPr="004A2E08" w:rsidRDefault="002371B8" w:rsidP="002371B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</w:pPr>
          <w:r w:rsidRPr="004A2E08"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>20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>25</w:t>
          </w:r>
          <w:r w:rsidRPr="004A2E08"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 xml:space="preserve"> – 202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 xml:space="preserve">6 </w:t>
          </w:r>
          <w:r w:rsidRPr="004A2E08"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>учебный год</w:t>
          </w:r>
        </w:p>
      </w:sdtContent>
    </w:sdt>
    <w:p w:rsidR="002371B8" w:rsidRDefault="002371B8" w:rsidP="00237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1B8" w:rsidRPr="00D648E2" w:rsidRDefault="002371B8" w:rsidP="00237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8E2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:rsidR="002371B8" w:rsidRPr="00D648E2" w:rsidRDefault="002371B8" w:rsidP="00237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8E2">
        <w:rPr>
          <w:rFonts w:ascii="Times New Roman" w:hAnsi="Times New Roman" w:cs="Times New Roman"/>
          <w:b/>
          <w:sz w:val="24"/>
          <w:szCs w:val="24"/>
        </w:rPr>
        <w:t xml:space="preserve"> учебно-воспитательных, внеурочных и социокультурных  мероприятий </w:t>
      </w:r>
    </w:p>
    <w:p w:rsidR="002371B8" w:rsidRPr="00D648E2" w:rsidRDefault="002371B8" w:rsidP="00237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8E2">
        <w:rPr>
          <w:rFonts w:ascii="Times New Roman" w:hAnsi="Times New Roman" w:cs="Times New Roman"/>
          <w:b/>
          <w:sz w:val="24"/>
          <w:szCs w:val="24"/>
        </w:rPr>
        <w:t>в Центре образования цифрового и гуманитарного профилей</w:t>
      </w:r>
    </w:p>
    <w:p w:rsidR="002371B8" w:rsidRPr="00D648E2" w:rsidRDefault="002371B8" w:rsidP="00237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8E2">
        <w:rPr>
          <w:rFonts w:ascii="Times New Roman" w:hAnsi="Times New Roman" w:cs="Times New Roman"/>
          <w:b/>
          <w:sz w:val="24"/>
          <w:szCs w:val="24"/>
        </w:rPr>
        <w:t xml:space="preserve"> «Точка роста»</w:t>
      </w:r>
    </w:p>
    <w:p w:rsidR="002371B8" w:rsidRPr="00D648E2" w:rsidRDefault="002371B8" w:rsidP="00237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38"/>
        <w:gridCol w:w="5416"/>
        <w:gridCol w:w="1730"/>
        <w:gridCol w:w="2806"/>
      </w:tblGrid>
      <w:tr w:rsidR="002371B8" w:rsidRPr="00D648E2" w:rsidTr="000D7541">
        <w:trPr>
          <w:trHeight w:val="471"/>
        </w:trPr>
        <w:tc>
          <w:tcPr>
            <w:tcW w:w="538" w:type="dxa"/>
            <w:shd w:val="clear" w:color="auto" w:fill="FFFFFF" w:themeFill="background1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64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64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16" w:type="dxa"/>
            <w:shd w:val="clear" w:color="auto" w:fill="FFFFFF" w:themeFill="background1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0" w:type="dxa"/>
            <w:shd w:val="clear" w:color="auto" w:fill="FFFFFF" w:themeFill="background1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806" w:type="dxa"/>
            <w:shd w:val="clear" w:color="auto" w:fill="FFFFFF" w:themeFill="background1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371B8" w:rsidRPr="00D648E2" w:rsidTr="000D7541">
        <w:trPr>
          <w:trHeight w:val="305"/>
        </w:trPr>
        <w:tc>
          <w:tcPr>
            <w:tcW w:w="10490" w:type="dxa"/>
            <w:gridSpan w:val="4"/>
            <w:shd w:val="clear" w:color="auto" w:fill="FFFFFF" w:themeFill="background1"/>
            <w:vAlign w:val="center"/>
          </w:tcPr>
          <w:p w:rsidR="002371B8" w:rsidRPr="00D648E2" w:rsidRDefault="002371B8" w:rsidP="000D7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2371B8" w:rsidRPr="00D648E2" w:rsidTr="000D7541">
        <w:trPr>
          <w:trHeight w:val="44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-игра «Азбука безопасности» (тематический классный час по безопасности жизнедеятельности)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806" w:type="dxa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1-11 классов, педагог дополнительного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Евтеева Т.А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371B8" w:rsidRPr="00D648E2" w:rsidTr="000D7541">
        <w:trPr>
          <w:trHeight w:val="44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Урок по безопасности в сети Интернет по материалам онлайн-площадки «Единый урок» (</w:t>
            </w:r>
            <w:proofErr w:type="spellStart"/>
            <w:r w:rsidRPr="00D648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единыйурок</w:t>
            </w:r>
            <w:proofErr w:type="gramStart"/>
            <w:r w:rsidRPr="00D648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.р</w:t>
            </w:r>
            <w:proofErr w:type="gramEnd"/>
            <w:r w:rsidRPr="00D648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</w:t>
            </w:r>
            <w:proofErr w:type="spellEnd"/>
            <w:r w:rsidRPr="00D648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).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pStyle w:val="a4"/>
              <w:shd w:val="clear" w:color="auto" w:fill="auto"/>
              <w:jc w:val="both"/>
              <w:rPr>
                <w:sz w:val="24"/>
                <w:szCs w:val="24"/>
              </w:rPr>
            </w:pPr>
            <w:r w:rsidRPr="00D648E2">
              <w:rPr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806" w:type="dxa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Педагог по информатике </w:t>
            </w:r>
            <w:proofErr w:type="spellStart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Жиганова</w:t>
            </w:r>
            <w:proofErr w:type="spellEnd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Е.В.</w:t>
            </w:r>
          </w:p>
        </w:tc>
      </w:tr>
      <w:tr w:rsidR="002371B8" w:rsidRPr="00D648E2" w:rsidTr="000D7541">
        <w:trPr>
          <w:trHeight w:val="44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pStyle w:val="a4"/>
              <w:shd w:val="clear" w:color="auto" w:fill="auto"/>
              <w:jc w:val="both"/>
              <w:rPr>
                <w:sz w:val="24"/>
                <w:szCs w:val="24"/>
              </w:rPr>
            </w:pPr>
            <w:r w:rsidRPr="00D648E2">
              <w:rPr>
                <w:color w:val="000000"/>
                <w:sz w:val="24"/>
                <w:szCs w:val="24"/>
                <w:lang w:bidi="ru-RU"/>
              </w:rPr>
              <w:t>Всероссийские уроки цифры</w:t>
            </w:r>
          </w:p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D648E2">
              <w:rPr>
                <w:color w:val="000000"/>
                <w:sz w:val="24"/>
                <w:szCs w:val="24"/>
                <w:lang w:bidi="ru-RU"/>
              </w:rPr>
              <w:t>Декабрь, февраль, апрель</w:t>
            </w:r>
          </w:p>
        </w:tc>
        <w:tc>
          <w:tcPr>
            <w:tcW w:w="2806" w:type="dxa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Педагог по информатике </w:t>
            </w:r>
            <w:proofErr w:type="spellStart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Жиганова</w:t>
            </w:r>
            <w:proofErr w:type="spellEnd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Е.В.</w:t>
            </w:r>
          </w:p>
        </w:tc>
      </w:tr>
      <w:tr w:rsidR="002371B8" w:rsidRPr="00D648E2" w:rsidTr="000D7541">
        <w:trPr>
          <w:trHeight w:val="44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Всероссийский открытый онлайн-урок « </w:t>
            </w:r>
            <w:proofErr w:type="spellStart"/>
            <w:r w:rsidRPr="00D648E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Проектория</w:t>
            </w:r>
            <w:proofErr w:type="spellEnd"/>
            <w:r w:rsidRPr="00D648E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» </w:t>
            </w:r>
            <w:r w:rsidRPr="00D648E2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(</w:t>
            </w:r>
            <w:proofErr w:type="spellStart"/>
            <w:r w:rsidRPr="00D648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proektoria</w:t>
            </w:r>
            <w:proofErr w:type="spellEnd"/>
            <w:r w:rsidRPr="00D648E2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. </w:t>
            </w:r>
            <w:r w:rsidRPr="00D648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online</w:t>
            </w:r>
            <w:r w:rsidRPr="00D648E2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).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D648E2">
              <w:rPr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806" w:type="dxa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Педагог по информатике </w:t>
            </w:r>
            <w:proofErr w:type="spellStart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Жиганова</w:t>
            </w:r>
            <w:proofErr w:type="spellEnd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Е.В.</w:t>
            </w:r>
          </w:p>
        </w:tc>
      </w:tr>
      <w:tr w:rsidR="002371B8" w:rsidRPr="00D648E2" w:rsidTr="000D7541">
        <w:trPr>
          <w:trHeight w:val="44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Классные часы, посвященные году народного искусства и нематериального культурного наследия народов России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806" w:type="dxa"/>
          </w:tcPr>
          <w:p w:rsidR="002371B8" w:rsidRPr="00D648E2" w:rsidRDefault="002371B8" w:rsidP="000D7541">
            <w:pPr>
              <w:pStyle w:val="a4"/>
              <w:shd w:val="clear" w:color="auto" w:fill="auto"/>
              <w:jc w:val="both"/>
              <w:rPr>
                <w:sz w:val="24"/>
                <w:szCs w:val="24"/>
                <w:lang w:bidi="ru-RU"/>
              </w:rPr>
            </w:pPr>
            <w:r w:rsidRPr="00D648E2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2371B8" w:rsidRPr="00D648E2" w:rsidTr="000D7541">
        <w:trPr>
          <w:trHeight w:val="44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Международный день школьных детских библиотек 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6" w:type="dxa"/>
          </w:tcPr>
          <w:p w:rsidR="002371B8" w:rsidRPr="00D648E2" w:rsidRDefault="002371B8" w:rsidP="000D7541">
            <w:pPr>
              <w:pStyle w:val="a4"/>
              <w:shd w:val="clear" w:color="auto" w:fill="auto"/>
              <w:jc w:val="both"/>
              <w:rPr>
                <w:rFonts w:eastAsia="Calibri"/>
                <w:sz w:val="24"/>
                <w:szCs w:val="24"/>
              </w:rPr>
            </w:pPr>
            <w:r w:rsidRPr="00D648E2">
              <w:rPr>
                <w:rFonts w:eastAsia="Calibri"/>
                <w:sz w:val="24"/>
                <w:szCs w:val="24"/>
              </w:rPr>
              <w:t>Библиотекарь школы Филиппова В.С.</w:t>
            </w:r>
          </w:p>
        </w:tc>
      </w:tr>
      <w:tr w:rsidR="002371B8" w:rsidRPr="00D648E2" w:rsidTr="000D7541">
        <w:trPr>
          <w:trHeight w:val="21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Уроки доброты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, посвященные празднованию Международного дня толерантности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Центра Евтеева И.В.., социальный педагог </w:t>
            </w:r>
            <w:proofErr w:type="spell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Богодаева</w:t>
            </w:r>
            <w:proofErr w:type="spellEnd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2371B8" w:rsidRPr="00D648E2" w:rsidTr="000D7541">
        <w:trPr>
          <w:trHeight w:val="32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Тематический классный час «День матери в России»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25.11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Ежова О.А.</w:t>
            </w:r>
          </w:p>
        </w:tc>
      </w:tr>
      <w:tr w:rsidR="002371B8" w:rsidRPr="00D648E2" w:rsidTr="000D7541">
        <w:trPr>
          <w:trHeight w:val="308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Урок мужества «И помнит мир спасённый…» Дню неизвестного солдата посвящается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806" w:type="dxa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Педагог по шахматам, старший вожатый Пашина М.М., </w:t>
            </w:r>
          </w:p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педагог-организатор Федосова А.В.</w:t>
            </w:r>
          </w:p>
        </w:tc>
      </w:tr>
      <w:tr w:rsidR="002371B8" w:rsidRPr="00D648E2" w:rsidTr="000D7541">
        <w:trPr>
          <w:trHeight w:val="32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09.12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pStyle w:val="a4"/>
              <w:shd w:val="clear" w:color="auto" w:fill="auto"/>
              <w:jc w:val="both"/>
              <w:rPr>
                <w:sz w:val="24"/>
                <w:szCs w:val="24"/>
              </w:rPr>
            </w:pPr>
            <w:r w:rsidRPr="00D648E2">
              <w:rPr>
                <w:sz w:val="24"/>
                <w:szCs w:val="24"/>
              </w:rPr>
              <w:t>Учителя истории и обществознания</w:t>
            </w:r>
          </w:p>
        </w:tc>
      </w:tr>
      <w:tr w:rsidR="002371B8" w:rsidRPr="00D648E2" w:rsidTr="000D7541">
        <w:trPr>
          <w:trHeight w:val="32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Урок памяти «Блокадный хлеб» Снятию блокады Ленинграда посвящается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.01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pStyle w:val="a4"/>
              <w:shd w:val="clear" w:color="auto" w:fill="auto"/>
              <w:jc w:val="both"/>
              <w:rPr>
                <w:sz w:val="24"/>
                <w:szCs w:val="24"/>
              </w:rPr>
            </w:pPr>
            <w:r w:rsidRPr="00D648E2">
              <w:rPr>
                <w:rFonts w:eastAsia="Calibri"/>
                <w:color w:val="000000" w:themeColor="text1"/>
                <w:sz w:val="24"/>
                <w:szCs w:val="24"/>
              </w:rPr>
              <w:t>Педагог-организатор Федосова А.В.</w:t>
            </w:r>
          </w:p>
        </w:tc>
      </w:tr>
      <w:tr w:rsidR="002371B8" w:rsidRPr="00D648E2" w:rsidTr="000D7541">
        <w:trPr>
          <w:trHeight w:val="32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Устный журнал «Жизнь замечательных людей» Дню Российской науки посвящается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05</w:t>
            </w: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.02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по информатике </w:t>
            </w:r>
            <w:proofErr w:type="spellStart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Жиганова</w:t>
            </w:r>
            <w:proofErr w:type="spellEnd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Е.В.</w:t>
            </w:r>
          </w:p>
        </w:tc>
      </w:tr>
      <w:tr w:rsidR="002371B8" w:rsidRPr="00D648E2" w:rsidTr="000D7541">
        <w:trPr>
          <w:trHeight w:val="32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Виртуальная экскурсия «По местам воинской славы» Дню защитника Отечества посвящается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19</w:t>
            </w: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.02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pStyle w:val="a4"/>
              <w:shd w:val="clear" w:color="auto" w:fill="auto"/>
              <w:jc w:val="both"/>
              <w:rPr>
                <w:sz w:val="24"/>
                <w:szCs w:val="24"/>
              </w:rPr>
            </w:pPr>
            <w:r w:rsidRPr="00D648E2">
              <w:rPr>
                <w:sz w:val="24"/>
                <w:szCs w:val="24"/>
              </w:rPr>
              <w:t>Педагог по технологии Евтеева И.В.</w:t>
            </w:r>
          </w:p>
        </w:tc>
      </w:tr>
      <w:tr w:rsidR="002371B8" w:rsidRPr="00D648E2" w:rsidTr="000D7541">
        <w:trPr>
          <w:trHeight w:val="32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Всемирный день иммунитета.</w:t>
            </w:r>
          </w:p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Информационный час «Наше здоровье в наших руках»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9</w:t>
            </w: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.03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ЗР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Сенько В.Н</w:t>
            </w:r>
          </w:p>
        </w:tc>
      </w:tr>
      <w:tr w:rsidR="002371B8" w:rsidRPr="00D648E2" w:rsidTr="000D7541">
        <w:trPr>
          <w:trHeight w:val="32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Международный женский день.</w:t>
            </w:r>
          </w:p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Поздравительная акция «Примите наши </w:t>
            </w: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 xml:space="preserve">поздравления!» 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.03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дополнительного 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образования Ежова О.А.</w:t>
            </w:r>
          </w:p>
        </w:tc>
      </w:tr>
      <w:tr w:rsidR="002371B8" w:rsidRPr="00D648E2" w:rsidTr="000D7541">
        <w:trPr>
          <w:trHeight w:val="32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День космонавтики. </w:t>
            </w:r>
          </w:p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Виртуальное путешествие «Путь к звездам»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0</w:t>
            </w: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.04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Педагог по шахматам Пашина М.М.</w:t>
            </w:r>
          </w:p>
        </w:tc>
      </w:tr>
      <w:tr w:rsidR="002371B8" w:rsidRPr="00D648E2" w:rsidTr="000D7541">
        <w:trPr>
          <w:trHeight w:val="32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Всероссийский открытый урок по ОБ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ЗР</w:t>
            </w: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(день пожарной охраны)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30.04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ЗР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Сенько В.Н</w:t>
            </w:r>
          </w:p>
        </w:tc>
      </w:tr>
      <w:tr w:rsidR="002371B8" w:rsidRPr="00D648E2" w:rsidTr="000D7541">
        <w:trPr>
          <w:trHeight w:val="32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Международный день семьи. </w:t>
            </w:r>
          </w:p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Информационная акция «Меры социальной поддержки семьи»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15.05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Богодаева</w:t>
            </w:r>
            <w:proofErr w:type="spellEnd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2371B8" w:rsidRPr="00D648E2" w:rsidTr="000D7541">
        <w:trPr>
          <w:trHeight w:val="367"/>
        </w:trPr>
        <w:tc>
          <w:tcPr>
            <w:tcW w:w="10490" w:type="dxa"/>
            <w:gridSpan w:val="4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2371B8" w:rsidRPr="00D648E2" w:rsidTr="000D7541">
        <w:trPr>
          <w:trHeight w:val="44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этап Всероссийской олимпиады школьников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6" w:type="dxa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 Завьялова А.М., руководитель Центра Евтеева И.В., учителя-предметники</w:t>
            </w:r>
          </w:p>
        </w:tc>
      </w:tr>
      <w:tr w:rsidR="002371B8" w:rsidRPr="00D648E2" w:rsidTr="000D7541">
        <w:trPr>
          <w:trHeight w:val="264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Всероссийской олимпиады школьников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06" w:type="dxa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 Завьялова А.М., руководитель Центра Евтеева И.В., учителя-предметники</w:t>
            </w:r>
          </w:p>
        </w:tc>
      </w:tr>
      <w:tr w:rsidR="002371B8" w:rsidRPr="00D648E2" w:rsidTr="000D7541">
        <w:trPr>
          <w:trHeight w:val="227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научно – практическая конференция учащихся начальной школы «Я познаю мир»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школьного научного общества учащихся </w:t>
            </w:r>
            <w:proofErr w:type="spell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Бердина</w:t>
            </w:r>
            <w:proofErr w:type="spellEnd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С.А., учителя-предметники</w:t>
            </w:r>
          </w:p>
        </w:tc>
      </w:tr>
      <w:tr w:rsidR="002371B8" w:rsidRPr="00D648E2" w:rsidTr="000D7541">
        <w:trPr>
          <w:trHeight w:val="2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Форум научно – исследовательских и проектных работ учащихся 5-11 классов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школьного научного общества учащихся Шохина Н.Н., учителя-предметники</w:t>
            </w:r>
          </w:p>
        </w:tc>
      </w:tr>
      <w:tr w:rsidR="002371B8" w:rsidRPr="00D648E2" w:rsidTr="000D7541">
        <w:trPr>
          <w:trHeight w:val="2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Соревнование роботов «</w:t>
            </w:r>
            <w:proofErr w:type="spellStart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Лего-батл</w:t>
            </w:r>
            <w:proofErr w:type="spellEnd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 Ежова О.А., педагог по технологии Евтеева И.В.</w:t>
            </w:r>
          </w:p>
        </w:tc>
      </w:tr>
      <w:tr w:rsidR="002371B8" w:rsidRPr="00D648E2" w:rsidTr="000D7541">
        <w:trPr>
          <w:trHeight w:val="2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Шахматная викторина «Король и королева»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Педагог по шахматам Пашина М.М.</w:t>
            </w:r>
          </w:p>
        </w:tc>
      </w:tr>
      <w:tr w:rsidR="002371B8" w:rsidRPr="00D648E2" w:rsidTr="000D7541">
        <w:trPr>
          <w:trHeight w:val="2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«Моя Россия»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Сытюгина</w:t>
            </w:r>
            <w:proofErr w:type="spellEnd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371B8" w:rsidRPr="00D648E2" w:rsidTr="000D7541">
        <w:trPr>
          <w:trHeight w:val="2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Клуб интересных встреч «В мире профессий»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организатор</w:t>
            </w: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Федосова А.В.</w:t>
            </w:r>
          </w:p>
        </w:tc>
      </w:tr>
      <w:tr w:rsidR="002371B8" w:rsidRPr="00D648E2" w:rsidTr="000D7541">
        <w:trPr>
          <w:trHeight w:val="2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Конкурс слайдовых презентаций  «Великие изобретения человечества»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Педагог по информатике </w:t>
            </w:r>
            <w:proofErr w:type="spellStart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Жиганова</w:t>
            </w:r>
            <w:proofErr w:type="spellEnd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Е.В.</w:t>
            </w:r>
          </w:p>
        </w:tc>
      </w:tr>
      <w:tr w:rsidR="002371B8" w:rsidRPr="00D648E2" w:rsidTr="000D7541">
        <w:trPr>
          <w:trHeight w:val="2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для юных журналистов и </w:t>
            </w:r>
            <w:proofErr w:type="spellStart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блогеров</w:t>
            </w:r>
            <w:proofErr w:type="spellEnd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 xml:space="preserve"> «Коротко о главном»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Педагог по шахматам Пашина М.М.</w:t>
            </w:r>
          </w:p>
        </w:tc>
      </w:tr>
      <w:tr w:rsidR="002371B8" w:rsidRPr="00D648E2" w:rsidTr="000D7541">
        <w:trPr>
          <w:trHeight w:val="2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 гуманитарного и естественно-научного цикла 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13.03 – 17.03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Руководители МЦ, учителя - предметники</w:t>
            </w:r>
          </w:p>
        </w:tc>
      </w:tr>
      <w:tr w:rsidR="002371B8" w:rsidRPr="00D648E2" w:rsidTr="000D7541">
        <w:trPr>
          <w:trHeight w:val="2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«Рукам работа – сердцу радость».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 Евтеева И.В., педагоги центра</w:t>
            </w:r>
          </w:p>
        </w:tc>
      </w:tr>
      <w:tr w:rsidR="002371B8" w:rsidRPr="00D648E2" w:rsidTr="000D7541">
        <w:trPr>
          <w:trHeight w:val="2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Библиомарафон</w:t>
            </w:r>
            <w:proofErr w:type="spellEnd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 xml:space="preserve"> «Записки на манжетах» Ко дню рождения Булгакова М.А.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 Евтеева И.В., библиотекарь школы Филиппова В.С.</w:t>
            </w:r>
          </w:p>
        </w:tc>
      </w:tr>
      <w:tr w:rsidR="002371B8" w:rsidRPr="00D648E2" w:rsidTr="000D7541">
        <w:trPr>
          <w:trHeight w:val="2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«Безопасное лето»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Июнь  – июль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лагеря дневного пребывания </w:t>
            </w:r>
            <w:proofErr w:type="spell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Поторыкина</w:t>
            </w:r>
            <w:proofErr w:type="spellEnd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Т.Е., Маркина И.В.,  педагоги центра, классные </w:t>
            </w:r>
            <w:proofErr w:type="spell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руководителти</w:t>
            </w:r>
            <w:proofErr w:type="spellEnd"/>
          </w:p>
        </w:tc>
      </w:tr>
      <w:tr w:rsidR="002371B8" w:rsidRPr="00D648E2" w:rsidTr="000D7541">
        <w:trPr>
          <w:trHeight w:val="372"/>
        </w:trPr>
        <w:tc>
          <w:tcPr>
            <w:tcW w:w="10490" w:type="dxa"/>
            <w:gridSpan w:val="4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2371B8" w:rsidRPr="00D648E2" w:rsidTr="000D7541">
        <w:trPr>
          <w:trHeight w:val="514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</w:t>
            </w:r>
            <w:proofErr w:type="spellStart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мир информатики»</w:t>
            </w:r>
            <w:proofErr w:type="gramEnd"/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по информатике </w:t>
            </w:r>
            <w:proofErr w:type="spell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Жиганова</w:t>
            </w:r>
            <w:proofErr w:type="spellEnd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</w:t>
            </w:r>
            <w:proofErr w:type="gram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371B8" w:rsidRPr="00D648E2" w:rsidTr="000D7541">
        <w:trPr>
          <w:trHeight w:val="514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Профилактическая игра «Чтобы выжить»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ЗР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Сенько В.Н</w:t>
            </w:r>
          </w:p>
        </w:tc>
      </w:tr>
      <w:tr w:rsidR="002371B8" w:rsidRPr="00D648E2" w:rsidTr="000D7541">
        <w:trPr>
          <w:trHeight w:val="8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шахматный турнир «Твой ход!»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648E2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шахматам Пашина М.М.</w:t>
            </w:r>
          </w:p>
        </w:tc>
      </w:tr>
      <w:tr w:rsidR="002371B8" w:rsidRPr="00D648E2" w:rsidTr="000D7541">
        <w:trPr>
          <w:trHeight w:val="8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«Мы вместе». Всемирному дню инвалидов и Международному дню волонтеров посвящается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едагог-организатор Федосова А.В.</w:t>
            </w:r>
          </w:p>
        </w:tc>
      </w:tr>
      <w:tr w:rsidR="002371B8" w:rsidRPr="00D648E2" w:rsidTr="000D7541">
        <w:trPr>
          <w:trHeight w:val="8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 «Первые шаги в программировании роботов из </w:t>
            </w:r>
            <w:proofErr w:type="spell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легоконструкторов</w:t>
            </w:r>
            <w:proofErr w:type="spellEnd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648E2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Педагог по дополнительному образованию Ежова О.А., </w:t>
            </w:r>
          </w:p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технологии Евтеева И.В.</w:t>
            </w:r>
          </w:p>
        </w:tc>
      </w:tr>
      <w:tr w:rsidR="002371B8" w:rsidRPr="00D648E2" w:rsidTr="000D7541">
        <w:trPr>
          <w:trHeight w:val="8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Практикум «Знакомство с виртуальным миром»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D648E2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по информатике </w:t>
            </w:r>
            <w:proofErr w:type="spell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Жиганова</w:t>
            </w:r>
            <w:proofErr w:type="spellEnd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371B8" w:rsidRPr="00D648E2" w:rsidTr="000D7541">
        <w:trPr>
          <w:trHeight w:val="8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 «Профессии будущего»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D648E2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технологии Евтеева И.В.</w:t>
            </w:r>
          </w:p>
        </w:tc>
      </w:tr>
      <w:tr w:rsidR="002371B8" w:rsidRPr="00D648E2" w:rsidTr="000D7541">
        <w:trPr>
          <w:trHeight w:val="8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Школа для родителей «Как понимать своего ребёнка»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648E2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Социальный педагог </w:t>
            </w:r>
            <w:proofErr w:type="spellStart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Богодаева</w:t>
            </w:r>
            <w:proofErr w:type="spellEnd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Н.Н., педагог-психолог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Дошина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Н.Е.</w:t>
            </w: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педагог-дефектолог Рыжкина А.В.</w:t>
            </w:r>
          </w:p>
        </w:tc>
      </w:tr>
      <w:tr w:rsidR="002371B8" w:rsidRPr="00D648E2" w:rsidTr="000D7541">
        <w:trPr>
          <w:trHeight w:val="8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«Я помню! Я горжусь!»</w:t>
            </w:r>
          </w:p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Дню Победы в Великой Отечественной войне посвящается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 по шахматам, старший вожатый Пашина М.М., ученическое самоуправление</w:t>
            </w:r>
          </w:p>
        </w:tc>
      </w:tr>
      <w:tr w:rsidR="002371B8" w:rsidRPr="00D648E2" w:rsidTr="000D7541">
        <w:trPr>
          <w:trHeight w:val="241"/>
        </w:trPr>
        <w:tc>
          <w:tcPr>
            <w:tcW w:w="10490" w:type="dxa"/>
            <w:gridSpan w:val="4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Методическая работа</w:t>
            </w:r>
          </w:p>
        </w:tc>
      </w:tr>
      <w:tr w:rsidR="002371B8" w:rsidRPr="00D648E2" w:rsidTr="000D7541">
        <w:trPr>
          <w:trHeight w:val="8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</w:t>
            </w: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«Возможности применения или использования оборудования центра в урочной и внеурочной деятельности»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Руководитель Центра Евтеева И.В. и педагоги Центра, руководители МЦ,  учителя-предметники</w:t>
            </w:r>
          </w:p>
        </w:tc>
      </w:tr>
      <w:tr w:rsidR="002371B8" w:rsidRPr="00D648E2" w:rsidTr="000D7541">
        <w:trPr>
          <w:trHeight w:val="27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Мастер-класс</w:t>
            </w:r>
          </w:p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«Возможности применения обновленной инфраструктуры центра «Точка роста» при обучении русскому языку и литературе»</w:t>
            </w:r>
          </w:p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Руководитель Центра Евтеева И.В. и педагоги Центра,   учителя МЦ русского языка и литературы </w:t>
            </w:r>
          </w:p>
        </w:tc>
      </w:tr>
      <w:tr w:rsidR="002371B8" w:rsidRPr="00D648E2" w:rsidTr="000D7541">
        <w:trPr>
          <w:trHeight w:val="27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Образовательный </w:t>
            </w:r>
            <w:proofErr w:type="spellStart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интенсив</w:t>
            </w:r>
            <w:proofErr w:type="spellEnd"/>
          </w:p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Формирование современных компетенций обучающихся на уроках иностранного языка в </w:t>
            </w: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условиях деятельности центра «Точка роста»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Руководитель Центра Евтеева И.В. и педагоги Центра, учителя МЦ </w:t>
            </w: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иностранного языка </w:t>
            </w:r>
          </w:p>
        </w:tc>
      </w:tr>
      <w:tr w:rsidR="002371B8" w:rsidRPr="00D648E2" w:rsidTr="000D7541">
        <w:trPr>
          <w:trHeight w:val="27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Педагогический практикум</w:t>
            </w:r>
            <w:r w:rsidRPr="00D648E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возможностей цифровых образовательных платформ и ресурсов для повышения качества образования по математике»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Руководитель Центра Евтеева И.В. и педагоги Центра, учителя МЦ физики, математики, информатики </w:t>
            </w:r>
          </w:p>
        </w:tc>
      </w:tr>
      <w:tr w:rsidR="002371B8" w:rsidRPr="00D648E2" w:rsidTr="000D7541">
        <w:trPr>
          <w:trHeight w:val="27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Методическая гостиная</w:t>
            </w:r>
          </w:p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«Функциональная грамотность как планируемый результат обучения младших школьников: от теории к практике». </w:t>
            </w:r>
          </w:p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Руководитель Центра Евтеева И.В. и педагоги Центра, учителя МЦ начальных классов</w:t>
            </w:r>
          </w:p>
        </w:tc>
      </w:tr>
      <w:tr w:rsidR="002371B8" w:rsidRPr="00D648E2" w:rsidTr="000D7541">
        <w:trPr>
          <w:trHeight w:val="415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  <w:r w:rsidRPr="00D648E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«Создание ситуации успеха ученикам на уроках истории и обществознания»</w:t>
            </w:r>
          </w:p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Руководитель Центра Евтеева И.В. и педагоги Центра, учителя МЦ истории и обществознания </w:t>
            </w:r>
          </w:p>
        </w:tc>
      </w:tr>
      <w:tr w:rsidR="002371B8" w:rsidRPr="00D648E2" w:rsidTr="000D7541">
        <w:trPr>
          <w:trHeight w:val="415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 w:rsidRPr="00D64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Воркшоп</w:t>
            </w:r>
            <w:proofErr w:type="spellEnd"/>
            <w:r w:rsidRPr="00D648E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648E2">
              <w:rPr>
                <w:rFonts w:ascii="Times New Roman" w:hAnsi="Times New Roman" w:cs="Times New Roman"/>
                <w:sz w:val="24"/>
                <w:szCs w:val="24"/>
              </w:rPr>
              <w:t xml:space="preserve">«Проектная деятельность на уроках как средство формирования практических навыков </w:t>
            </w:r>
            <w:proofErr w:type="gramStart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D648E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обучающихся»</w:t>
            </w:r>
          </w:p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Руководитель Центра Евтеева И.В. и педагоги Центра, учителя МЦ технологии, ОБЖ, физкультуры </w:t>
            </w:r>
          </w:p>
        </w:tc>
      </w:tr>
      <w:tr w:rsidR="002371B8" w:rsidRPr="00D648E2" w:rsidTr="000D7541">
        <w:trPr>
          <w:trHeight w:val="27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Педагогическая мастерская</w:t>
            </w:r>
            <w:r w:rsidRPr="00D648E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«Современный урок как основа эффективного и качественного образования в контексте ФГОС»</w:t>
            </w:r>
          </w:p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237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Руководитель Центра Евтеева И.В. и педагоги Центра, учителя МЦ химии, биологии, географии </w:t>
            </w:r>
          </w:p>
        </w:tc>
      </w:tr>
      <w:tr w:rsidR="002371B8" w:rsidRPr="00D648E2" w:rsidTr="000D7541">
        <w:trPr>
          <w:trHeight w:val="273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стол «Реализация программ объединений </w:t>
            </w:r>
            <w:proofErr w:type="gramStart"/>
            <w:r w:rsidRPr="00D64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дополнительного</w:t>
            </w:r>
            <w:proofErr w:type="gramEnd"/>
          </w:p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образования в условиях </w:t>
            </w:r>
            <w:proofErr w:type="gramStart"/>
            <w:r w:rsidRPr="00D64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обновленной</w:t>
            </w:r>
            <w:proofErr w:type="gramEnd"/>
          </w:p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инфраструктуры центра образования цифрового и гуманитарного профилей «Точка роста»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30502A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2371B8"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Руководитель Центра Евтеева И.В., педагоги дополнительного образования</w:t>
            </w:r>
          </w:p>
        </w:tc>
      </w:tr>
      <w:tr w:rsidR="002371B8" w:rsidRPr="00D648E2" w:rsidTr="000D7541">
        <w:trPr>
          <w:trHeight w:val="767"/>
        </w:trPr>
        <w:tc>
          <w:tcPr>
            <w:tcW w:w="538" w:type="dxa"/>
            <w:shd w:val="clear" w:color="auto" w:fill="FFFFFF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Обеспечение равного доступа к современным вариативным общеобразовательным программам цифрового, естественнонаучного, технического и гуманитарного профилей обучающихся филиалов МБОУ «</w:t>
            </w:r>
            <w:proofErr w:type="spellStart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Пичаевская</w:t>
            </w:r>
            <w:proofErr w:type="spellEnd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СОШ» в рамках сетевого взаимодействия</w:t>
            </w:r>
          </w:p>
        </w:tc>
        <w:tc>
          <w:tcPr>
            <w:tcW w:w="1730" w:type="dxa"/>
            <w:shd w:val="clear" w:color="auto" w:fill="FFFFFF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  <w:shd w:val="clear" w:color="auto" w:fill="FFFFFF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Заместитель директора Завьялова А.М., руководитель Центра Евтеева И.В. и педагоги Центра, учителя-предметники</w:t>
            </w:r>
          </w:p>
        </w:tc>
      </w:tr>
      <w:tr w:rsidR="002371B8" w:rsidRPr="00D648E2" w:rsidTr="000D7541">
        <w:trPr>
          <w:trHeight w:val="767"/>
        </w:trPr>
        <w:tc>
          <w:tcPr>
            <w:tcW w:w="538" w:type="dxa"/>
            <w:shd w:val="clear" w:color="auto" w:fill="FFFFFF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заседаний межшкольных </w:t>
            </w:r>
            <w:proofErr w:type="gram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</w:t>
            </w:r>
            <w:proofErr w:type="gramEnd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объединений с использованием обновленной инфраструктуры Центра образования</w:t>
            </w:r>
          </w:p>
        </w:tc>
        <w:tc>
          <w:tcPr>
            <w:tcW w:w="1730" w:type="dxa"/>
            <w:shd w:val="clear" w:color="auto" w:fill="FFFFFF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По планам руководителей ММО</w:t>
            </w:r>
          </w:p>
        </w:tc>
        <w:tc>
          <w:tcPr>
            <w:tcW w:w="2806" w:type="dxa"/>
            <w:shd w:val="clear" w:color="auto" w:fill="FFFFFF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Завьялова А.М., руководитель Центра Евтеева И.В. и педагоги Центра, руководители МЦ</w:t>
            </w:r>
          </w:p>
        </w:tc>
      </w:tr>
      <w:tr w:rsidR="002371B8" w:rsidRPr="00D648E2" w:rsidTr="000D7541">
        <w:trPr>
          <w:trHeight w:val="767"/>
        </w:trPr>
        <w:tc>
          <w:tcPr>
            <w:tcW w:w="538" w:type="dxa"/>
            <w:shd w:val="clear" w:color="auto" w:fill="FFFFFF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Тренинги по практическому использованию оборудования Центра в рамках межшкольных методических объединений для педагогов муниципалитета</w:t>
            </w:r>
          </w:p>
        </w:tc>
        <w:tc>
          <w:tcPr>
            <w:tcW w:w="1730" w:type="dxa"/>
            <w:shd w:val="clear" w:color="auto" w:fill="FFFFFF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По планам руководителей ММО</w:t>
            </w:r>
          </w:p>
        </w:tc>
        <w:tc>
          <w:tcPr>
            <w:tcW w:w="2806" w:type="dxa"/>
            <w:shd w:val="clear" w:color="auto" w:fill="FFFFFF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Завьялова А.М., руководитель Центра Евтеева И.В. и педагоги Центра, руководители МЦ</w:t>
            </w:r>
          </w:p>
        </w:tc>
      </w:tr>
      <w:tr w:rsidR="002371B8" w:rsidRPr="00D648E2" w:rsidTr="000D7541">
        <w:trPr>
          <w:trHeight w:val="767"/>
        </w:trPr>
        <w:tc>
          <w:tcPr>
            <w:tcW w:w="538" w:type="dxa"/>
            <w:shd w:val="clear" w:color="auto" w:fill="FFFFFF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сотрудничества с Центром естественнонаучной и технологической направленности «Точка роста» на базе </w:t>
            </w:r>
            <w:proofErr w:type="spell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Рудовского</w:t>
            </w:r>
            <w:proofErr w:type="spellEnd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филиала МБОУ «</w:t>
            </w:r>
            <w:proofErr w:type="spell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Пичаевская</w:t>
            </w:r>
            <w:proofErr w:type="spellEnd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СОШ», </w:t>
            </w:r>
            <w:proofErr w:type="spell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Байловского</w:t>
            </w:r>
            <w:proofErr w:type="spellEnd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филиала МБОУ «</w:t>
            </w:r>
            <w:proofErr w:type="spell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Пичаевская</w:t>
            </w:r>
            <w:proofErr w:type="spellEnd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СОШ», </w:t>
            </w:r>
            <w:proofErr w:type="spell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Вернадовского</w:t>
            </w:r>
            <w:proofErr w:type="spellEnd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филиала МБОУ «</w:t>
            </w:r>
            <w:proofErr w:type="spell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Пичаевская</w:t>
            </w:r>
            <w:proofErr w:type="spellEnd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30" w:type="dxa"/>
            <w:shd w:val="clear" w:color="auto" w:fill="FFFFFF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Сентябрь-май</w:t>
            </w:r>
          </w:p>
        </w:tc>
        <w:tc>
          <w:tcPr>
            <w:tcW w:w="2806" w:type="dxa"/>
            <w:shd w:val="clear" w:color="auto" w:fill="FFFFFF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руководитель Центра Евтеева И.В., педагоги Центра</w:t>
            </w:r>
          </w:p>
        </w:tc>
      </w:tr>
      <w:tr w:rsidR="002371B8" w:rsidRPr="00D648E2" w:rsidTr="000D7541">
        <w:trPr>
          <w:trHeight w:val="767"/>
        </w:trPr>
        <w:tc>
          <w:tcPr>
            <w:tcW w:w="538" w:type="dxa"/>
            <w:shd w:val="clear" w:color="auto" w:fill="FFFFFF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обзорных экскурсий, образовательных тренингов и мастер-классов для обучающихся филиалов базовой школы</w:t>
            </w:r>
          </w:p>
        </w:tc>
        <w:tc>
          <w:tcPr>
            <w:tcW w:w="1730" w:type="dxa"/>
            <w:shd w:val="clear" w:color="auto" w:fill="FFFFFF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806" w:type="dxa"/>
            <w:shd w:val="clear" w:color="auto" w:fill="FFFFFF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руководитель Центра Евтеева И.В., педагоги Центра</w:t>
            </w:r>
          </w:p>
        </w:tc>
      </w:tr>
      <w:tr w:rsidR="002371B8" w:rsidRPr="00D648E2" w:rsidTr="000D7541">
        <w:trPr>
          <w:trHeight w:val="767"/>
        </w:trPr>
        <w:tc>
          <w:tcPr>
            <w:tcW w:w="538" w:type="dxa"/>
            <w:shd w:val="clear" w:color="auto" w:fill="FFFFFF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сотрудничества с региональными Центрами образования цифрового и гуманитарного профилей «Точка роста» в рамках обмена опытом по организации процесса обучения и воспитания средствами цифровой образовательной среды</w:t>
            </w:r>
          </w:p>
        </w:tc>
        <w:tc>
          <w:tcPr>
            <w:tcW w:w="1730" w:type="dxa"/>
            <w:shd w:val="clear" w:color="auto" w:fill="FFFFFF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806" w:type="dxa"/>
            <w:shd w:val="clear" w:color="auto" w:fill="FFFFFF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руководитель Центра Евтеева И.В., педагоги Центра</w:t>
            </w:r>
          </w:p>
        </w:tc>
      </w:tr>
      <w:tr w:rsidR="002371B8" w:rsidRPr="00D648E2" w:rsidTr="000D7541">
        <w:trPr>
          <w:trHeight w:val="273"/>
        </w:trPr>
        <w:tc>
          <w:tcPr>
            <w:tcW w:w="10490" w:type="dxa"/>
            <w:gridSpan w:val="4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</w:tr>
      <w:tr w:rsidR="002371B8" w:rsidRPr="00D648E2" w:rsidTr="000D7541">
        <w:trPr>
          <w:trHeight w:val="8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программ Центра для родителей 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>Лазутина</w:t>
            </w:r>
            <w:proofErr w:type="spellEnd"/>
            <w:r w:rsidRPr="00D64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И.Е., руководитель Центра Евтеева И.В.</w:t>
            </w:r>
          </w:p>
        </w:tc>
      </w:tr>
      <w:tr w:rsidR="002371B8" w:rsidRPr="00D648E2" w:rsidTr="000D7541">
        <w:trPr>
          <w:trHeight w:val="8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Общешкольное родительское собрание</w:t>
            </w:r>
          </w:p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Руководитель Центра Евтеева И.В. и педагоги Центра</w:t>
            </w:r>
          </w:p>
        </w:tc>
      </w:tr>
      <w:tr w:rsidR="002371B8" w:rsidRPr="00D648E2" w:rsidTr="000D7541">
        <w:trPr>
          <w:trHeight w:val="8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Привлечение родительской общественности к участию в мероприятиях Центра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Руководитель Центра Евтеева И.В., педагоги Центра, учителя-предметники, классные руководители</w:t>
            </w:r>
          </w:p>
        </w:tc>
      </w:tr>
      <w:tr w:rsidR="002371B8" w:rsidRPr="00D648E2" w:rsidTr="000D7541">
        <w:trPr>
          <w:trHeight w:val="840"/>
        </w:trPr>
        <w:tc>
          <w:tcPr>
            <w:tcW w:w="538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416" w:type="dxa"/>
            <w:shd w:val="clear" w:color="auto" w:fill="auto"/>
          </w:tcPr>
          <w:p w:rsidR="002371B8" w:rsidRPr="00D648E2" w:rsidRDefault="002371B8" w:rsidP="000D7541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Информирование общественности о деятельности Центра (размещение информационных материалах о проведенных и планируемых мероприятиях на официальном сайте МБОУ «</w:t>
            </w:r>
            <w:proofErr w:type="spellStart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Пичаевская</w:t>
            </w:r>
            <w:proofErr w:type="spellEnd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СОШ», в группе социальной сети </w:t>
            </w:r>
            <w:proofErr w:type="spellStart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в районной газете «</w:t>
            </w:r>
            <w:proofErr w:type="spellStart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Пичаевский</w:t>
            </w:r>
            <w:proofErr w:type="spellEnd"/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вестник»)</w:t>
            </w:r>
          </w:p>
        </w:tc>
        <w:tc>
          <w:tcPr>
            <w:tcW w:w="1730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806" w:type="dxa"/>
            <w:shd w:val="clear" w:color="auto" w:fill="auto"/>
          </w:tcPr>
          <w:p w:rsidR="002371B8" w:rsidRPr="00D648E2" w:rsidRDefault="002371B8" w:rsidP="000D7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648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Руководитель Центра Евтеева И.В., педагоги Центра</w:t>
            </w:r>
          </w:p>
        </w:tc>
      </w:tr>
    </w:tbl>
    <w:p w:rsidR="005C53E2" w:rsidRDefault="005C53E2"/>
    <w:sectPr w:rsidR="005C53E2" w:rsidSect="002371B8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CA"/>
    <w:rsid w:val="002371B8"/>
    <w:rsid w:val="0030502A"/>
    <w:rsid w:val="003B79CA"/>
    <w:rsid w:val="003F4F87"/>
    <w:rsid w:val="005260C1"/>
    <w:rsid w:val="005C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1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2371B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Другое"/>
    <w:basedOn w:val="a"/>
    <w:link w:val="a3"/>
    <w:rsid w:val="002371B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  <w:rsid w:val="002371B8"/>
  </w:style>
  <w:style w:type="paragraph" w:styleId="a5">
    <w:name w:val="Balloon Text"/>
    <w:basedOn w:val="a"/>
    <w:link w:val="a6"/>
    <w:uiPriority w:val="99"/>
    <w:semiHidden/>
    <w:unhideWhenUsed/>
    <w:rsid w:val="00526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1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2371B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Другое"/>
    <w:basedOn w:val="a"/>
    <w:link w:val="a3"/>
    <w:rsid w:val="002371B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  <w:rsid w:val="002371B8"/>
  </w:style>
  <w:style w:type="paragraph" w:styleId="a5">
    <w:name w:val="Balloon Text"/>
    <w:basedOn w:val="a"/>
    <w:link w:val="a6"/>
    <w:uiPriority w:val="99"/>
    <w:semiHidden/>
    <w:unhideWhenUsed/>
    <w:rsid w:val="00526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Евтеева И.В.</Company>
  <LinksUpToDate>false</LinksUpToDate>
  <CharactersWithSpaces>10613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Евтеева И.В.</dc:creator>
  <cp:keywords/>
  <dc:description/>
  <cp:lastModifiedBy>Евтеева И.В.</cp:lastModifiedBy>
  <cp:revision>5</cp:revision>
  <cp:lastPrinted>2025-09-11T19:54:00Z</cp:lastPrinted>
  <dcterms:created xsi:type="dcterms:W3CDTF">2025-09-11T17:49:00Z</dcterms:created>
  <dcterms:modified xsi:type="dcterms:W3CDTF">2025-09-11T20:01:00Z</dcterms:modified>
</cp:coreProperties>
</file>