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51" w:rsidRPr="00B45CCF" w:rsidRDefault="00206951" w:rsidP="00206951">
      <w:pPr>
        <w:pStyle w:val="1"/>
        <w:spacing w:before="79" w:line="240" w:lineRule="auto"/>
        <w:ind w:left="649" w:right="411"/>
        <w:jc w:val="center"/>
        <w:rPr>
          <w:sz w:val="28"/>
          <w:szCs w:val="28"/>
        </w:rPr>
      </w:pPr>
      <w:r w:rsidRPr="00B45CCF">
        <w:rPr>
          <w:sz w:val="28"/>
          <w:szCs w:val="28"/>
        </w:rPr>
        <w:t>Муниципальное</w:t>
      </w:r>
      <w:r w:rsidRPr="00B45CCF">
        <w:rPr>
          <w:spacing w:val="-5"/>
          <w:sz w:val="28"/>
          <w:szCs w:val="28"/>
        </w:rPr>
        <w:t xml:space="preserve"> </w:t>
      </w:r>
      <w:r w:rsidRPr="00B45CCF">
        <w:rPr>
          <w:sz w:val="28"/>
          <w:szCs w:val="28"/>
        </w:rPr>
        <w:t>бюджетное</w:t>
      </w:r>
      <w:r w:rsidRPr="00B45CCF">
        <w:rPr>
          <w:spacing w:val="-4"/>
          <w:sz w:val="28"/>
          <w:szCs w:val="28"/>
        </w:rPr>
        <w:t xml:space="preserve"> </w:t>
      </w:r>
      <w:r w:rsidRPr="00B45CCF">
        <w:rPr>
          <w:sz w:val="28"/>
          <w:szCs w:val="28"/>
        </w:rPr>
        <w:t>общеобразовательное</w:t>
      </w:r>
      <w:r w:rsidRPr="00B45CCF">
        <w:rPr>
          <w:spacing w:val="-5"/>
          <w:sz w:val="28"/>
          <w:szCs w:val="28"/>
        </w:rPr>
        <w:t xml:space="preserve"> </w:t>
      </w:r>
      <w:r w:rsidRPr="00B45CCF">
        <w:rPr>
          <w:sz w:val="28"/>
          <w:szCs w:val="28"/>
        </w:rPr>
        <w:t>учреждение</w:t>
      </w:r>
    </w:p>
    <w:p w:rsidR="00206951" w:rsidRPr="00B45CCF" w:rsidRDefault="00206951" w:rsidP="00206951">
      <w:pPr>
        <w:ind w:left="649" w:right="409"/>
        <w:jc w:val="center"/>
        <w:rPr>
          <w:b/>
          <w:sz w:val="28"/>
          <w:szCs w:val="28"/>
        </w:rPr>
      </w:pPr>
      <w:r w:rsidRPr="00B45CCF">
        <w:rPr>
          <w:b/>
          <w:sz w:val="28"/>
          <w:szCs w:val="28"/>
        </w:rPr>
        <w:t>«</w:t>
      </w:r>
      <w:proofErr w:type="spellStart"/>
      <w:r w:rsidRPr="00B45CCF">
        <w:rPr>
          <w:b/>
          <w:sz w:val="28"/>
          <w:szCs w:val="28"/>
        </w:rPr>
        <w:t>Пичаевская</w:t>
      </w:r>
      <w:proofErr w:type="spellEnd"/>
      <w:r w:rsidRPr="00B45CCF">
        <w:rPr>
          <w:b/>
          <w:spacing w:val="-3"/>
          <w:sz w:val="28"/>
          <w:szCs w:val="28"/>
        </w:rPr>
        <w:t xml:space="preserve"> </w:t>
      </w:r>
      <w:r w:rsidRPr="00B45CCF">
        <w:rPr>
          <w:b/>
          <w:sz w:val="28"/>
          <w:szCs w:val="28"/>
        </w:rPr>
        <w:t>средняя</w:t>
      </w:r>
      <w:r w:rsidRPr="00B45CCF">
        <w:rPr>
          <w:b/>
          <w:spacing w:val="-3"/>
          <w:sz w:val="28"/>
          <w:szCs w:val="28"/>
        </w:rPr>
        <w:t xml:space="preserve"> </w:t>
      </w:r>
      <w:r w:rsidRPr="00B45CCF">
        <w:rPr>
          <w:b/>
          <w:sz w:val="28"/>
          <w:szCs w:val="28"/>
        </w:rPr>
        <w:t>общеобразовательная</w:t>
      </w:r>
      <w:r w:rsidRPr="00B45CCF">
        <w:rPr>
          <w:b/>
          <w:spacing w:val="-3"/>
          <w:sz w:val="28"/>
          <w:szCs w:val="28"/>
        </w:rPr>
        <w:t xml:space="preserve"> </w:t>
      </w:r>
      <w:r w:rsidRPr="00B45CCF">
        <w:rPr>
          <w:b/>
          <w:sz w:val="28"/>
          <w:szCs w:val="28"/>
        </w:rPr>
        <w:t>школа»</w:t>
      </w:r>
    </w:p>
    <w:p w:rsidR="00206951" w:rsidRPr="00B45CCF" w:rsidRDefault="00206951" w:rsidP="00206951">
      <w:pPr>
        <w:pStyle w:val="a3"/>
        <w:rPr>
          <w:b/>
          <w:sz w:val="28"/>
          <w:szCs w:val="28"/>
        </w:rPr>
      </w:pPr>
    </w:p>
    <w:p w:rsidR="00206951" w:rsidRDefault="00206951" w:rsidP="00206951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4826" w:type="dxa"/>
        <w:tblLayout w:type="fixed"/>
        <w:tblLook w:val="01E0" w:firstRow="1" w:lastRow="1" w:firstColumn="1" w:lastColumn="1" w:noHBand="0" w:noVBand="0"/>
      </w:tblPr>
      <w:tblGrid>
        <w:gridCol w:w="5295"/>
      </w:tblGrid>
      <w:tr w:rsidR="00206951" w:rsidTr="00BC236C">
        <w:trPr>
          <w:trHeight w:val="352"/>
        </w:trPr>
        <w:tc>
          <w:tcPr>
            <w:tcW w:w="5295" w:type="dxa"/>
          </w:tcPr>
          <w:p w:rsidR="00206951" w:rsidRDefault="00206951" w:rsidP="00BC236C">
            <w:pPr>
              <w:pStyle w:val="TableParagraph"/>
              <w:spacing w:line="266" w:lineRule="exact"/>
              <w:ind w:left="62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Утверждаю</w:t>
            </w:r>
            <w:proofErr w:type="spellEnd"/>
          </w:p>
        </w:tc>
      </w:tr>
      <w:tr w:rsidR="00206951" w:rsidTr="00BC236C">
        <w:trPr>
          <w:trHeight w:val="796"/>
        </w:trPr>
        <w:tc>
          <w:tcPr>
            <w:tcW w:w="5295" w:type="dxa"/>
          </w:tcPr>
          <w:p w:rsidR="00206951" w:rsidRPr="008D631B" w:rsidRDefault="00206951" w:rsidP="00BC236C">
            <w:pPr>
              <w:pStyle w:val="TableParagraph"/>
              <w:tabs>
                <w:tab w:val="left" w:pos="3837"/>
              </w:tabs>
              <w:spacing w:before="76" w:line="240" w:lineRule="auto"/>
              <w:ind w:left="200" w:right="19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Директор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школы:</w:t>
            </w:r>
            <w:r w:rsidRPr="008D631B">
              <w:rPr>
                <w:sz w:val="24"/>
                <w:u w:val="single"/>
                <w:lang w:val="ru-RU"/>
              </w:rPr>
              <w:tab/>
            </w:r>
            <w:proofErr w:type="spellStart"/>
            <w:r w:rsidRPr="008D631B">
              <w:rPr>
                <w:sz w:val="24"/>
                <w:lang w:val="ru-RU"/>
              </w:rPr>
              <w:t>С.Н.Филина</w:t>
            </w:r>
            <w:proofErr w:type="spellEnd"/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Приказ</w:t>
            </w:r>
            <w:r w:rsidRPr="008D631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№131</w:t>
            </w:r>
            <w:r w:rsidRPr="008D631B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8D631B">
              <w:rPr>
                <w:sz w:val="24"/>
                <w:u w:val="single"/>
                <w:lang w:val="ru-RU"/>
              </w:rPr>
              <w:t>– о/д от</w:t>
            </w:r>
            <w:r w:rsidRPr="008D631B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«29</w:t>
            </w:r>
            <w:r w:rsidRPr="008D631B">
              <w:rPr>
                <w:sz w:val="24"/>
                <w:u w:val="single"/>
                <w:lang w:val="ru-RU"/>
              </w:rPr>
              <w:t>»</w:t>
            </w:r>
            <w:r w:rsidRPr="008D631B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8D631B">
              <w:rPr>
                <w:sz w:val="24"/>
                <w:u w:val="single"/>
                <w:lang w:val="ru-RU"/>
              </w:rPr>
              <w:t>августа</w:t>
            </w:r>
            <w:r w:rsidRPr="008D631B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2024</w:t>
            </w:r>
            <w:r w:rsidRPr="008D631B">
              <w:rPr>
                <w:sz w:val="24"/>
                <w:u w:val="single"/>
                <w:lang w:val="ru-RU"/>
              </w:rPr>
              <w:t xml:space="preserve"> г</w:t>
            </w:r>
            <w:r w:rsidRPr="008D631B">
              <w:rPr>
                <w:sz w:val="24"/>
                <w:lang w:val="ru-RU"/>
              </w:rPr>
              <w:t>.</w:t>
            </w:r>
          </w:p>
          <w:p w:rsidR="00206951" w:rsidRDefault="00206951" w:rsidP="00BC236C">
            <w:pPr>
              <w:pStyle w:val="TableParagraph"/>
              <w:spacing w:line="148" w:lineRule="exact"/>
              <w:ind w:left="1707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номер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приказа</w:t>
            </w:r>
            <w:proofErr w:type="spellEnd"/>
          </w:p>
        </w:tc>
      </w:tr>
    </w:tbl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3"/>
        <w:rPr>
          <w:b/>
          <w:sz w:val="20"/>
        </w:rPr>
      </w:pPr>
    </w:p>
    <w:p w:rsidR="00206951" w:rsidRDefault="00206951" w:rsidP="00206951">
      <w:pPr>
        <w:pStyle w:val="a5"/>
        <w:spacing w:before="207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:rsidR="00206951" w:rsidRDefault="00206951" w:rsidP="00206951">
      <w:pPr>
        <w:pStyle w:val="a5"/>
        <w:ind w:right="888"/>
      </w:pPr>
      <w:r>
        <w:t xml:space="preserve">педагога-психолога </w:t>
      </w:r>
    </w:p>
    <w:p w:rsidR="00206951" w:rsidRDefault="00206951" w:rsidP="00206951">
      <w:pPr>
        <w:pStyle w:val="a5"/>
        <w:ind w:right="888"/>
      </w:pPr>
      <w:r>
        <w:t>с одаренными детьми</w:t>
      </w: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a3"/>
        <w:rPr>
          <w:b/>
          <w:sz w:val="52"/>
        </w:rPr>
      </w:pPr>
      <w:bookmarkStart w:id="0" w:name="_GoBack"/>
      <w:bookmarkEnd w:id="0"/>
    </w:p>
    <w:p w:rsidR="00206951" w:rsidRDefault="00206951" w:rsidP="00206951">
      <w:pPr>
        <w:pStyle w:val="a3"/>
        <w:rPr>
          <w:b/>
          <w:sz w:val="52"/>
        </w:rPr>
      </w:pPr>
    </w:p>
    <w:p w:rsidR="00206951" w:rsidRDefault="00206951" w:rsidP="00206951">
      <w:pPr>
        <w:pStyle w:val="1"/>
        <w:spacing w:line="240" w:lineRule="auto"/>
        <w:ind w:left="0" w:right="405"/>
        <w:jc w:val="center"/>
      </w:pPr>
    </w:p>
    <w:p w:rsidR="00206951" w:rsidRDefault="00206951" w:rsidP="00206951">
      <w:pPr>
        <w:pStyle w:val="1"/>
        <w:spacing w:line="240" w:lineRule="auto"/>
        <w:ind w:left="0" w:right="405"/>
        <w:jc w:val="center"/>
      </w:pPr>
    </w:p>
    <w:p w:rsidR="00206951" w:rsidRDefault="00206951" w:rsidP="00206951">
      <w:pPr>
        <w:pStyle w:val="1"/>
        <w:spacing w:line="240" w:lineRule="auto"/>
        <w:ind w:left="0" w:right="405"/>
        <w:jc w:val="center"/>
      </w:pPr>
    </w:p>
    <w:p w:rsidR="00206951" w:rsidRDefault="00206951" w:rsidP="00206951">
      <w:pPr>
        <w:pStyle w:val="1"/>
        <w:spacing w:line="240" w:lineRule="auto"/>
        <w:ind w:left="0" w:right="405"/>
        <w:jc w:val="center"/>
      </w:pPr>
    </w:p>
    <w:p w:rsidR="00206951" w:rsidRDefault="00206951" w:rsidP="00206951">
      <w:pPr>
        <w:pStyle w:val="1"/>
        <w:spacing w:line="240" w:lineRule="auto"/>
        <w:ind w:left="0" w:right="405"/>
        <w:jc w:val="center"/>
      </w:pPr>
    </w:p>
    <w:p w:rsidR="00206951" w:rsidRPr="00B45CCF" w:rsidRDefault="00206951" w:rsidP="00B45CCF">
      <w:pPr>
        <w:pStyle w:val="1"/>
        <w:spacing w:line="240" w:lineRule="auto"/>
        <w:ind w:left="0" w:right="405"/>
        <w:jc w:val="center"/>
        <w:rPr>
          <w:sz w:val="28"/>
          <w:szCs w:val="28"/>
        </w:rPr>
      </w:pPr>
      <w:r w:rsidRPr="00B45CCF">
        <w:rPr>
          <w:sz w:val="28"/>
          <w:szCs w:val="28"/>
        </w:rPr>
        <w:t>2024</w:t>
      </w:r>
      <w:r w:rsidRPr="00B45CCF">
        <w:rPr>
          <w:spacing w:val="-1"/>
          <w:sz w:val="28"/>
          <w:szCs w:val="28"/>
        </w:rPr>
        <w:t xml:space="preserve"> </w:t>
      </w:r>
      <w:r w:rsidRPr="00B45CCF">
        <w:rPr>
          <w:sz w:val="28"/>
          <w:szCs w:val="28"/>
        </w:rPr>
        <w:t>– 2025 учебный год</w:t>
      </w:r>
    </w:p>
    <w:p w:rsidR="00086A17" w:rsidRPr="00206951" w:rsidRDefault="00086A17" w:rsidP="00206951">
      <w:pPr>
        <w:jc w:val="center"/>
        <w:rPr>
          <w:b/>
        </w:rPr>
      </w:pPr>
      <w:r w:rsidRPr="00206951">
        <w:rPr>
          <w:b/>
        </w:rPr>
        <w:lastRenderedPageBreak/>
        <w:t>План работы</w:t>
      </w:r>
    </w:p>
    <w:p w:rsidR="00086A17" w:rsidRPr="00206951" w:rsidRDefault="00086A17" w:rsidP="00086A17">
      <w:pPr>
        <w:ind w:firstLine="720"/>
        <w:jc w:val="center"/>
        <w:rPr>
          <w:b/>
        </w:rPr>
      </w:pPr>
      <w:r w:rsidRPr="00206951">
        <w:rPr>
          <w:b/>
        </w:rPr>
        <w:t>по психологическому сопровождению одаренных учащихся</w:t>
      </w:r>
    </w:p>
    <w:p w:rsidR="00E178A7" w:rsidRPr="00206951" w:rsidRDefault="00206951" w:rsidP="00086A17">
      <w:pPr>
        <w:ind w:firstLine="720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Пичаевская</w:t>
      </w:r>
      <w:proofErr w:type="spellEnd"/>
      <w:r>
        <w:rPr>
          <w:b/>
        </w:rPr>
        <w:t xml:space="preserve"> СОШ» на 2024-2025</w:t>
      </w:r>
      <w:r w:rsidR="00E178A7" w:rsidRPr="00206951">
        <w:rPr>
          <w:b/>
        </w:rPr>
        <w:t xml:space="preserve"> учебный год</w:t>
      </w:r>
    </w:p>
    <w:p w:rsidR="00086A17" w:rsidRPr="00EA48BF" w:rsidRDefault="00086A17" w:rsidP="00086A17">
      <w:pPr>
        <w:ind w:firstLine="720"/>
        <w:rPr>
          <w:b/>
          <w:sz w:val="28"/>
          <w:szCs w:val="28"/>
        </w:rPr>
      </w:pPr>
    </w:p>
    <w:p w:rsidR="00086A17" w:rsidRPr="00206951" w:rsidRDefault="00086A17" w:rsidP="00086A17">
      <w:pPr>
        <w:ind w:firstLine="720"/>
        <w:jc w:val="both"/>
      </w:pPr>
      <w:r w:rsidRPr="00206951">
        <w:rPr>
          <w:b/>
        </w:rPr>
        <w:t>Цель психологического сопровождения:</w:t>
      </w:r>
      <w:r w:rsidRPr="00206951">
        <w:rPr>
          <w:b/>
          <w:i/>
        </w:rPr>
        <w:t xml:space="preserve"> </w:t>
      </w:r>
      <w:r w:rsidRPr="00206951">
        <w:t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206951" w:rsidRDefault="00206951" w:rsidP="00086A17">
      <w:pPr>
        <w:ind w:firstLine="720"/>
        <w:jc w:val="both"/>
        <w:rPr>
          <w:b/>
        </w:rPr>
      </w:pPr>
    </w:p>
    <w:p w:rsidR="00086A17" w:rsidRPr="00206951" w:rsidRDefault="00086A17" w:rsidP="00086A17">
      <w:pPr>
        <w:ind w:firstLine="720"/>
        <w:jc w:val="both"/>
        <w:rPr>
          <w:b/>
        </w:rPr>
      </w:pPr>
      <w:r w:rsidRPr="00206951">
        <w:rPr>
          <w:b/>
        </w:rPr>
        <w:t>Задачи:</w:t>
      </w:r>
    </w:p>
    <w:p w:rsidR="00086A17" w:rsidRPr="00206951" w:rsidRDefault="00086A17" w:rsidP="00086A17">
      <w:pPr>
        <w:ind w:firstLine="720"/>
        <w:jc w:val="both"/>
      </w:pPr>
      <w:r w:rsidRPr="00206951">
        <w:rPr>
          <w:b/>
          <w:i/>
        </w:rPr>
        <w:t xml:space="preserve"> - </w:t>
      </w:r>
      <w:r w:rsidRPr="00206951">
        <w:t xml:space="preserve">совместно с педагогами определение критериев одаренных детей, выявление школьников, требующих особого маршрута сопровождения; </w:t>
      </w:r>
    </w:p>
    <w:p w:rsidR="00086A17" w:rsidRPr="00206951" w:rsidRDefault="00086A17" w:rsidP="00086A17">
      <w:pPr>
        <w:ind w:firstLine="720"/>
        <w:jc w:val="both"/>
      </w:pPr>
      <w:r w:rsidRPr="00206951">
        <w:t xml:space="preserve">- содействие формированию </w:t>
      </w:r>
      <w:proofErr w:type="gramStart"/>
      <w:r w:rsidRPr="00206951">
        <w:t>позитивной</w:t>
      </w:r>
      <w:proofErr w:type="gramEnd"/>
      <w:r w:rsidRPr="00206951">
        <w:t xml:space="preserve"> Я-концепции (</w:t>
      </w:r>
      <w:proofErr w:type="spellStart"/>
      <w:r w:rsidRPr="00206951">
        <w:t>самоотношения</w:t>
      </w:r>
      <w:proofErr w:type="spellEnd"/>
      <w:r w:rsidRPr="00206951">
        <w:t xml:space="preserve">, самоуважения, </w:t>
      </w:r>
      <w:proofErr w:type="spellStart"/>
      <w:r w:rsidRPr="00206951">
        <w:t>самопринятия</w:t>
      </w:r>
      <w:proofErr w:type="spellEnd"/>
      <w:r w:rsidRPr="00206951">
        <w:t xml:space="preserve">); </w:t>
      </w:r>
    </w:p>
    <w:p w:rsidR="00086A17" w:rsidRPr="00206951" w:rsidRDefault="00086A17" w:rsidP="00086A17">
      <w:pPr>
        <w:ind w:firstLine="720"/>
        <w:jc w:val="both"/>
      </w:pPr>
      <w:r w:rsidRPr="00206951">
        <w:t xml:space="preserve">- развитие эмоциональной устойчивости, формирование навыков </w:t>
      </w:r>
      <w:proofErr w:type="spellStart"/>
      <w:r w:rsidRPr="00206951">
        <w:t>саморегуляции</w:t>
      </w:r>
      <w:proofErr w:type="spellEnd"/>
      <w:r w:rsidRPr="00206951">
        <w:t xml:space="preserve">, преодоление стресса, поведения в экстремальных ситуациях (на конкурсах, олимпиадах, экзаменах); </w:t>
      </w:r>
    </w:p>
    <w:p w:rsidR="00086A17" w:rsidRPr="00206951" w:rsidRDefault="00086A17" w:rsidP="00086A17">
      <w:pPr>
        <w:ind w:firstLine="720"/>
        <w:jc w:val="both"/>
      </w:pPr>
      <w:r w:rsidRPr="00206951">
        <w:t xml:space="preserve">- содействие социализации, формированию коммуникативных навыков; </w:t>
      </w:r>
    </w:p>
    <w:p w:rsidR="00086A17" w:rsidRPr="00206951" w:rsidRDefault="00086A17" w:rsidP="00086A17">
      <w:pPr>
        <w:ind w:firstLine="720"/>
        <w:jc w:val="both"/>
      </w:pPr>
      <w:r w:rsidRPr="00206951">
        <w:t>- содействие  в повышении квалификации педагогов, работающих с талантливыми детьми.</w:t>
      </w:r>
    </w:p>
    <w:p w:rsidR="00206951" w:rsidRDefault="00206951" w:rsidP="00086A17">
      <w:pPr>
        <w:ind w:firstLine="720"/>
        <w:rPr>
          <w:b/>
        </w:rPr>
      </w:pPr>
    </w:p>
    <w:p w:rsidR="00086A17" w:rsidRDefault="00086A17" w:rsidP="00086A17">
      <w:pPr>
        <w:ind w:firstLine="720"/>
        <w:rPr>
          <w:b/>
        </w:rPr>
      </w:pPr>
      <w:r w:rsidRPr="00206951">
        <w:rPr>
          <w:b/>
        </w:rPr>
        <w:t>1. Психологическое обеспечение работы с учащимися</w:t>
      </w:r>
    </w:p>
    <w:p w:rsidR="00206951" w:rsidRPr="00206951" w:rsidRDefault="00206951" w:rsidP="00086A17">
      <w:pPr>
        <w:ind w:firstLine="720"/>
        <w:rPr>
          <w:b/>
        </w:rPr>
      </w:pPr>
    </w:p>
    <w:p w:rsidR="00086A17" w:rsidRPr="00206951" w:rsidRDefault="00086A17" w:rsidP="00086A17">
      <w:pPr>
        <w:rPr>
          <w:b/>
        </w:rPr>
      </w:pPr>
      <w:r w:rsidRPr="00206951">
        <w:rPr>
          <w:b/>
        </w:rPr>
        <w:t>Первая ступень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138"/>
        <w:gridCol w:w="3490"/>
      </w:tblGrid>
      <w:tr w:rsidR="00086A17" w:rsidRPr="00206951" w:rsidTr="00206951">
        <w:trPr>
          <w:trHeight w:val="487"/>
        </w:trPr>
        <w:tc>
          <w:tcPr>
            <w:tcW w:w="720" w:type="dxa"/>
          </w:tcPr>
          <w:p w:rsidR="00086A17" w:rsidRPr="00206951" w:rsidRDefault="00086A17" w:rsidP="008D61C8">
            <w:r w:rsidRPr="00206951">
              <w:t>1.1</w:t>
            </w:r>
          </w:p>
        </w:tc>
        <w:tc>
          <w:tcPr>
            <w:tcW w:w="6138" w:type="dxa"/>
          </w:tcPr>
          <w:p w:rsidR="00086A17" w:rsidRPr="00206951" w:rsidRDefault="00086A17" w:rsidP="008D61C8">
            <w:pPr>
              <w:jc w:val="both"/>
            </w:pPr>
            <w:r w:rsidRPr="00206951">
              <w:t>Проведение психометрической процедуры измерения выраженности и структуры креативности учащихся классов, занимающихся по программ</w:t>
            </w:r>
            <w:r w:rsidR="00206951">
              <w:t>е развития творческого мышления</w:t>
            </w:r>
          </w:p>
        </w:tc>
        <w:tc>
          <w:tcPr>
            <w:tcW w:w="3490" w:type="dxa"/>
          </w:tcPr>
          <w:p w:rsidR="00086A17" w:rsidRPr="00206951" w:rsidRDefault="00086A17" w:rsidP="008D61C8">
            <w:r w:rsidRPr="00206951">
              <w:t xml:space="preserve">сентябрь - октябрь  </w:t>
            </w:r>
          </w:p>
          <w:p w:rsidR="00086A17" w:rsidRPr="00206951" w:rsidRDefault="00086A17" w:rsidP="008D61C8"/>
        </w:tc>
      </w:tr>
      <w:tr w:rsidR="00086A17" w:rsidRPr="00206951" w:rsidTr="00206951">
        <w:tc>
          <w:tcPr>
            <w:tcW w:w="720" w:type="dxa"/>
          </w:tcPr>
          <w:p w:rsidR="00086A17" w:rsidRPr="00206951" w:rsidRDefault="00086A17" w:rsidP="008D61C8">
            <w:r w:rsidRPr="00206951">
              <w:t>1.2</w:t>
            </w:r>
          </w:p>
        </w:tc>
        <w:tc>
          <w:tcPr>
            <w:tcW w:w="6138" w:type="dxa"/>
          </w:tcPr>
          <w:p w:rsidR="00086A17" w:rsidRPr="00206951" w:rsidRDefault="00086A17" w:rsidP="008D61C8">
            <w:pPr>
              <w:jc w:val="both"/>
            </w:pPr>
            <w:r w:rsidRPr="00206951">
              <w:t>Выявление детей, имеющих интеллектуальные способности:  психологическая диагностика потенциальных способностей (невербального интеллекта), умственной работоспособности и продуктивности умственной деятельности в 1-х классах</w:t>
            </w:r>
          </w:p>
        </w:tc>
        <w:tc>
          <w:tcPr>
            <w:tcW w:w="3490" w:type="dxa"/>
          </w:tcPr>
          <w:p w:rsidR="00086A17" w:rsidRPr="00206951" w:rsidRDefault="00086A17" w:rsidP="008D61C8">
            <w:pPr>
              <w:ind w:firstLine="10"/>
            </w:pPr>
            <w:r w:rsidRPr="00206951">
              <w:t>сентябрь, декабрь</w:t>
            </w:r>
          </w:p>
        </w:tc>
      </w:tr>
      <w:tr w:rsidR="00086A17" w:rsidRPr="00206951" w:rsidTr="00206951">
        <w:tc>
          <w:tcPr>
            <w:tcW w:w="720" w:type="dxa"/>
          </w:tcPr>
          <w:p w:rsidR="00086A17" w:rsidRPr="00206951" w:rsidRDefault="00086A17" w:rsidP="008D61C8">
            <w:r w:rsidRPr="00206951">
              <w:t>1.3</w:t>
            </w:r>
          </w:p>
        </w:tc>
        <w:tc>
          <w:tcPr>
            <w:tcW w:w="6138" w:type="dxa"/>
          </w:tcPr>
          <w:p w:rsidR="00086A17" w:rsidRPr="00206951" w:rsidRDefault="00086A17" w:rsidP="008D61C8">
            <w:pPr>
              <w:jc w:val="both"/>
            </w:pPr>
            <w:r w:rsidRPr="00206951">
              <w:t>Изучение микроклимата в коллективе с целью исследования межличностных отнош</w:t>
            </w:r>
            <w:r w:rsidR="00206951">
              <w:t>ений (наблюдение, социометрия)</w:t>
            </w:r>
          </w:p>
        </w:tc>
        <w:tc>
          <w:tcPr>
            <w:tcW w:w="3490" w:type="dxa"/>
          </w:tcPr>
          <w:p w:rsidR="00086A17" w:rsidRPr="00206951" w:rsidRDefault="00086A17" w:rsidP="008D61C8">
            <w:pPr>
              <w:ind w:firstLine="10"/>
            </w:pPr>
            <w:r w:rsidRPr="00206951">
              <w:t>декабрь, апрель</w:t>
            </w:r>
          </w:p>
        </w:tc>
      </w:tr>
      <w:tr w:rsidR="00086A17" w:rsidRPr="00206951" w:rsidTr="00206951">
        <w:tc>
          <w:tcPr>
            <w:tcW w:w="720" w:type="dxa"/>
          </w:tcPr>
          <w:p w:rsidR="00086A17" w:rsidRPr="00206951" w:rsidRDefault="00086A17" w:rsidP="008D61C8">
            <w:r w:rsidRPr="00206951">
              <w:t>1.4</w:t>
            </w:r>
          </w:p>
        </w:tc>
        <w:tc>
          <w:tcPr>
            <w:tcW w:w="6138" w:type="dxa"/>
          </w:tcPr>
          <w:p w:rsidR="00086A17" w:rsidRPr="00206951" w:rsidRDefault="00086A17" w:rsidP="008D61C8">
            <w:pPr>
              <w:jc w:val="both"/>
            </w:pPr>
            <w:r w:rsidRPr="00206951">
              <w:t>Углубленная диагностика личностных особенностей одаренного ребенка</w:t>
            </w:r>
          </w:p>
        </w:tc>
        <w:tc>
          <w:tcPr>
            <w:tcW w:w="3490" w:type="dxa"/>
          </w:tcPr>
          <w:p w:rsidR="00086A17" w:rsidRPr="00206951" w:rsidRDefault="00086A17" w:rsidP="008D61C8">
            <w:r w:rsidRPr="00206951">
              <w:t>январь</w:t>
            </w:r>
          </w:p>
        </w:tc>
      </w:tr>
      <w:tr w:rsidR="00086A17" w:rsidRPr="00206951" w:rsidTr="00206951">
        <w:tc>
          <w:tcPr>
            <w:tcW w:w="720" w:type="dxa"/>
          </w:tcPr>
          <w:p w:rsidR="00086A17" w:rsidRPr="00206951" w:rsidRDefault="00086A17" w:rsidP="008D61C8">
            <w:r w:rsidRPr="00206951">
              <w:t>1.5</w:t>
            </w:r>
          </w:p>
        </w:tc>
        <w:tc>
          <w:tcPr>
            <w:tcW w:w="6138" w:type="dxa"/>
          </w:tcPr>
          <w:p w:rsidR="00086A17" w:rsidRPr="00206951" w:rsidRDefault="00086A17" w:rsidP="008D61C8">
            <w:pPr>
              <w:jc w:val="both"/>
            </w:pPr>
            <w:r w:rsidRPr="00206951">
              <w:rPr>
                <w:rFonts w:ascii="a_Timer" w:hAnsi="a_Timer"/>
              </w:rPr>
              <w:t xml:space="preserve">Психодиагностические исследования по изучению потенциальных и общих умственных способностей и эффективности обучения учащихся </w:t>
            </w:r>
            <w:r w:rsidRPr="00206951">
              <w:t>4</w:t>
            </w:r>
            <w:r w:rsidRPr="00206951">
              <w:rPr>
                <w:rFonts w:ascii="a_Timer" w:hAnsi="a_Timer"/>
              </w:rPr>
              <w:t>-</w:t>
            </w:r>
            <w:r w:rsidRPr="00206951">
              <w:t>х</w:t>
            </w:r>
            <w:r w:rsidRPr="00206951">
              <w:rPr>
                <w:rFonts w:ascii="a_Timer" w:hAnsi="a_Timer"/>
              </w:rPr>
              <w:t xml:space="preserve"> классов </w:t>
            </w:r>
            <w:r w:rsidRPr="00206951">
              <w:t xml:space="preserve">(психологическая диагностика мотивации учебной деятельности, потенциальных способностей (невербального интеллекта), обучаемости,  </w:t>
            </w:r>
            <w:proofErr w:type="spellStart"/>
            <w:r w:rsidRPr="00206951">
              <w:t>обученности</w:t>
            </w:r>
            <w:proofErr w:type="spellEnd"/>
            <w:r w:rsidRPr="00206951">
              <w:t>)</w:t>
            </w:r>
          </w:p>
        </w:tc>
        <w:tc>
          <w:tcPr>
            <w:tcW w:w="3490" w:type="dxa"/>
          </w:tcPr>
          <w:p w:rsidR="00086A17" w:rsidRPr="00206951" w:rsidRDefault="00086A17" w:rsidP="008D61C8">
            <w:r w:rsidRPr="00206951">
              <w:t>апрель</w:t>
            </w:r>
          </w:p>
        </w:tc>
      </w:tr>
      <w:tr w:rsidR="00086A17" w:rsidRPr="00206951" w:rsidTr="00206951">
        <w:tc>
          <w:tcPr>
            <w:tcW w:w="720" w:type="dxa"/>
          </w:tcPr>
          <w:p w:rsidR="00086A17" w:rsidRPr="00206951" w:rsidRDefault="00086A17" w:rsidP="008D61C8">
            <w:r w:rsidRPr="00206951">
              <w:t>1.6</w:t>
            </w:r>
          </w:p>
        </w:tc>
        <w:tc>
          <w:tcPr>
            <w:tcW w:w="6138" w:type="dxa"/>
          </w:tcPr>
          <w:p w:rsidR="00086A17" w:rsidRPr="00206951" w:rsidRDefault="00086A17" w:rsidP="008D61C8">
            <w:pPr>
              <w:jc w:val="both"/>
            </w:pPr>
            <w:r w:rsidRPr="00206951">
              <w:t>Проведение групповых  занятий и больших психологических игр по развитию сплоченности коллектива, форми</w:t>
            </w:r>
            <w:r w:rsidR="00206951">
              <w:t>рованию коммуникативных навыков</w:t>
            </w:r>
          </w:p>
        </w:tc>
        <w:tc>
          <w:tcPr>
            <w:tcW w:w="3490" w:type="dxa"/>
          </w:tcPr>
          <w:p w:rsidR="00086A17" w:rsidRPr="00206951" w:rsidRDefault="00086A17" w:rsidP="008D61C8">
            <w:r w:rsidRPr="00206951">
              <w:t>март-май</w:t>
            </w:r>
          </w:p>
        </w:tc>
      </w:tr>
    </w:tbl>
    <w:p w:rsidR="00086A17" w:rsidRPr="00206951" w:rsidRDefault="00086A17" w:rsidP="00086A17">
      <w:pPr>
        <w:rPr>
          <w:b/>
        </w:rPr>
      </w:pPr>
    </w:p>
    <w:p w:rsidR="00086A17" w:rsidRPr="00206951" w:rsidRDefault="00086A17" w:rsidP="00086A17">
      <w:pPr>
        <w:rPr>
          <w:b/>
        </w:rPr>
      </w:pPr>
      <w:r w:rsidRPr="00206951">
        <w:rPr>
          <w:b/>
        </w:rPr>
        <w:t>Вторая ступень обучения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099"/>
        <w:gridCol w:w="3508"/>
      </w:tblGrid>
      <w:tr w:rsidR="00086A17" w:rsidRPr="00206951" w:rsidTr="00206951">
        <w:tc>
          <w:tcPr>
            <w:tcW w:w="741" w:type="dxa"/>
          </w:tcPr>
          <w:p w:rsidR="00086A17" w:rsidRPr="00206951" w:rsidRDefault="00086A17" w:rsidP="008D61C8">
            <w:r w:rsidRPr="00206951">
              <w:t>1.7</w:t>
            </w:r>
          </w:p>
        </w:tc>
        <w:tc>
          <w:tcPr>
            <w:tcW w:w="6099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Проведение групповых  занятий  по развитию сплоченности коллектива, формированию коммуникативных навыков 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октябрь-декабрь</w:t>
            </w:r>
          </w:p>
        </w:tc>
      </w:tr>
      <w:tr w:rsidR="00086A17" w:rsidRPr="00206951" w:rsidTr="00206951">
        <w:tc>
          <w:tcPr>
            <w:tcW w:w="741" w:type="dxa"/>
          </w:tcPr>
          <w:p w:rsidR="00086A17" w:rsidRPr="00206951" w:rsidRDefault="00086A17" w:rsidP="008D61C8">
            <w:r w:rsidRPr="00206951">
              <w:t>1.8</w:t>
            </w:r>
          </w:p>
        </w:tc>
        <w:tc>
          <w:tcPr>
            <w:tcW w:w="6099" w:type="dxa"/>
          </w:tcPr>
          <w:p w:rsidR="00086A17" w:rsidRPr="00206951" w:rsidRDefault="00086A17" w:rsidP="008D61C8">
            <w:pPr>
              <w:jc w:val="both"/>
            </w:pPr>
            <w:r w:rsidRPr="00206951">
              <w:rPr>
                <w:rFonts w:ascii="a_Timer" w:hAnsi="a_Timer"/>
              </w:rPr>
              <w:t>Психологическое обеспечение выбора учащимися 9-х классов дальнейшего образовательного маршрута (</w:t>
            </w:r>
            <w:r w:rsidRPr="00206951">
              <w:t xml:space="preserve">психологическая диагностика мотивации учебной деятельности, потенциальных способностей (невербального интеллекта), обучаемости, школьной </w:t>
            </w:r>
            <w:proofErr w:type="spellStart"/>
            <w:r w:rsidRPr="00206951">
              <w:t>обученности</w:t>
            </w:r>
            <w:proofErr w:type="spellEnd"/>
            <w:r w:rsidRPr="00206951">
              <w:t xml:space="preserve">, познавательных интересов, социометрии </w:t>
            </w:r>
            <w:r w:rsidR="00206951">
              <w:t>по поводу учебной деятельности)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апрель</w:t>
            </w:r>
          </w:p>
        </w:tc>
      </w:tr>
      <w:tr w:rsidR="00086A17" w:rsidRPr="00206951" w:rsidTr="00206951">
        <w:tc>
          <w:tcPr>
            <w:tcW w:w="741" w:type="dxa"/>
          </w:tcPr>
          <w:p w:rsidR="00086A17" w:rsidRPr="00206951" w:rsidRDefault="00086A17" w:rsidP="008D61C8">
            <w:r w:rsidRPr="00206951">
              <w:t>1.9</w:t>
            </w:r>
          </w:p>
        </w:tc>
        <w:tc>
          <w:tcPr>
            <w:tcW w:w="6099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Изучение микроклимата в коллективе с целью </w:t>
            </w:r>
            <w:r w:rsidRPr="00206951">
              <w:lastRenderedPageBreak/>
              <w:t>исследования межличностных отно</w:t>
            </w:r>
            <w:r w:rsidR="00206951">
              <w:t>шений (наблюдение, социометрия)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lastRenderedPageBreak/>
              <w:t>апрель</w:t>
            </w:r>
          </w:p>
        </w:tc>
      </w:tr>
      <w:tr w:rsidR="00086A17" w:rsidRPr="00206951" w:rsidTr="00206951">
        <w:tc>
          <w:tcPr>
            <w:tcW w:w="741" w:type="dxa"/>
          </w:tcPr>
          <w:p w:rsidR="00086A17" w:rsidRPr="00206951" w:rsidRDefault="00086A17" w:rsidP="008D61C8">
            <w:r w:rsidRPr="00206951">
              <w:lastRenderedPageBreak/>
              <w:t>1.10</w:t>
            </w:r>
          </w:p>
        </w:tc>
        <w:tc>
          <w:tcPr>
            <w:tcW w:w="6099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Психологическое индивидуальное консультирование учащихся по результатам психологической диагностики </w:t>
            </w:r>
          </w:p>
          <w:p w:rsidR="00086A17" w:rsidRPr="00206951" w:rsidRDefault="00086A17" w:rsidP="008D61C8">
            <w:pPr>
              <w:jc w:val="both"/>
            </w:pP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май</w:t>
            </w:r>
          </w:p>
        </w:tc>
      </w:tr>
      <w:tr w:rsidR="00086A17" w:rsidRPr="00206951" w:rsidTr="00206951">
        <w:tc>
          <w:tcPr>
            <w:tcW w:w="741" w:type="dxa"/>
          </w:tcPr>
          <w:p w:rsidR="00086A17" w:rsidRPr="00206951" w:rsidRDefault="00086A17" w:rsidP="008D61C8">
            <w:r w:rsidRPr="00206951">
              <w:t>1.11</w:t>
            </w:r>
          </w:p>
        </w:tc>
        <w:tc>
          <w:tcPr>
            <w:tcW w:w="6099" w:type="dxa"/>
          </w:tcPr>
          <w:p w:rsidR="00086A17" w:rsidRPr="00206951" w:rsidRDefault="00086A17" w:rsidP="008D61C8">
            <w:pPr>
              <w:jc w:val="both"/>
            </w:pPr>
            <w:r w:rsidRPr="00206951">
              <w:t>Коррекционно-развивающие занятия по снятию психоэмоционального напряжения, фор</w:t>
            </w:r>
            <w:r w:rsidR="00206951">
              <w:t xml:space="preserve">мированию навыков </w:t>
            </w:r>
            <w:proofErr w:type="spellStart"/>
            <w:r w:rsidR="00206951">
              <w:t>саморегуляции</w:t>
            </w:r>
            <w:proofErr w:type="spellEnd"/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январь-май</w:t>
            </w:r>
          </w:p>
        </w:tc>
      </w:tr>
    </w:tbl>
    <w:p w:rsidR="00086A17" w:rsidRPr="00206951" w:rsidRDefault="00086A17" w:rsidP="00086A17"/>
    <w:p w:rsidR="00086A17" w:rsidRPr="00206951" w:rsidRDefault="00086A17" w:rsidP="00086A17">
      <w:pPr>
        <w:rPr>
          <w:b/>
        </w:rPr>
      </w:pPr>
      <w:r w:rsidRPr="00206951">
        <w:rPr>
          <w:b/>
        </w:rPr>
        <w:t>Третья ступень обучения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3508"/>
      </w:tblGrid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1.12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rPr>
                <w:rFonts w:ascii="a_Timer" w:hAnsi="a_Timer"/>
              </w:rPr>
              <w:t>Психологическое обеспечение выбора учащимися 1</w:t>
            </w:r>
            <w:r w:rsidRPr="00206951">
              <w:t>1</w:t>
            </w:r>
            <w:r w:rsidRPr="00206951">
              <w:rPr>
                <w:rFonts w:ascii="a_Timer" w:hAnsi="a_Timer"/>
              </w:rPr>
              <w:t>-х классов дальнейшего образовательного маршрута (</w:t>
            </w:r>
            <w:r w:rsidRPr="00206951">
              <w:t xml:space="preserve">психологическая диагностика мотивации учебной деятельности, потенциальных способностей (невербального интеллекта), обучаемости, </w:t>
            </w:r>
            <w:proofErr w:type="spellStart"/>
            <w:r w:rsidRPr="00206951">
              <w:t>обученности</w:t>
            </w:r>
            <w:proofErr w:type="spellEnd"/>
            <w:r w:rsidRPr="00206951">
              <w:t>, познавательных интересов, соответствие индивидуально-типологических особенностей личности выбираемой профессии). По</w:t>
            </w:r>
            <w:r w:rsidR="00206951">
              <w:t xml:space="preserve"> заявке учащихся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декабрь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1.13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Изучение микроклимата в коллективе с целью исследования межличностных отношений (наблюдение, социометрия)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ноябрь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1.14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Проведение групповых  занятий  по развитию сплоченности коллектива, формированию коммуникативных навыков </w:t>
            </w:r>
            <w:r w:rsidR="00206951">
              <w:t>в 10-х классах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январь-апрель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1.15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Психологическое индивидуальное консультирование учащихся по результатам психологической диагностики 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январь-март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1.16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widowControl w:val="0"/>
              <w:jc w:val="both"/>
              <w:rPr>
                <w:rFonts w:ascii="a_Timer" w:hAnsi="a_Timer"/>
              </w:rPr>
            </w:pPr>
            <w:r w:rsidRPr="00206951">
              <w:t>Консультации для учащихся по вопросам профориентации, эффективного использования времени, целеполагания, создания</w:t>
            </w:r>
            <w:r w:rsidR="00206951">
              <w:t xml:space="preserve"> временной перспективы будущего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январь-май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1.17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widowControl w:val="0"/>
              <w:jc w:val="both"/>
            </w:pPr>
            <w:r w:rsidRPr="00206951">
              <w:t>Коррекционно-развивающие занятия по снятию психоэмоционального напряжения, фор</w:t>
            </w:r>
            <w:r w:rsidR="00206951">
              <w:t xml:space="preserve">мированию навыков </w:t>
            </w:r>
            <w:proofErr w:type="spellStart"/>
            <w:r w:rsidR="00206951">
              <w:t>саморегуляции</w:t>
            </w:r>
            <w:proofErr w:type="spellEnd"/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январь-май</w:t>
            </w:r>
          </w:p>
        </w:tc>
      </w:tr>
    </w:tbl>
    <w:p w:rsidR="00086A17" w:rsidRPr="00206951" w:rsidRDefault="00086A17" w:rsidP="00086A17">
      <w:pPr>
        <w:rPr>
          <w:b/>
        </w:rPr>
      </w:pPr>
    </w:p>
    <w:p w:rsidR="00086A17" w:rsidRDefault="00086A17" w:rsidP="00086A17">
      <w:pPr>
        <w:rPr>
          <w:b/>
        </w:rPr>
      </w:pPr>
      <w:r w:rsidRPr="00206951">
        <w:rPr>
          <w:b/>
        </w:rPr>
        <w:t xml:space="preserve">2. Психологическое обеспечение работы с педагогами </w:t>
      </w:r>
    </w:p>
    <w:p w:rsidR="00206951" w:rsidRPr="00206951" w:rsidRDefault="00206951" w:rsidP="00086A17">
      <w:pPr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3508"/>
      </w:tblGrid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2.1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Беседа с классными руководителями по выявлению познавательной и специальной одаренности учащихся, уточнение</w:t>
            </w:r>
            <w:r w:rsidR="00206951">
              <w:t xml:space="preserve"> «банка данных» одаренных детей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октябрь</w:t>
            </w:r>
          </w:p>
          <w:p w:rsidR="00086A17" w:rsidRPr="00206951" w:rsidRDefault="00086A17" w:rsidP="008D61C8"/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2.2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Консультационно-методическая работа по сопровождению и созданию образовательно</w:t>
            </w:r>
            <w:r w:rsidR="00206951">
              <w:t>го маршрута для одаренных детей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октябрь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2.3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Разработка совместно с учителями способов индивидуального подхода</w:t>
            </w:r>
            <w:r w:rsidR="00206951">
              <w:t xml:space="preserve"> к учащимся, требующим внимания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 xml:space="preserve">декабрь 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2.4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Групповая консультация «Эффективные приемы развития познавательной активности с учетом возрастных особенностей и способностей школь</w:t>
            </w:r>
            <w:r w:rsidR="00206951">
              <w:t>ников»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2.5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Психологическое консультирование педагогов по результатам психо</w:t>
            </w:r>
            <w:r w:rsidR="00206951">
              <w:t>логической диагностики учащихся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март-май</w:t>
            </w:r>
          </w:p>
        </w:tc>
      </w:tr>
    </w:tbl>
    <w:p w:rsidR="00086A17" w:rsidRPr="00206951" w:rsidRDefault="00086A17" w:rsidP="00086A17">
      <w:pPr>
        <w:rPr>
          <w:b/>
        </w:rPr>
      </w:pPr>
    </w:p>
    <w:p w:rsidR="00086A17" w:rsidRPr="00206951" w:rsidRDefault="00086A17" w:rsidP="00086A17">
      <w:pPr>
        <w:rPr>
          <w:b/>
        </w:rPr>
      </w:pPr>
      <w:r w:rsidRPr="00206951">
        <w:rPr>
          <w:b/>
        </w:rPr>
        <w:t xml:space="preserve">3. Психологическое обеспечение работы с родителями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940"/>
        <w:gridCol w:w="3508"/>
      </w:tblGrid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3.1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Консультация для родителей. Рекомендации по организации режима учебных и </w:t>
            </w:r>
            <w:proofErr w:type="spellStart"/>
            <w:r w:rsidRPr="00206951">
              <w:t>внеучебных</w:t>
            </w:r>
            <w:proofErr w:type="spellEnd"/>
            <w:r w:rsidRPr="00206951">
              <w:t xml:space="preserve"> </w:t>
            </w:r>
            <w:r w:rsidR="00206951">
              <w:t>нагрузок для одаренных учащихся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январь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t>3.2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 xml:space="preserve">Групповая консультация. «Детская одаренность: пути </w:t>
            </w:r>
            <w:r w:rsidRPr="00206951">
              <w:lastRenderedPageBreak/>
              <w:t>развития с</w:t>
            </w:r>
            <w:r w:rsidR="00206951">
              <w:t>пособностей младших школьников»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lastRenderedPageBreak/>
              <w:t>март</w:t>
            </w:r>
          </w:p>
        </w:tc>
      </w:tr>
      <w:tr w:rsidR="00086A17" w:rsidRPr="00206951" w:rsidTr="00206951">
        <w:tc>
          <w:tcPr>
            <w:tcW w:w="900" w:type="dxa"/>
          </w:tcPr>
          <w:p w:rsidR="00086A17" w:rsidRPr="00206951" w:rsidRDefault="00086A17" w:rsidP="008D61C8">
            <w:r w:rsidRPr="00206951">
              <w:lastRenderedPageBreak/>
              <w:t>3.3</w:t>
            </w:r>
          </w:p>
        </w:tc>
        <w:tc>
          <w:tcPr>
            <w:tcW w:w="5940" w:type="dxa"/>
          </w:tcPr>
          <w:p w:rsidR="00086A17" w:rsidRPr="00206951" w:rsidRDefault="00086A17" w:rsidP="008D61C8">
            <w:pPr>
              <w:jc w:val="both"/>
            </w:pPr>
            <w:r w:rsidRPr="00206951">
              <w:t>Психологическое индивидуальное и групповое  консультирование родителей по результатам психологич</w:t>
            </w:r>
            <w:r w:rsidR="00206951">
              <w:t>еской диагностики учащихся</w:t>
            </w:r>
          </w:p>
        </w:tc>
        <w:tc>
          <w:tcPr>
            <w:tcW w:w="3508" w:type="dxa"/>
          </w:tcPr>
          <w:p w:rsidR="00086A17" w:rsidRPr="00206951" w:rsidRDefault="00086A17" w:rsidP="008D61C8">
            <w:r w:rsidRPr="00206951">
              <w:t>март-май</w:t>
            </w:r>
          </w:p>
        </w:tc>
      </w:tr>
    </w:tbl>
    <w:p w:rsidR="00086A17" w:rsidRPr="00206951" w:rsidRDefault="00086A17" w:rsidP="00086A17">
      <w:pPr>
        <w:ind w:left="900"/>
      </w:pPr>
    </w:p>
    <w:p w:rsidR="00086A17" w:rsidRPr="00206951" w:rsidRDefault="00086A17" w:rsidP="00086A17">
      <w:pPr>
        <w:ind w:left="900"/>
      </w:pPr>
    </w:p>
    <w:p w:rsidR="00086A17" w:rsidRPr="00206951" w:rsidRDefault="00BB55C2" w:rsidP="00BB55C2">
      <w:pPr>
        <w:ind w:left="900"/>
        <w:jc w:val="right"/>
      </w:pPr>
      <w:r w:rsidRPr="00206951">
        <w:t>Педагог-психол</w:t>
      </w:r>
      <w:r w:rsidR="00206951">
        <w:t xml:space="preserve">ог_________________ </w:t>
      </w:r>
      <w:proofErr w:type="spellStart"/>
      <w:r w:rsidR="00206951">
        <w:t>Т.А.Евтеева</w:t>
      </w:r>
      <w:proofErr w:type="spellEnd"/>
    </w:p>
    <w:p w:rsidR="00086A17" w:rsidRPr="00206951" w:rsidRDefault="00086A17" w:rsidP="00086A17">
      <w:pPr>
        <w:ind w:left="900"/>
        <w:jc w:val="center"/>
        <w:rPr>
          <w:b/>
        </w:rPr>
      </w:pPr>
    </w:p>
    <w:p w:rsidR="00086A17" w:rsidRPr="00206951" w:rsidRDefault="00086A17" w:rsidP="00086A17">
      <w:pPr>
        <w:ind w:left="900"/>
        <w:jc w:val="center"/>
        <w:rPr>
          <w:b/>
        </w:rPr>
      </w:pPr>
    </w:p>
    <w:p w:rsidR="00086A17" w:rsidRPr="00206951" w:rsidRDefault="00086A17" w:rsidP="00086A17">
      <w:pPr>
        <w:ind w:left="900"/>
        <w:jc w:val="center"/>
        <w:rPr>
          <w:b/>
        </w:rPr>
      </w:pPr>
    </w:p>
    <w:p w:rsidR="00086A17" w:rsidRPr="00206951" w:rsidRDefault="00086A17" w:rsidP="00086A17">
      <w:pPr>
        <w:ind w:left="900"/>
        <w:jc w:val="center"/>
        <w:rPr>
          <w:b/>
        </w:rPr>
      </w:pPr>
    </w:p>
    <w:p w:rsidR="00086A17" w:rsidRPr="00206951" w:rsidRDefault="00086A17" w:rsidP="00086A17">
      <w:pPr>
        <w:ind w:left="900"/>
        <w:jc w:val="center"/>
        <w:rPr>
          <w:b/>
        </w:rPr>
      </w:pPr>
    </w:p>
    <w:p w:rsidR="00086A17" w:rsidRPr="00206951" w:rsidRDefault="00086A17" w:rsidP="00086A17">
      <w:pPr>
        <w:ind w:left="900"/>
        <w:jc w:val="center"/>
        <w:rPr>
          <w:b/>
        </w:rPr>
      </w:pPr>
    </w:p>
    <w:p w:rsidR="00086A17" w:rsidRPr="00206951" w:rsidRDefault="00086A17" w:rsidP="00086A17">
      <w:pPr>
        <w:tabs>
          <w:tab w:val="left" w:pos="900"/>
        </w:tabs>
        <w:jc w:val="both"/>
      </w:pPr>
    </w:p>
    <w:p w:rsidR="00086A17" w:rsidRPr="00206951" w:rsidRDefault="00086A17" w:rsidP="00086A17"/>
    <w:p w:rsidR="00086A17" w:rsidRPr="00206951" w:rsidRDefault="00086A17" w:rsidP="00086A17"/>
    <w:p w:rsidR="00005332" w:rsidRPr="00206951" w:rsidRDefault="00005332"/>
    <w:sectPr w:rsidR="00005332" w:rsidRPr="00206951" w:rsidSect="00583946">
      <w:pgSz w:w="11906" w:h="16838"/>
      <w:pgMar w:top="54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A17"/>
    <w:rsid w:val="00005332"/>
    <w:rsid w:val="000138A9"/>
    <w:rsid w:val="00086A17"/>
    <w:rsid w:val="00185D3A"/>
    <w:rsid w:val="00206951"/>
    <w:rsid w:val="005A3D1D"/>
    <w:rsid w:val="005B7C9F"/>
    <w:rsid w:val="006C112D"/>
    <w:rsid w:val="009F4677"/>
    <w:rsid w:val="00B34050"/>
    <w:rsid w:val="00B45CCF"/>
    <w:rsid w:val="00BB55C2"/>
    <w:rsid w:val="00E02613"/>
    <w:rsid w:val="00E178A7"/>
    <w:rsid w:val="00E756EE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06951"/>
    <w:pPr>
      <w:widowControl w:val="0"/>
      <w:autoSpaceDE w:val="0"/>
      <w:autoSpaceDN w:val="0"/>
      <w:spacing w:line="274" w:lineRule="exact"/>
      <w:ind w:left="23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695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6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6951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69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06951"/>
    <w:pPr>
      <w:widowControl w:val="0"/>
      <w:autoSpaceDE w:val="0"/>
      <w:autoSpaceDN w:val="0"/>
      <w:ind w:left="649" w:right="399"/>
      <w:jc w:val="center"/>
    </w:pPr>
    <w:rPr>
      <w:b/>
      <w:bCs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06951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06951"/>
    <w:pPr>
      <w:widowControl w:val="0"/>
      <w:autoSpaceDE w:val="0"/>
      <w:autoSpaceDN w:val="0"/>
      <w:spacing w:line="270" w:lineRule="exact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5C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7F73-836A-47C2-917C-9DB9A214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Пичаевская СОШ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2024-09-04T06:26:00Z</cp:lastPrinted>
  <dcterms:created xsi:type="dcterms:W3CDTF">2018-09-06T07:01:00Z</dcterms:created>
  <dcterms:modified xsi:type="dcterms:W3CDTF">2024-09-04T06:27:00Z</dcterms:modified>
</cp:coreProperties>
</file>