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F5" w:rsidRPr="00167D14" w:rsidRDefault="009C7EF5" w:rsidP="009C7EF5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167D14">
        <w:rPr>
          <w:b/>
          <w:sz w:val="28"/>
          <w:szCs w:val="28"/>
        </w:rPr>
        <w:t xml:space="preserve">«Внеурочная деятельность в системе ФГОС: создание условий для само развития и самореализации </w:t>
      </w:r>
      <w:proofErr w:type="gramStart"/>
      <w:r w:rsidRPr="00167D14">
        <w:rPr>
          <w:b/>
          <w:sz w:val="28"/>
          <w:szCs w:val="28"/>
        </w:rPr>
        <w:t>личности</w:t>
      </w:r>
      <w:proofErr w:type="gramEnd"/>
      <w:r w:rsidRPr="00167D14">
        <w:rPr>
          <w:b/>
          <w:sz w:val="28"/>
          <w:szCs w:val="28"/>
        </w:rPr>
        <w:t xml:space="preserve"> обучающихся через      совместную деятельность образовательного учреждения и семьи.»</w:t>
      </w:r>
    </w:p>
    <w:p w:rsidR="009C7EF5" w:rsidRPr="00167D14" w:rsidRDefault="009C7EF5" w:rsidP="009C7EF5">
      <w:pPr>
        <w:pStyle w:val="a6"/>
        <w:spacing w:before="0" w:beforeAutospacing="0" w:after="0" w:afterAutospacing="0"/>
        <w:rPr>
          <w:i/>
          <w:sz w:val="27"/>
          <w:szCs w:val="27"/>
        </w:rPr>
      </w:pPr>
      <w:r>
        <w:rPr>
          <w:sz w:val="27"/>
          <w:szCs w:val="27"/>
        </w:rPr>
        <w:t xml:space="preserve">                  </w:t>
      </w:r>
      <w:r w:rsidRPr="00167D14">
        <w:rPr>
          <w:i/>
          <w:sz w:val="27"/>
          <w:szCs w:val="27"/>
        </w:rPr>
        <w:t xml:space="preserve">Учитель физической культуры Ивлев А.А. </w:t>
      </w:r>
      <w:r>
        <w:rPr>
          <w:i/>
          <w:sz w:val="27"/>
          <w:szCs w:val="27"/>
        </w:rPr>
        <w:t>МБОУ «Пичаевская СОШ»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sz w:val="27"/>
          <w:szCs w:val="27"/>
        </w:rPr>
        <w:t>В соответствии с законом РФ «Об образовании» здоровье школьников отнесено к приоритетным направлениям государственной политики в области образования.</w:t>
      </w:r>
    </w:p>
    <w:p w:rsidR="009C7EF5" w:rsidRDefault="009C7EF5" w:rsidP="009C7EF5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 как важнейшей задачей нашего общества является подготовка физически совершенного, всесторонне и гармонически развитого молодого поколения, то в решении этой задачи первостепенную роль играют правильно организованные занятия физической культурой и спортом, которые должны сопровождать жизнь детей уже с самого раннего возраста. Под влиянием этих занятий укрепляются и развиваются нервная, дыхательная, </w:t>
      </w:r>
      <w:proofErr w:type="gramStart"/>
      <w:r>
        <w:rPr>
          <w:sz w:val="27"/>
          <w:szCs w:val="27"/>
        </w:rPr>
        <w:t>сердечно-сосудистая</w:t>
      </w:r>
      <w:proofErr w:type="gramEnd"/>
      <w:r>
        <w:rPr>
          <w:sz w:val="27"/>
          <w:szCs w:val="27"/>
        </w:rPr>
        <w:t xml:space="preserve"> и мышечная системы, совершенствуется деятельность центральной нервной системы, углубляется дыхание, увеличивается жизненная ёмкость лёгких, экономичнее работает сердце и укрепляется двигательный аппарат ребёнка. В школах, где физкультурно-оздоровительная работа является обязательной для всех здоровых детей, не стоит проблема «двигательного голодания» со всеми вытекающими последствиями. Поэтому с первых дней нужно учить школьников строго соблюдать режим дня. Несоблюдение режима, неумение планомерно распределять время отрицательно сказывается на растущем организме ребенка.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sz w:val="27"/>
          <w:szCs w:val="27"/>
        </w:rPr>
        <w:t>Важная роль в приобщении школьников к ежедневным занятиям физическими упражнениями принадлежит спортивно-оздоровительной работе во внеурочное время. К ней относятся следующие формы занятий: физкультурно-оздоровительные мероприятия в режиме учебного дня (утренняя гимнастика до учебных занятий, физкультминутки и физкультпаузы на уроках, игры и ОРУ на удлиненных переменах, спортивные часы в группах продлённого дня), спортивные соревнования и праздники, занятия в спортивных секциях и кружках, самостоятельные занятия физическими упражнениями (домашние занятия). Физическое воспитание учащихся является неотъемлемой частью всей учебно-воспитательной работы школы и занимает важное место в подготовке учеников к жизни, к общественно полезному труду. Работа по физическому воспитанию в школе отличается большим многообразием форм, которые требуют от учащихся проявления организованности, самодеятельности, инициативы, что способствует воспитанию организационных навыков, активности, находчивости. Осуществляемое в тесной связи с умственным, нравственным, эстетическим воспитанием и трудовым обучением, физическое воспитание содействует всестороннему развитию учеников.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sz w:val="27"/>
          <w:szCs w:val="27"/>
        </w:rPr>
        <w:t>Правильно организованная работа по физическому воспитанию во внеурочное время школьника является одной из важных форм активного отдыха и культурного досуга, помогает воспитывать и укреплять детский коллектив, способствует прочному внедрению занятий физической культурой и спортом в быт учащихся.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1. Формы и особенности организации физкультурно-оздоровительных мероприятий внеурочной деятельности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 xml:space="preserve">1.1 Физкультурно-оздоровительные мероприятия в режиме учебного дня </w:t>
      </w:r>
      <w:proofErr w:type="gramStart"/>
      <w:r>
        <w:rPr>
          <w:b/>
          <w:bCs/>
          <w:sz w:val="27"/>
          <w:szCs w:val="27"/>
        </w:rPr>
        <w:t>обучающихся</w:t>
      </w:r>
      <w:proofErr w:type="gramEnd"/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i/>
          <w:iCs/>
          <w:sz w:val="27"/>
          <w:szCs w:val="27"/>
        </w:rPr>
        <w:lastRenderedPageBreak/>
        <w:t>Утренняя гимнастика</w:t>
      </w:r>
      <w:r>
        <w:rPr>
          <w:sz w:val="27"/>
          <w:szCs w:val="27"/>
        </w:rPr>
        <w:t> должна обязательно входить в режим дня школьника. Гимнастика до занятий способствует организованному началу учебного дня, улучшению самочувствия и настроения, а также работоспособности на первых уроках путём активизации основных функций организма учащихся. Систематически проводимая гимнастика до занятий воспитывает у детей привычку к регулярным занятиям физическими упражнениями, а коллективное выполнение движений дисциплинирует и организует учащихся. Гимнастика до занятий помогает организованно начать учебный день, так как, закончив упражнения, дети не расходятся, а в составе своих классов отправляются на уроки.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sz w:val="27"/>
          <w:szCs w:val="27"/>
        </w:rPr>
        <w:t>В гимнастику до занятий входят в основном комплексы физических упражнений, состоящих из упражнений динамического характера, воздействующих на различные группы мышц.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sz w:val="27"/>
          <w:szCs w:val="27"/>
        </w:rPr>
        <w:t>В комплексы включаются простейшие упражнения, которые не требуют сложной координации движений и не вызывают большой нагрузки на организм. Если гимнастика проводится на открытом воздухе, то дополнительно можно включить подвижные игры, эстафеты, упражнения танцевального характера.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i/>
          <w:iCs/>
          <w:sz w:val="27"/>
          <w:szCs w:val="27"/>
        </w:rPr>
        <w:t>Физкультминутки</w:t>
      </w:r>
      <w:r>
        <w:rPr>
          <w:sz w:val="27"/>
          <w:szCs w:val="27"/>
        </w:rPr>
        <w:t>. Они являются активным отдыхом, который проводится на общеобразовательных уроках и на самоподготовках, чтобы уменьшить утомление учащихся, снять отрицательные явления статической нагрузки, активизировать их внимание и повысить работоспособность к восприятию учебного материала.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Физкультминутки проводятся систематически с учащимися 1 - 8-х классов, по мере необходимости с учащимися старшего школьного возраста. Различают укороченные и полные физкультминутки. </w:t>
      </w:r>
      <w:proofErr w:type="gramStart"/>
      <w:r>
        <w:rPr>
          <w:sz w:val="27"/>
          <w:szCs w:val="27"/>
        </w:rPr>
        <w:t>Укороченная</w:t>
      </w:r>
      <w:proofErr w:type="gramEnd"/>
      <w:r>
        <w:rPr>
          <w:sz w:val="27"/>
          <w:szCs w:val="27"/>
        </w:rPr>
        <w:t xml:space="preserve"> - состоит из 1 упражнения (ритмическое сжимание-разжимание пальцев, потряхивание кисти), применяемого во время письменных работ в 1 классах. Полная физкультминутка состоит из 1 упражнения для потягивания, 2-3 упражнений для рук, ног и туловища в 1 - 4 классов, или 3-4 для 5 – 8 классов.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i/>
          <w:iCs/>
          <w:sz w:val="27"/>
          <w:szCs w:val="27"/>
        </w:rPr>
        <w:t>Организация двигательной деятельности учащихся на переменах</w:t>
      </w:r>
      <w:r>
        <w:rPr>
          <w:sz w:val="27"/>
          <w:szCs w:val="27"/>
        </w:rPr>
        <w:t xml:space="preserve"> является хорошим средством активного отдыха, укрепления здоровья и восстановления работоспособности в течение учебного дня, а переключение с учебной деятельности на </w:t>
      </w:r>
      <w:proofErr w:type="gramStart"/>
      <w:r>
        <w:rPr>
          <w:sz w:val="27"/>
          <w:szCs w:val="27"/>
        </w:rPr>
        <w:t>двигательную</w:t>
      </w:r>
      <w:proofErr w:type="gramEnd"/>
      <w:r>
        <w:rPr>
          <w:sz w:val="27"/>
          <w:szCs w:val="27"/>
        </w:rPr>
        <w:t>, ещё и способствует повышению продуктивности работы на последующем занятии.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sz w:val="27"/>
          <w:szCs w:val="27"/>
        </w:rPr>
        <w:t>Наиболее желательными играми на перемене являются игры малой и средней интенсивности, где будут допускаться перемена состава и быстро выявляться результаты.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proofErr w:type="gramStart"/>
      <w:r>
        <w:rPr>
          <w:i/>
          <w:iCs/>
          <w:sz w:val="27"/>
          <w:szCs w:val="27"/>
        </w:rPr>
        <w:t>Спортивный час</w:t>
      </w:r>
      <w:r>
        <w:rPr>
          <w:sz w:val="27"/>
          <w:szCs w:val="27"/>
        </w:rPr>
        <w:t> – ежедневные, продолжительностью, до часа занятия физическими упражнениями, подвижные игры, спортивные развлечения: катание на велосипедах, самокатах, лыжах, коньках, санках и т. д. Занятия направлены на решение ряда задач, основными из которых являются: укрепление здоровья и закаливание организма, повышение умственной и физической работоспособности учащихся, а также формирование умений и воспитание привычки самостоятельно заниматься физическими упражнениями.</w:t>
      </w:r>
      <w:proofErr w:type="gramEnd"/>
    </w:p>
    <w:p w:rsidR="009C7EF5" w:rsidRDefault="009C7EF5" w:rsidP="009C7EF5">
      <w:pPr>
        <w:pStyle w:val="a6"/>
        <w:spacing w:before="0" w:beforeAutospacing="0" w:after="0" w:afterAutospacing="0"/>
        <w:jc w:val="both"/>
      </w:pPr>
      <w:proofErr w:type="gramStart"/>
      <w:r>
        <w:rPr>
          <w:i/>
          <w:iCs/>
          <w:sz w:val="27"/>
          <w:szCs w:val="27"/>
        </w:rPr>
        <w:t>Внеклассная работа</w:t>
      </w:r>
      <w:r>
        <w:rPr>
          <w:sz w:val="27"/>
          <w:szCs w:val="27"/>
        </w:rPr>
        <w:t> (кружки, секции, клубы) проводится во внеурочное время в виде занятий по отдельным видам спорта: гимнастике, легкой атлетике, лыжной подготовке, туризму, в секциях, группах, командах.</w:t>
      </w:r>
      <w:proofErr w:type="gramEnd"/>
      <w:r>
        <w:rPr>
          <w:sz w:val="27"/>
          <w:szCs w:val="27"/>
        </w:rPr>
        <w:t xml:space="preserve"> Основным содержанием внеклассных занятий с детьми является материал учебной программы по физической культуре, используемый </w:t>
      </w:r>
      <w:r>
        <w:rPr>
          <w:sz w:val="27"/>
          <w:szCs w:val="27"/>
        </w:rPr>
        <w:lastRenderedPageBreak/>
        <w:t>с целью совершенствования умений и навыков учащихся в выполнении различных упражнений.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i/>
          <w:iCs/>
          <w:sz w:val="27"/>
          <w:szCs w:val="27"/>
        </w:rPr>
        <w:t>Спортивные соревнования</w:t>
      </w:r>
      <w:r>
        <w:rPr>
          <w:sz w:val="27"/>
          <w:szCs w:val="27"/>
        </w:rPr>
        <w:t> являются одной из самых интересных, увлекательных форм внеурочной работы по физическому воспитанию в школе, относящихся к спортивно-массовым мероприятиям, в ходе которых осуществляется выявление наилучшего результата. Они содействуют привлечению учащихся к систематическим занятиям физическими упражнениями дома и в коллективе физкультуры, повышают физическую подготовленность учащихся, сплачивают детский коллектив.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sz w:val="27"/>
          <w:szCs w:val="27"/>
        </w:rPr>
        <w:t>Как уже было отмечено, значение спортивно-оздоровительных мероприятий во внеурочной деятельности школьников очень велико.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1.2 Реализация ФГОС во внеурочной деятельности.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Внеурочная деятельность школьников является одним из инноваций Федерального государственного образовательного стандарта второго поколения. Согласно проекту нового Базисного учебного плана она становится обязательным элементом школьного образования и ставит перед педагогическим коллективом задачу организации развивающей среды для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>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Принципиальным отличием образовательных стандартов второго поколения является усиление их ориентации на результаты образования как системообразующий компонент конструкции стандартов. В новом ФГОС конкретизировано соотношение между образованием и воспитанием: воспитание рассматривается как миссия образования, как ценностно-ориентированный процесс. Оно должно охватывать и пронизывать собой все виды образовательной деятельности: учебную и внеурочную. </w:t>
      </w:r>
      <w:proofErr w:type="gramStart"/>
      <w:r>
        <w:rPr>
          <w:sz w:val="27"/>
          <w:szCs w:val="27"/>
        </w:rPr>
        <w:t>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учащегося,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со сформированной гражданской ответственностью и правовым самосознанием, подготовленной к</w:t>
      </w:r>
      <w:proofErr w:type="gramEnd"/>
      <w:r>
        <w:rPr>
          <w:sz w:val="27"/>
          <w:szCs w:val="27"/>
        </w:rPr>
        <w:t xml:space="preserve"> жизнедеятельности в новых условиях, способной на социально значимую практическую деятельность, реализацию добровольческих инициатив. Внеурочная деятельность школьников –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sz w:val="27"/>
          <w:szCs w:val="27"/>
        </w:rPr>
        <w:t>воспитания и социализации, развития интересов, формирования универсальных учебных действий. Внеурочная деятельность - неотъемлемая часть образовательного процесса в школе, позволяющая реализовать требования федерального государственного образовательного стандарта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содержанием. Согласно требованиям ФГОС начального общего образования внеурочная деятельность</w:t>
      </w:r>
      <w:r>
        <w:rPr>
          <w:i/>
          <w:iCs/>
          <w:sz w:val="27"/>
          <w:szCs w:val="27"/>
        </w:rPr>
        <w:t> </w:t>
      </w:r>
      <w:r>
        <w:rPr>
          <w:sz w:val="27"/>
          <w:szCs w:val="27"/>
        </w:rPr>
        <w:t xml:space="preserve">организуется по направлениям развития личности (спортивно-оздоровительное, духовно-нравственное, социальное, общеинтеллектуальное, общекультурное). Приоритетом начальной школы при ФГОС является формирование общеучебных умений и навыков, уровень освоения которых в </w:t>
      </w:r>
      <w:r>
        <w:rPr>
          <w:sz w:val="27"/>
          <w:szCs w:val="27"/>
        </w:rPr>
        <w:lastRenderedPageBreak/>
        <w:t>значительной мере предопределяет успешность всего последующего обучения. В связи с этим ставилась цель – создание условий для самореализации ребенка в образовательном процессе, так и при решении проблем в реальных жизненных ситуациях. Заинтересованность школы в решении проблемы внеурочной деятельности объясняется не только включением ее в учебный план, но и новым взглядом на образовательные результаты. Если предметные результаты достигаются в процессе освоения школьных дисциплин, то в достижении метапредметных, а особенно личностных результатов -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 Если учесть, что цель внеурочной деятельности - это развитие ребенка и оно ориентировано на воспитательные результаты, на приобретение ребенком социальных знаний, то этот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процесс невозможен без социальной среды, без участия социума. Результатов можно достичь лишь в том случае, если объектом познавательной деятельности детей станет собственно социальный мир, т.е. познание жизни людей и общества.</w:t>
      </w:r>
      <w:r>
        <w:rPr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>Причем важны не столько фундаментальные знания, сколько те, которые нужны человеку для полноценного проживания его повседневной жизни, успешной социализации в обществе. Таким образом, идеей программы внеурочной деятельности школы является объединение всех образовательных ресурсов социума в единое образовательное пространство, школа должна стать открытой для адаптации и социализации ребенка. Принципы организации внеурочной деятельности: - выбор учащимися внеурочных занятий в соответствии с их интересами и способностями; - учёт возрастных особенностей; - сочетание индивидуальных и коллективных форм работы; - связь теории с практикой; - доступность и наглядность; - включение в активную жизненную позицию; - единство и целостность партнёрских отношений всех субъектов социума. При такой организации внеурочной деятельности младших школьников имеются следующие преимущества: - рациональное и эффективное использование внеучебных нагрузок учащегося; - организация совместной деятельности школы, родителей, социума; - учитывается вся внеурочная работа классного руководителя; - программа и выбор видов деятельности опирается на разносторонние интересы и потребности детей, пожелания родителей. Внеурочная деятельность - это ресурс, позволяющий школе достичь нового качества образования.</w:t>
      </w:r>
    </w:p>
    <w:p w:rsidR="009C7EF5" w:rsidRDefault="009C7EF5" w:rsidP="009C7EF5">
      <w:pPr>
        <w:pStyle w:val="a6"/>
        <w:spacing w:before="0" w:beforeAutospacing="0" w:after="0" w:afterAutospacing="0"/>
        <w:jc w:val="both"/>
      </w:pPr>
      <w:r>
        <w:rPr>
          <w:sz w:val="27"/>
          <w:szCs w:val="27"/>
        </w:rPr>
        <w:t>Из выше сказанного, можно сделать вывод, что правильно организованная спортивно-оздоровительная внеурочная деятельность способствует решению образовательных, воспитательных, оздоровительных задач, стоящих перед физическим воспитанием, решению задач социализации. Таким образом, спортивно-оздоровительная внеурочная деятельность является неотъемлемой частью образовательного процесса в школе, позволяющая реализовать требования ФГОС в полной мере.</w:t>
      </w:r>
    </w:p>
    <w:p w:rsidR="009C7EF5" w:rsidRDefault="009C7EF5" w:rsidP="009C7EF5">
      <w:pPr>
        <w:jc w:val="both"/>
      </w:pPr>
    </w:p>
    <w:p w:rsidR="005F74E6" w:rsidRPr="009C7EF5" w:rsidRDefault="005F74E6" w:rsidP="009C7EF5">
      <w:bookmarkStart w:id="0" w:name="_GoBack"/>
      <w:bookmarkEnd w:id="0"/>
    </w:p>
    <w:sectPr w:rsidR="005F74E6" w:rsidRPr="009C7EF5" w:rsidSect="00D175E4">
      <w:footerReference w:type="even" r:id="rId7"/>
      <w:footerReference w:type="default" r:id="rId8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AB" w:rsidRDefault="00A315AB">
      <w:r>
        <w:separator/>
      </w:r>
    </w:p>
  </w:endnote>
  <w:endnote w:type="continuationSeparator" w:id="0">
    <w:p w:rsidR="00A315AB" w:rsidRDefault="00A3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99" w:rsidRDefault="00406705" w:rsidP="00175C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E99" w:rsidRDefault="00A315AB" w:rsidP="004F2A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99" w:rsidRDefault="00406705" w:rsidP="00175C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7EF5">
      <w:rPr>
        <w:rStyle w:val="a5"/>
        <w:noProof/>
      </w:rPr>
      <w:t>3</w:t>
    </w:r>
    <w:r>
      <w:rPr>
        <w:rStyle w:val="a5"/>
      </w:rPr>
      <w:fldChar w:fldCharType="end"/>
    </w:r>
  </w:p>
  <w:p w:rsidR="00EF4E99" w:rsidRDefault="00A315AB" w:rsidP="004F2A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AB" w:rsidRDefault="00A315AB">
      <w:r>
        <w:separator/>
      </w:r>
    </w:p>
  </w:footnote>
  <w:footnote w:type="continuationSeparator" w:id="0">
    <w:p w:rsidR="00A315AB" w:rsidRDefault="00A31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0D"/>
    <w:rsid w:val="00406705"/>
    <w:rsid w:val="005F74E6"/>
    <w:rsid w:val="006B0D0D"/>
    <w:rsid w:val="009C7EF5"/>
    <w:rsid w:val="00A3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406705"/>
  </w:style>
  <w:style w:type="paragraph" w:styleId="a3">
    <w:name w:val="footer"/>
    <w:basedOn w:val="a"/>
    <w:link w:val="a4"/>
    <w:rsid w:val="004067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6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6705"/>
  </w:style>
  <w:style w:type="paragraph" w:styleId="a6">
    <w:name w:val="Normal (Web)"/>
    <w:basedOn w:val="a"/>
    <w:uiPriority w:val="99"/>
    <w:semiHidden/>
    <w:unhideWhenUsed/>
    <w:rsid w:val="009C7E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406705"/>
  </w:style>
  <w:style w:type="paragraph" w:styleId="a3">
    <w:name w:val="footer"/>
    <w:basedOn w:val="a"/>
    <w:link w:val="a4"/>
    <w:rsid w:val="004067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6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6705"/>
  </w:style>
  <w:style w:type="paragraph" w:styleId="a6">
    <w:name w:val="Normal (Web)"/>
    <w:basedOn w:val="a"/>
    <w:uiPriority w:val="99"/>
    <w:semiHidden/>
    <w:unhideWhenUsed/>
    <w:rsid w:val="009C7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1842</Words>
  <Characters>10501</Characters>
  <Application>Microsoft Office Word</Application>
  <DocSecurity>0</DocSecurity>
  <Lines>87</Lines>
  <Paragraphs>24</Paragraphs>
  <ScaleCrop>false</ScaleCrop>
  <Company>Евтеева И.В.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Евтеева И.В.</dc:creator>
  <cp:keywords/>
  <dc:description/>
  <cp:lastModifiedBy>Евтеева И.В.</cp:lastModifiedBy>
  <cp:revision>3</cp:revision>
  <dcterms:created xsi:type="dcterms:W3CDTF">2023-01-09T18:22:00Z</dcterms:created>
  <dcterms:modified xsi:type="dcterms:W3CDTF">2023-01-09T18:35:00Z</dcterms:modified>
</cp:coreProperties>
</file>