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170"/>
        <w:gridCol w:w="4604"/>
      </w:tblGrid>
      <w:tr w:rsidR="007545A3" w:rsidTr="005E54C8">
        <w:tc>
          <w:tcPr>
            <w:tcW w:w="4593" w:type="dxa"/>
            <w:vAlign w:val="center"/>
          </w:tcPr>
          <w:p w:rsidR="007545A3" w:rsidRDefault="007545A3" w:rsidP="005E54C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26C11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0000" cy="684000"/>
                  <wp:effectExtent l="0" t="0" r="0" b="0"/>
                  <wp:docPr id="1" name="Рисунок 1" descr="gerf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f.gif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5A3" w:rsidRPr="00497974" w:rsidRDefault="007545A3" w:rsidP="005E54C8">
            <w:pPr>
              <w:jc w:val="center"/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</w:pPr>
          </w:p>
          <w:p w:rsidR="007545A3" w:rsidRDefault="007545A3" w:rsidP="005E54C8">
            <w:pPr>
              <w:jc w:val="center"/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</w:pPr>
            <w:r w:rsidRPr="00926C11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 xml:space="preserve">Министерство </w:t>
            </w:r>
            <w:r w:rsidRPr="005A6A72">
              <w:rPr>
                <w:rFonts w:eastAsia="Times New Roman" w:cs="Times New Roman"/>
                <w:b/>
                <w:bCs/>
                <w:caps/>
                <w:szCs w:val="28"/>
                <w:lang w:eastAsia="ru-RU"/>
              </w:rPr>
              <w:t>образования и науки Тамбовской области</w:t>
            </w:r>
          </w:p>
          <w:p w:rsidR="00AD713D" w:rsidRPr="00AD713D" w:rsidRDefault="00AD713D" w:rsidP="005E54C8">
            <w:pPr>
              <w:jc w:val="center"/>
              <w:rPr>
                <w:rFonts w:eastAsia="Times New Roman" w:cs="Times New Roman"/>
                <w:b/>
                <w:bCs/>
                <w:caps/>
                <w:sz w:val="12"/>
                <w:szCs w:val="12"/>
                <w:lang w:eastAsia="ru-RU"/>
              </w:rPr>
            </w:pPr>
          </w:p>
          <w:p w:rsidR="007545A3" w:rsidRPr="00790FB5" w:rsidRDefault="007545A3" w:rsidP="00497974">
            <w:pPr>
              <w:spacing w:before="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0FB5">
              <w:rPr>
                <w:rFonts w:eastAsia="Times New Roman" w:cs="Times New Roman"/>
                <w:sz w:val="20"/>
                <w:szCs w:val="20"/>
                <w:lang w:eastAsia="ru-RU"/>
              </w:rPr>
              <w:t>ул.Советская, 108,</w:t>
            </w:r>
            <w:r w:rsidR="00FB7C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FB5">
              <w:rPr>
                <w:rFonts w:eastAsia="Times New Roman" w:cs="Times New Roman"/>
                <w:sz w:val="20"/>
                <w:szCs w:val="20"/>
                <w:lang w:eastAsia="ru-RU"/>
              </w:rPr>
              <w:t>г.</w:t>
            </w:r>
            <w:r w:rsidR="00FB7C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0FB5">
              <w:rPr>
                <w:rFonts w:eastAsia="Times New Roman" w:cs="Times New Roman"/>
                <w:sz w:val="20"/>
                <w:szCs w:val="20"/>
                <w:lang w:eastAsia="ru-RU"/>
              </w:rPr>
              <w:t>Тамбов, 392000</w:t>
            </w:r>
          </w:p>
          <w:p w:rsidR="007545A3" w:rsidRPr="00790FB5" w:rsidRDefault="007545A3" w:rsidP="00497974">
            <w:pPr>
              <w:spacing w:before="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90FB5">
              <w:rPr>
                <w:rFonts w:eastAsia="Times New Roman" w:cs="Times New Roman"/>
                <w:sz w:val="20"/>
                <w:szCs w:val="20"/>
                <w:lang w:eastAsia="ru-RU"/>
              </w:rPr>
              <w:t>Тел.72-37-38, факс 72-30-04</w:t>
            </w:r>
          </w:p>
          <w:p w:rsidR="007545A3" w:rsidRPr="000426EA" w:rsidRDefault="007545A3" w:rsidP="00497974">
            <w:pPr>
              <w:spacing w:before="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e</w:t>
            </w:r>
            <w:r w:rsidRPr="000426EA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  <w:r w:rsidRPr="00790F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mail</w:t>
            </w:r>
            <w:r w:rsidRPr="000426EA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790F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post</w:t>
            </w:r>
            <w:r w:rsidRPr="000426EA">
              <w:rPr>
                <w:rFonts w:eastAsia="Times New Roman" w:cs="Times New Roman"/>
                <w:sz w:val="20"/>
                <w:szCs w:val="20"/>
                <w:lang w:val="en-US" w:eastAsia="ru-RU"/>
              </w:rPr>
              <w:t>@</w:t>
            </w:r>
            <w:r w:rsidRPr="00790F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obraz</w:t>
            </w:r>
            <w:r w:rsidRPr="000426EA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790F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tambov</w:t>
            </w:r>
            <w:r w:rsidRPr="000426EA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790F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gov</w:t>
            </w:r>
            <w:r w:rsidRPr="000426EA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790FB5">
              <w:rPr>
                <w:rFonts w:eastAsia="Times New Roman" w:cs="Times New Roman"/>
                <w:sz w:val="20"/>
                <w:szCs w:val="20"/>
                <w:lang w:val="en-US" w:eastAsia="ru-RU"/>
              </w:rPr>
              <w:t>ru</w:t>
            </w:r>
          </w:p>
          <w:p w:rsidR="007545A3" w:rsidRPr="000426EA" w:rsidRDefault="007545A3" w:rsidP="00497974">
            <w:pPr>
              <w:spacing w:before="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2135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https</w:t>
            </w:r>
            <w:r w:rsidRPr="000426EA">
              <w:rPr>
                <w:rFonts w:eastAsia="Times New Roman" w:cs="Times New Roman"/>
                <w:sz w:val="20"/>
                <w:szCs w:val="20"/>
                <w:lang w:val="en-US" w:eastAsia="ru-RU"/>
              </w:rPr>
              <w:t>://</w:t>
            </w:r>
            <w:r w:rsidRPr="002135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obraz</w:t>
            </w:r>
            <w:r w:rsidRPr="000426EA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2135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tmbreg</w:t>
            </w:r>
            <w:r w:rsidRPr="000426EA">
              <w:rPr>
                <w:rFonts w:eastAsia="Times New Roman" w:cs="Times New Roman"/>
                <w:sz w:val="20"/>
                <w:szCs w:val="20"/>
                <w:lang w:val="en-US" w:eastAsia="ru-RU"/>
              </w:rPr>
              <w:t>.</w:t>
            </w:r>
            <w:r w:rsidRPr="002135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ru</w:t>
            </w:r>
            <w:r w:rsidRPr="000426EA">
              <w:rPr>
                <w:rFonts w:eastAsia="Times New Roman" w:cs="Times New Roman"/>
                <w:sz w:val="20"/>
                <w:szCs w:val="20"/>
                <w:lang w:val="en-US" w:eastAsia="ru-RU"/>
              </w:rPr>
              <w:t>/</w:t>
            </w:r>
          </w:p>
          <w:p w:rsidR="007545A3" w:rsidRPr="000426EA" w:rsidRDefault="007545A3" w:rsidP="00497974">
            <w:pPr>
              <w:spacing w:before="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790FB5">
              <w:rPr>
                <w:rFonts w:eastAsia="Times New Roman" w:cs="Times New Roman"/>
                <w:sz w:val="20"/>
                <w:szCs w:val="20"/>
                <w:lang w:eastAsia="ru-RU"/>
              </w:rPr>
              <w:t>ОГРН</w:t>
            </w:r>
            <w:r w:rsidRPr="000426EA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1066829047064</w:t>
            </w:r>
          </w:p>
          <w:p w:rsidR="007545A3" w:rsidRPr="00790FB5" w:rsidRDefault="0018133E" w:rsidP="00497974">
            <w:pPr>
              <w:spacing w:before="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B7CFD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7545A3" w:rsidRPr="00790FB5">
              <w:rPr>
                <w:rFonts w:eastAsia="Times New Roman" w:cs="Times New Roman"/>
                <w:sz w:val="20"/>
                <w:szCs w:val="20"/>
                <w:lang w:eastAsia="ru-RU"/>
              </w:rPr>
              <w:t>829021123, КПП 682901001</w:t>
            </w:r>
          </w:p>
          <w:p w:rsidR="007545A3" w:rsidRPr="00BB2699" w:rsidRDefault="00BB2699" w:rsidP="00B96552">
            <w:pPr>
              <w:spacing w:before="20"/>
              <w:ind w:right="17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30.08.2023 № 02-03/4567</w:t>
            </w:r>
            <w:bookmarkStart w:id="0" w:name="_GoBack"/>
            <w:bookmarkEnd w:id="0"/>
          </w:p>
          <w:p w:rsidR="007545A3" w:rsidRDefault="007545A3" w:rsidP="00497974">
            <w:pPr>
              <w:ind w:right="238"/>
              <w:jc w:val="center"/>
              <w:rPr>
                <w:szCs w:val="28"/>
              </w:rPr>
            </w:pPr>
            <w:r>
              <w:rPr>
                <w:szCs w:val="28"/>
              </w:rPr>
              <w:t>На №__________от___</w:t>
            </w:r>
            <w:r w:rsidRPr="00926C11">
              <w:rPr>
                <w:szCs w:val="28"/>
                <w:lang w:val="en-US"/>
              </w:rPr>
              <w:t>_________</w:t>
            </w: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037125" w:rsidRPr="00037125" w:rsidRDefault="00037125" w:rsidP="00037125">
            <w:pPr>
              <w:rPr>
                <w:rFonts w:eastAsia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7545A3" w:rsidRDefault="007545A3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  <w:p w:rsidR="00037125" w:rsidRDefault="00037125" w:rsidP="00037125">
            <w:pPr>
              <w:rPr>
                <w:szCs w:val="28"/>
              </w:rPr>
            </w:pPr>
          </w:p>
        </w:tc>
        <w:tc>
          <w:tcPr>
            <w:tcW w:w="4604" w:type="dxa"/>
          </w:tcPr>
          <w:p w:rsidR="000426EA" w:rsidRDefault="000426EA" w:rsidP="000A1EA7">
            <w:pPr>
              <w:pStyle w:val="a6"/>
            </w:pPr>
          </w:p>
          <w:p w:rsidR="000426EA" w:rsidRPr="000426EA" w:rsidRDefault="000426EA" w:rsidP="000426EA"/>
          <w:p w:rsidR="000426EA" w:rsidRDefault="000426EA" w:rsidP="000426EA"/>
          <w:p w:rsidR="000426EA" w:rsidRDefault="000426EA" w:rsidP="000426EA"/>
          <w:p w:rsidR="000426EA" w:rsidRDefault="000426EA" w:rsidP="000426EA"/>
          <w:p w:rsidR="000426EA" w:rsidRDefault="000426EA" w:rsidP="000426EA">
            <w:r>
              <w:t xml:space="preserve">Руководителям органов </w:t>
            </w:r>
          </w:p>
          <w:p w:rsidR="007545A3" w:rsidRPr="000426EA" w:rsidRDefault="000426EA" w:rsidP="000426EA">
            <w:r>
              <w:t>местного самоуправления, осуществляющих управление в сфере образования</w:t>
            </w:r>
          </w:p>
        </w:tc>
      </w:tr>
    </w:tbl>
    <w:p w:rsidR="007545A3" w:rsidRPr="003572E2" w:rsidRDefault="00372B72" w:rsidP="00015221">
      <w:pPr>
        <w:pStyle w:val="a6"/>
        <w:spacing w:line="240" w:lineRule="exact"/>
        <w:rPr>
          <w:sz w:val="24"/>
          <w:szCs w:val="24"/>
        </w:rPr>
      </w:pPr>
      <w:r w:rsidRPr="003572E2">
        <w:rPr>
          <w:sz w:val="24"/>
          <w:szCs w:val="24"/>
        </w:rPr>
        <w:t xml:space="preserve">Об </w:t>
      </w:r>
      <w:r w:rsidR="00015221" w:rsidRPr="003572E2">
        <w:rPr>
          <w:sz w:val="24"/>
          <w:szCs w:val="24"/>
        </w:rPr>
        <w:t>изменениях КИМ ОГЭ и ЕГЭ 2024</w:t>
      </w:r>
    </w:p>
    <w:p w:rsidR="000A1EA7" w:rsidRPr="00C25E2F" w:rsidRDefault="000A1EA7" w:rsidP="000426EA">
      <w:pPr>
        <w:pStyle w:val="a6"/>
        <w:spacing w:line="240" w:lineRule="exact"/>
        <w:rPr>
          <w:sz w:val="22"/>
          <w:szCs w:val="24"/>
        </w:rPr>
      </w:pPr>
    </w:p>
    <w:p w:rsidR="000A1EA7" w:rsidRPr="00CD1EC5" w:rsidRDefault="000A1EA7" w:rsidP="000A1EA7">
      <w:pPr>
        <w:pStyle w:val="a6"/>
        <w:rPr>
          <w:sz w:val="20"/>
        </w:rPr>
      </w:pPr>
    </w:p>
    <w:p w:rsidR="00624D2E" w:rsidRPr="00CD1EC5" w:rsidRDefault="000426EA" w:rsidP="00B543B5">
      <w:pPr>
        <w:pStyle w:val="a6"/>
        <w:ind w:right="283" w:firstLine="851"/>
        <w:jc w:val="both"/>
        <w:rPr>
          <w:sz w:val="27"/>
          <w:szCs w:val="27"/>
        </w:rPr>
      </w:pPr>
      <w:r w:rsidRPr="00CD1EC5">
        <w:rPr>
          <w:sz w:val="27"/>
          <w:szCs w:val="27"/>
        </w:rPr>
        <w:t>Министерство образования и науки Тамбовской области</w:t>
      </w:r>
      <w:r w:rsidR="00DE061F" w:rsidRPr="00CD1EC5">
        <w:rPr>
          <w:sz w:val="27"/>
          <w:szCs w:val="27"/>
        </w:rPr>
        <w:t xml:space="preserve"> </w:t>
      </w:r>
      <w:r w:rsidR="0016760D" w:rsidRPr="00CD1EC5">
        <w:rPr>
          <w:sz w:val="27"/>
          <w:szCs w:val="27"/>
        </w:rPr>
        <w:t>информирует о том</w:t>
      </w:r>
      <w:r w:rsidR="00015221" w:rsidRPr="00CD1EC5">
        <w:rPr>
          <w:sz w:val="27"/>
          <w:szCs w:val="27"/>
        </w:rPr>
        <w:t>, что на сайте ФГБНУ «Федеральный институт педагогических измерений» (</w:t>
      </w:r>
      <w:hyperlink r:id="rId7" w:history="1">
        <w:r w:rsidR="00015221" w:rsidRPr="00CD1EC5">
          <w:rPr>
            <w:rStyle w:val="a7"/>
            <w:sz w:val="27"/>
            <w:szCs w:val="27"/>
          </w:rPr>
          <w:t>https://fipi.ru/</w:t>
        </w:r>
      </w:hyperlink>
      <w:r w:rsidR="00015221" w:rsidRPr="00CD1EC5">
        <w:rPr>
          <w:sz w:val="27"/>
          <w:szCs w:val="27"/>
        </w:rPr>
        <w:t>) опубликованы проекты документов, определяющих структуру и содержание контрольных измерительных материалов (</w:t>
      </w:r>
      <w:r w:rsidR="00C0486C">
        <w:rPr>
          <w:sz w:val="27"/>
          <w:szCs w:val="27"/>
        </w:rPr>
        <w:t xml:space="preserve">далее - </w:t>
      </w:r>
      <w:r w:rsidR="00015221" w:rsidRPr="00CD1EC5">
        <w:rPr>
          <w:sz w:val="27"/>
          <w:szCs w:val="27"/>
        </w:rPr>
        <w:t xml:space="preserve">КИМ) основного государственного экзамена </w:t>
      </w:r>
      <w:r w:rsidR="00793B80" w:rsidRPr="00CD1EC5">
        <w:rPr>
          <w:sz w:val="27"/>
          <w:szCs w:val="27"/>
        </w:rPr>
        <w:t>(</w:t>
      </w:r>
      <w:r w:rsidR="00C0486C">
        <w:rPr>
          <w:sz w:val="27"/>
          <w:szCs w:val="27"/>
        </w:rPr>
        <w:t xml:space="preserve">далее - </w:t>
      </w:r>
      <w:r w:rsidR="00015221" w:rsidRPr="00CD1EC5">
        <w:rPr>
          <w:sz w:val="27"/>
          <w:szCs w:val="27"/>
        </w:rPr>
        <w:t>ОГЭ) и единого государственного экзамена (</w:t>
      </w:r>
      <w:r w:rsidR="00C0486C">
        <w:rPr>
          <w:sz w:val="27"/>
          <w:szCs w:val="27"/>
        </w:rPr>
        <w:t xml:space="preserve">далее - </w:t>
      </w:r>
      <w:r w:rsidR="00015221" w:rsidRPr="00CD1EC5">
        <w:rPr>
          <w:sz w:val="27"/>
          <w:szCs w:val="27"/>
        </w:rPr>
        <w:t xml:space="preserve">ЕГЭ) в 2024 году. </w:t>
      </w:r>
      <w:r w:rsidR="00CD1EC5">
        <w:rPr>
          <w:sz w:val="27"/>
          <w:szCs w:val="27"/>
        </w:rPr>
        <w:t xml:space="preserve">Планируемые изменения в КИМ </w:t>
      </w:r>
      <w:r w:rsidR="00397B7B">
        <w:rPr>
          <w:sz w:val="27"/>
          <w:szCs w:val="27"/>
        </w:rPr>
        <w:t xml:space="preserve">ОГЭ и ЕГЭ 2024 года </w:t>
      </w:r>
      <w:r w:rsidR="00CD1EC5">
        <w:rPr>
          <w:sz w:val="27"/>
          <w:szCs w:val="27"/>
        </w:rPr>
        <w:t xml:space="preserve">прилагаются. </w:t>
      </w:r>
    </w:p>
    <w:p w:rsidR="00015221" w:rsidRPr="00CD1EC5" w:rsidRDefault="00B543B5" w:rsidP="00B543B5">
      <w:pPr>
        <w:pStyle w:val="a6"/>
        <w:ind w:right="283" w:firstLine="851"/>
        <w:jc w:val="both"/>
        <w:rPr>
          <w:sz w:val="27"/>
          <w:szCs w:val="27"/>
        </w:rPr>
      </w:pPr>
      <w:r>
        <w:rPr>
          <w:sz w:val="27"/>
          <w:szCs w:val="27"/>
        </w:rPr>
        <w:t>Обращаем ваше внимание, что в</w:t>
      </w:r>
      <w:r w:rsidR="00015221" w:rsidRPr="00CD1EC5">
        <w:rPr>
          <w:sz w:val="27"/>
          <w:szCs w:val="27"/>
        </w:rPr>
        <w:t xml:space="preserve">се изменения в КИМ, в том числе включение новых заданий, направлены на усиление </w:t>
      </w:r>
      <w:proofErr w:type="spellStart"/>
      <w:r w:rsidR="00015221" w:rsidRPr="00CD1EC5">
        <w:rPr>
          <w:sz w:val="27"/>
          <w:szCs w:val="27"/>
        </w:rPr>
        <w:t>деятельностной</w:t>
      </w:r>
      <w:proofErr w:type="spellEnd"/>
      <w:r w:rsidR="00015221" w:rsidRPr="00CD1EC5">
        <w:rPr>
          <w:sz w:val="27"/>
          <w:szCs w:val="27"/>
        </w:rPr>
        <w:t xml:space="preserve"> составляющей экзаменационных моделей: применение умений и навыков анализа различной информации, решения задач, в том числе практических, развернутого объяснения, аргументации и др. Корректировка системы оценивания выполнения заданий призвана повысить дифференцирующую способность конкретных заданий и экзаменационной работы в целом.</w:t>
      </w:r>
    </w:p>
    <w:p w:rsidR="0016760D" w:rsidRPr="00CD1EC5" w:rsidRDefault="003E3A53" w:rsidP="00B543B5">
      <w:pPr>
        <w:pStyle w:val="a9"/>
        <w:spacing w:line="240" w:lineRule="auto"/>
        <w:ind w:left="0" w:right="283" w:firstLine="851"/>
        <w:jc w:val="both"/>
        <w:rPr>
          <w:rFonts w:ascii="PT Astra Serif" w:hAnsi="PT Astra Serif"/>
          <w:sz w:val="27"/>
          <w:szCs w:val="27"/>
        </w:rPr>
      </w:pPr>
      <w:r w:rsidRPr="00CD1EC5">
        <w:rPr>
          <w:rFonts w:ascii="PT Astra Serif" w:hAnsi="PT Astra Serif"/>
          <w:sz w:val="27"/>
          <w:szCs w:val="27"/>
        </w:rPr>
        <w:t xml:space="preserve">Просим </w:t>
      </w:r>
      <w:r w:rsidR="00397B7B">
        <w:rPr>
          <w:rFonts w:ascii="PT Astra Serif" w:hAnsi="PT Astra Serif"/>
          <w:sz w:val="27"/>
          <w:szCs w:val="27"/>
        </w:rPr>
        <w:t>провести</w:t>
      </w:r>
      <w:r w:rsidR="00B543B5">
        <w:rPr>
          <w:rFonts w:ascii="PT Astra Serif" w:hAnsi="PT Astra Serif"/>
          <w:sz w:val="27"/>
          <w:szCs w:val="27"/>
        </w:rPr>
        <w:t xml:space="preserve"> необходимую</w:t>
      </w:r>
      <w:r w:rsidR="00397B7B">
        <w:rPr>
          <w:rFonts w:ascii="PT Astra Serif" w:hAnsi="PT Astra Serif"/>
          <w:sz w:val="27"/>
          <w:szCs w:val="27"/>
        </w:rPr>
        <w:t xml:space="preserve"> информационно-разъяснительную работу по ознакомлению </w:t>
      </w:r>
      <w:r w:rsidR="00C0486C">
        <w:rPr>
          <w:rFonts w:ascii="PT Astra Serif" w:hAnsi="PT Astra Serif"/>
          <w:sz w:val="27"/>
          <w:szCs w:val="27"/>
        </w:rPr>
        <w:t>с</w:t>
      </w:r>
      <w:r w:rsidR="00B543B5">
        <w:rPr>
          <w:rFonts w:ascii="PT Astra Serif" w:hAnsi="PT Astra Serif"/>
          <w:sz w:val="27"/>
          <w:szCs w:val="27"/>
        </w:rPr>
        <w:t xml:space="preserve"> </w:t>
      </w:r>
      <w:r w:rsidR="00C0486C">
        <w:rPr>
          <w:rFonts w:ascii="PT Astra Serif" w:hAnsi="PT Astra Serif"/>
          <w:sz w:val="27"/>
          <w:szCs w:val="27"/>
        </w:rPr>
        <w:t>изменениями в КИМ ОГЭ и ЕГЭ 2024 года и</w:t>
      </w:r>
      <w:r w:rsidR="00C0486C" w:rsidRPr="00CD1EC5">
        <w:rPr>
          <w:rFonts w:ascii="PT Astra Serif" w:hAnsi="PT Astra Serif"/>
          <w:sz w:val="27"/>
          <w:szCs w:val="27"/>
        </w:rPr>
        <w:t xml:space="preserve"> </w:t>
      </w:r>
      <w:r w:rsidR="00397B7B" w:rsidRPr="00CD1EC5">
        <w:rPr>
          <w:rFonts w:ascii="PT Astra Serif" w:hAnsi="PT Astra Serif"/>
          <w:sz w:val="27"/>
          <w:szCs w:val="27"/>
        </w:rPr>
        <w:t xml:space="preserve">довести данную информацию до руководителей </w:t>
      </w:r>
      <w:r w:rsidR="00B543B5">
        <w:rPr>
          <w:rFonts w:ascii="PT Astra Serif" w:hAnsi="PT Astra Serif"/>
          <w:sz w:val="27"/>
          <w:szCs w:val="27"/>
        </w:rPr>
        <w:t>обще</w:t>
      </w:r>
      <w:r w:rsidR="00397B7B" w:rsidRPr="00CD1EC5">
        <w:rPr>
          <w:rFonts w:ascii="PT Astra Serif" w:hAnsi="PT Astra Serif"/>
          <w:sz w:val="27"/>
          <w:szCs w:val="27"/>
        </w:rPr>
        <w:t>образовательных организаций,</w:t>
      </w:r>
      <w:r w:rsidR="00B543B5">
        <w:rPr>
          <w:rFonts w:ascii="PT Astra Serif" w:hAnsi="PT Astra Serif"/>
          <w:sz w:val="27"/>
          <w:szCs w:val="27"/>
        </w:rPr>
        <w:t xml:space="preserve"> учителей-предметников,</w:t>
      </w:r>
      <w:r w:rsidR="00397B7B" w:rsidRPr="00CD1EC5">
        <w:rPr>
          <w:rFonts w:ascii="PT Astra Serif" w:hAnsi="PT Astra Serif"/>
          <w:sz w:val="27"/>
          <w:szCs w:val="27"/>
        </w:rPr>
        <w:t xml:space="preserve"> обучающихся 9</w:t>
      </w:r>
      <w:r w:rsidR="00B543B5">
        <w:rPr>
          <w:rFonts w:ascii="PT Astra Serif" w:hAnsi="PT Astra Serif"/>
          <w:sz w:val="27"/>
          <w:szCs w:val="27"/>
        </w:rPr>
        <w:t>,</w:t>
      </w:r>
      <w:r w:rsidR="00397B7B" w:rsidRPr="00CD1EC5">
        <w:rPr>
          <w:rFonts w:ascii="PT Astra Serif" w:hAnsi="PT Astra Serif"/>
          <w:sz w:val="27"/>
          <w:szCs w:val="27"/>
        </w:rPr>
        <w:t xml:space="preserve"> 11 классов и их родителей (законных представителей) и всех заинтересованных </w:t>
      </w:r>
      <w:r w:rsidR="00397B7B">
        <w:rPr>
          <w:rFonts w:ascii="PT Astra Serif" w:hAnsi="PT Astra Serif"/>
          <w:sz w:val="27"/>
          <w:szCs w:val="27"/>
        </w:rPr>
        <w:t>лиц</w:t>
      </w:r>
      <w:r w:rsidR="00C0486C">
        <w:rPr>
          <w:rFonts w:ascii="PT Astra Serif" w:hAnsi="PT Astra Serif"/>
          <w:sz w:val="27"/>
          <w:szCs w:val="27"/>
        </w:rPr>
        <w:t>.</w:t>
      </w:r>
      <w:r w:rsidR="00397B7B">
        <w:rPr>
          <w:rFonts w:ascii="PT Astra Serif" w:hAnsi="PT Astra Serif"/>
          <w:sz w:val="27"/>
          <w:szCs w:val="27"/>
        </w:rPr>
        <w:t xml:space="preserve"> </w:t>
      </w:r>
    </w:p>
    <w:p w:rsidR="00DE061F" w:rsidRPr="00CD1EC5" w:rsidRDefault="00DE061F" w:rsidP="00C25E2F">
      <w:pPr>
        <w:pStyle w:val="a6"/>
        <w:ind w:right="-1" w:firstLine="709"/>
        <w:jc w:val="both"/>
        <w:rPr>
          <w:sz w:val="27"/>
          <w:szCs w:val="27"/>
        </w:rPr>
      </w:pPr>
      <w:r w:rsidRPr="00CD1EC5">
        <w:rPr>
          <w:sz w:val="27"/>
          <w:szCs w:val="27"/>
        </w:rPr>
        <w:t>П</w:t>
      </w:r>
      <w:r w:rsidR="00981998" w:rsidRPr="00CD1EC5">
        <w:rPr>
          <w:sz w:val="27"/>
          <w:szCs w:val="27"/>
        </w:rPr>
        <w:t>риложение: на 3</w:t>
      </w:r>
      <w:r w:rsidRPr="00CD1EC5">
        <w:rPr>
          <w:sz w:val="27"/>
          <w:szCs w:val="27"/>
        </w:rPr>
        <w:t xml:space="preserve"> л., в 1экз.</w:t>
      </w:r>
    </w:p>
    <w:p w:rsidR="003E3A53" w:rsidRPr="00CD1EC5" w:rsidRDefault="003E3A53" w:rsidP="00C25E2F">
      <w:pPr>
        <w:pStyle w:val="a6"/>
        <w:ind w:right="-1" w:firstLine="709"/>
        <w:jc w:val="both"/>
        <w:rPr>
          <w:szCs w:val="27"/>
        </w:rPr>
      </w:pPr>
    </w:p>
    <w:p w:rsidR="00791187" w:rsidRPr="00CD1EC5" w:rsidRDefault="00791187" w:rsidP="00C25E2F">
      <w:pPr>
        <w:pStyle w:val="a6"/>
        <w:ind w:right="-1" w:firstLine="709"/>
        <w:jc w:val="both"/>
        <w:rPr>
          <w:szCs w:val="27"/>
        </w:rPr>
      </w:pPr>
    </w:p>
    <w:p w:rsidR="00791187" w:rsidRPr="00C25E2F" w:rsidRDefault="00791187" w:rsidP="00C0486C">
      <w:pPr>
        <w:pStyle w:val="a6"/>
        <w:ind w:right="-1"/>
        <w:jc w:val="both"/>
        <w:rPr>
          <w:sz w:val="27"/>
          <w:szCs w:val="27"/>
        </w:rPr>
      </w:pPr>
      <w:r w:rsidRPr="00C25E2F">
        <w:rPr>
          <w:sz w:val="27"/>
          <w:szCs w:val="27"/>
        </w:rPr>
        <w:t>Заместитель министра – начальник</w:t>
      </w:r>
    </w:p>
    <w:p w:rsidR="00791187" w:rsidRPr="00C25E2F" w:rsidRDefault="00791187" w:rsidP="00C0486C">
      <w:pPr>
        <w:pStyle w:val="a6"/>
        <w:ind w:right="-1"/>
        <w:jc w:val="both"/>
        <w:rPr>
          <w:sz w:val="27"/>
          <w:szCs w:val="27"/>
        </w:rPr>
      </w:pPr>
      <w:r w:rsidRPr="00C25E2F">
        <w:rPr>
          <w:sz w:val="27"/>
          <w:szCs w:val="27"/>
        </w:rPr>
        <w:t xml:space="preserve">управления общего образования </w:t>
      </w:r>
    </w:p>
    <w:p w:rsidR="00A52E87" w:rsidRPr="00C25E2F" w:rsidRDefault="00791187" w:rsidP="00C0486C">
      <w:pPr>
        <w:pStyle w:val="a6"/>
        <w:ind w:right="-1"/>
        <w:jc w:val="both"/>
        <w:rPr>
          <w:sz w:val="27"/>
          <w:szCs w:val="27"/>
        </w:rPr>
      </w:pPr>
      <w:r w:rsidRPr="00C25E2F">
        <w:rPr>
          <w:sz w:val="27"/>
          <w:szCs w:val="27"/>
        </w:rPr>
        <w:t xml:space="preserve">и регламентации образовательной деятельности </w:t>
      </w:r>
      <w:r w:rsidR="003572E2">
        <w:rPr>
          <w:sz w:val="27"/>
          <w:szCs w:val="27"/>
        </w:rPr>
        <w:t xml:space="preserve">        </w:t>
      </w:r>
      <w:r w:rsidR="003E656D" w:rsidRPr="00C25E2F">
        <w:rPr>
          <w:sz w:val="27"/>
          <w:szCs w:val="27"/>
        </w:rPr>
        <w:t xml:space="preserve">  </w:t>
      </w:r>
      <w:r w:rsidRPr="00C25E2F">
        <w:rPr>
          <w:sz w:val="27"/>
          <w:szCs w:val="27"/>
        </w:rPr>
        <w:t xml:space="preserve">  </w:t>
      </w:r>
      <w:r w:rsidR="003572E2">
        <w:rPr>
          <w:sz w:val="27"/>
          <w:szCs w:val="27"/>
        </w:rPr>
        <w:t xml:space="preserve"> </w:t>
      </w:r>
      <w:r w:rsidRPr="00C25E2F">
        <w:rPr>
          <w:sz w:val="27"/>
          <w:szCs w:val="27"/>
        </w:rPr>
        <w:t xml:space="preserve">   </w:t>
      </w:r>
      <w:r w:rsidR="003E656D" w:rsidRPr="00C25E2F">
        <w:rPr>
          <w:sz w:val="27"/>
          <w:szCs w:val="27"/>
        </w:rPr>
        <w:t xml:space="preserve"> </w:t>
      </w:r>
      <w:r w:rsidR="00A52E87" w:rsidRPr="00C25E2F">
        <w:rPr>
          <w:sz w:val="27"/>
          <w:szCs w:val="27"/>
        </w:rPr>
        <w:t xml:space="preserve">        </w:t>
      </w:r>
      <w:r w:rsidRPr="00C25E2F">
        <w:rPr>
          <w:sz w:val="27"/>
          <w:szCs w:val="27"/>
        </w:rPr>
        <w:t>Н.В. Мордовкина</w:t>
      </w:r>
    </w:p>
    <w:p w:rsidR="00397B7B" w:rsidRDefault="00397B7B" w:rsidP="00791187">
      <w:pPr>
        <w:pStyle w:val="a6"/>
        <w:spacing w:line="276" w:lineRule="auto"/>
        <w:ind w:right="-1"/>
        <w:jc w:val="both"/>
        <w:rPr>
          <w:szCs w:val="28"/>
        </w:rPr>
      </w:pPr>
    </w:p>
    <w:p w:rsidR="00C0486C" w:rsidRDefault="00C0486C" w:rsidP="00791187">
      <w:pPr>
        <w:pStyle w:val="a6"/>
        <w:spacing w:line="276" w:lineRule="auto"/>
        <w:ind w:right="-1"/>
        <w:jc w:val="both"/>
        <w:rPr>
          <w:szCs w:val="28"/>
        </w:rPr>
      </w:pPr>
    </w:p>
    <w:p w:rsidR="00BC3B87" w:rsidRPr="00791187" w:rsidRDefault="00BC3B87" w:rsidP="00791187">
      <w:pPr>
        <w:pStyle w:val="a6"/>
        <w:spacing w:line="276" w:lineRule="auto"/>
        <w:ind w:right="-1"/>
        <w:jc w:val="both"/>
        <w:rPr>
          <w:sz w:val="22"/>
          <w:szCs w:val="28"/>
        </w:rPr>
      </w:pPr>
      <w:r w:rsidRPr="00791187">
        <w:rPr>
          <w:sz w:val="22"/>
          <w:szCs w:val="28"/>
        </w:rPr>
        <w:t xml:space="preserve">С.В. </w:t>
      </w:r>
      <w:r w:rsidR="00DE061F" w:rsidRPr="00791187">
        <w:rPr>
          <w:sz w:val="22"/>
          <w:szCs w:val="28"/>
        </w:rPr>
        <w:t>Балашова, 79-23-</w:t>
      </w:r>
      <w:r w:rsidR="0087204C" w:rsidRPr="00791187">
        <w:rPr>
          <w:sz w:val="22"/>
          <w:szCs w:val="28"/>
        </w:rPr>
        <w:t>79</w:t>
      </w:r>
    </w:p>
    <w:sectPr w:rsidR="00BC3B87" w:rsidRPr="00791187" w:rsidSect="00C0486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A7FBF"/>
    <w:multiLevelType w:val="hybridMultilevel"/>
    <w:tmpl w:val="2A36B5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D5648A"/>
    <w:multiLevelType w:val="hybridMultilevel"/>
    <w:tmpl w:val="AF0017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A72"/>
    <w:rsid w:val="00015221"/>
    <w:rsid w:val="00037125"/>
    <w:rsid w:val="000426EA"/>
    <w:rsid w:val="00077A8E"/>
    <w:rsid w:val="000A1EA7"/>
    <w:rsid w:val="000D05AE"/>
    <w:rsid w:val="0016760D"/>
    <w:rsid w:val="0018133E"/>
    <w:rsid w:val="00213575"/>
    <w:rsid w:val="003224DA"/>
    <w:rsid w:val="003572E2"/>
    <w:rsid w:val="00372B72"/>
    <w:rsid w:val="00397B7B"/>
    <w:rsid w:val="003B28B7"/>
    <w:rsid w:val="003E3A53"/>
    <w:rsid w:val="003E656D"/>
    <w:rsid w:val="00401A4D"/>
    <w:rsid w:val="00467951"/>
    <w:rsid w:val="00497974"/>
    <w:rsid w:val="00523B8C"/>
    <w:rsid w:val="00536E66"/>
    <w:rsid w:val="00580DC3"/>
    <w:rsid w:val="005A6A72"/>
    <w:rsid w:val="005E54C8"/>
    <w:rsid w:val="00624D2E"/>
    <w:rsid w:val="006F2D05"/>
    <w:rsid w:val="007545A3"/>
    <w:rsid w:val="00790FB5"/>
    <w:rsid w:val="00791187"/>
    <w:rsid w:val="00793B80"/>
    <w:rsid w:val="0079688F"/>
    <w:rsid w:val="00833A4E"/>
    <w:rsid w:val="00844455"/>
    <w:rsid w:val="00864D91"/>
    <w:rsid w:val="0087204C"/>
    <w:rsid w:val="008929A2"/>
    <w:rsid w:val="00926C11"/>
    <w:rsid w:val="00981998"/>
    <w:rsid w:val="00985E3A"/>
    <w:rsid w:val="00994B19"/>
    <w:rsid w:val="009B3F70"/>
    <w:rsid w:val="009E3313"/>
    <w:rsid w:val="00A32F32"/>
    <w:rsid w:val="00A52E87"/>
    <w:rsid w:val="00AC7CD1"/>
    <w:rsid w:val="00AD713D"/>
    <w:rsid w:val="00B34758"/>
    <w:rsid w:val="00B543B5"/>
    <w:rsid w:val="00B96552"/>
    <w:rsid w:val="00BB2699"/>
    <w:rsid w:val="00BC3B87"/>
    <w:rsid w:val="00BE6B09"/>
    <w:rsid w:val="00C0486C"/>
    <w:rsid w:val="00C25E2F"/>
    <w:rsid w:val="00CD1EC5"/>
    <w:rsid w:val="00D23622"/>
    <w:rsid w:val="00D3550C"/>
    <w:rsid w:val="00D75D9E"/>
    <w:rsid w:val="00DB3ECB"/>
    <w:rsid w:val="00DE061F"/>
    <w:rsid w:val="00E5261F"/>
    <w:rsid w:val="00E70B44"/>
    <w:rsid w:val="00EC6651"/>
    <w:rsid w:val="00EF1B59"/>
    <w:rsid w:val="00FB7CFD"/>
    <w:rsid w:val="00FC77DD"/>
    <w:rsid w:val="00FE7AD3"/>
    <w:rsid w:val="00FF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E9577-F79E-487F-8911-E8471CF7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A7"/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5A6A7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A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6A7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5A6A7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Cs w:val="28"/>
      <w:lang w:eastAsia="ru-RU"/>
    </w:rPr>
  </w:style>
  <w:style w:type="paragraph" w:styleId="a6">
    <w:name w:val="No Spacing"/>
    <w:uiPriority w:val="1"/>
    <w:qFormat/>
    <w:rsid w:val="000A1EA7"/>
    <w:pPr>
      <w:spacing w:after="0" w:line="240" w:lineRule="auto"/>
    </w:pPr>
    <w:rPr>
      <w:rFonts w:ascii="PT Astra Serif" w:hAnsi="PT Astra Serif"/>
      <w:sz w:val="28"/>
    </w:rPr>
  </w:style>
  <w:style w:type="character" w:styleId="a7">
    <w:name w:val="Hyperlink"/>
    <w:basedOn w:val="a0"/>
    <w:uiPriority w:val="99"/>
    <w:unhideWhenUsed/>
    <w:rsid w:val="00E5261F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E3A5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93B8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114A-9EAC-43FD-9276-5F3DCA0A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Бакина</dc:creator>
  <cp:lastModifiedBy>TIHOMIROVA</cp:lastModifiedBy>
  <cp:revision>24</cp:revision>
  <cp:lastPrinted>2023-08-29T11:57:00Z</cp:lastPrinted>
  <dcterms:created xsi:type="dcterms:W3CDTF">2022-12-07T12:04:00Z</dcterms:created>
  <dcterms:modified xsi:type="dcterms:W3CDTF">2023-08-30T12:07:00Z</dcterms:modified>
</cp:coreProperties>
</file>