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E" w:rsidRDefault="000002CF" w:rsidP="009C4F0A">
      <w:pPr>
        <w:jc w:val="both"/>
        <w:rPr>
          <w:color w:val="FF0000"/>
        </w:rPr>
      </w:pPr>
      <w:r>
        <w:rPr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AppData\Local\Microsoft\Windows\Temporary Internet Files\Content.Word\точ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точ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CF" w:rsidRDefault="000002CF" w:rsidP="009C4F0A">
      <w:pPr>
        <w:jc w:val="both"/>
        <w:rPr>
          <w:color w:val="FF0000"/>
        </w:rPr>
      </w:pPr>
    </w:p>
    <w:p w:rsidR="000002CF" w:rsidRDefault="000002CF" w:rsidP="009C4F0A">
      <w:pPr>
        <w:jc w:val="both"/>
        <w:rPr>
          <w:color w:val="FF0000"/>
        </w:rPr>
      </w:pPr>
    </w:p>
    <w:p w:rsidR="000002CF" w:rsidRDefault="000002CF" w:rsidP="009C4F0A">
      <w:pPr>
        <w:jc w:val="both"/>
        <w:rPr>
          <w:color w:val="FF0000"/>
        </w:rPr>
      </w:pPr>
    </w:p>
    <w:p w:rsidR="000002CF" w:rsidRDefault="000002CF" w:rsidP="009C4F0A">
      <w:pPr>
        <w:jc w:val="both"/>
        <w:rPr>
          <w:color w:val="FF0000"/>
        </w:rPr>
      </w:pPr>
    </w:p>
    <w:p w:rsidR="000002CF" w:rsidRDefault="000002CF" w:rsidP="009C4F0A">
      <w:pPr>
        <w:jc w:val="both"/>
        <w:rPr>
          <w:color w:val="FF0000"/>
        </w:rPr>
      </w:pPr>
      <w:bookmarkStart w:id="0" w:name="_GoBack"/>
      <w:bookmarkEnd w:id="0"/>
    </w:p>
    <w:p w:rsidR="000002CF" w:rsidRPr="009C4F0A" w:rsidRDefault="000002CF" w:rsidP="009C4F0A">
      <w:pPr>
        <w:jc w:val="both"/>
        <w:rPr>
          <w:color w:val="FF0000"/>
        </w:rPr>
      </w:pPr>
    </w:p>
    <w:p w:rsidR="0049318C" w:rsidRPr="009C4F0A" w:rsidRDefault="0049318C" w:rsidP="009C4F0A">
      <w:pPr>
        <w:pStyle w:val="a3"/>
        <w:jc w:val="center"/>
        <w:rPr>
          <w:b/>
        </w:rPr>
      </w:pPr>
      <w:r w:rsidRPr="009C4F0A">
        <w:rPr>
          <w:b/>
        </w:rPr>
        <w:lastRenderedPageBreak/>
        <w:t xml:space="preserve">Аннотация к рабочей программе по </w:t>
      </w:r>
      <w:r w:rsidR="000D0ADE" w:rsidRPr="009C4F0A">
        <w:rPr>
          <w:b/>
        </w:rPr>
        <w:t>хим</w:t>
      </w:r>
      <w:r w:rsidR="006F617A" w:rsidRPr="009C4F0A">
        <w:rPr>
          <w:b/>
        </w:rPr>
        <w:t xml:space="preserve">ии </w:t>
      </w:r>
      <w:r w:rsidRPr="009C4F0A">
        <w:rPr>
          <w:b/>
        </w:rPr>
        <w:t xml:space="preserve">для </w:t>
      </w:r>
      <w:r w:rsidR="00555E98">
        <w:rPr>
          <w:b/>
        </w:rPr>
        <w:t>10-11</w:t>
      </w:r>
      <w:r w:rsidR="00A67F09" w:rsidRPr="009C4F0A">
        <w:rPr>
          <w:b/>
        </w:rPr>
        <w:t xml:space="preserve"> </w:t>
      </w:r>
      <w:r w:rsidRPr="009C4F0A">
        <w:rPr>
          <w:b/>
        </w:rPr>
        <w:t xml:space="preserve"> классов  ФГОС</w:t>
      </w:r>
      <w:r w:rsidR="00A67F09" w:rsidRPr="009C4F0A">
        <w:rPr>
          <w:b/>
        </w:rPr>
        <w:t xml:space="preserve"> </w:t>
      </w:r>
      <w:r w:rsidR="00555E98">
        <w:rPr>
          <w:b/>
        </w:rPr>
        <w:t>С</w:t>
      </w:r>
      <w:r w:rsidRPr="009C4F0A">
        <w:rPr>
          <w:b/>
        </w:rPr>
        <w:t>ОО</w:t>
      </w:r>
    </w:p>
    <w:p w:rsidR="00E80DC3" w:rsidRPr="009C4F0A" w:rsidRDefault="0049318C" w:rsidP="009C4F0A">
      <w:pPr>
        <w:ind w:firstLine="708"/>
        <w:jc w:val="both"/>
        <w:rPr>
          <w:bCs/>
        </w:rPr>
      </w:pPr>
      <w:proofErr w:type="gramStart"/>
      <w:r w:rsidRPr="009C4F0A">
        <w:t xml:space="preserve">Предлагаемая рабочая программа предназначена для </w:t>
      </w:r>
      <w:r w:rsidR="00555E98">
        <w:t>10-11</w:t>
      </w:r>
      <w:r w:rsidR="00A67F09" w:rsidRPr="009C4F0A">
        <w:t xml:space="preserve"> </w:t>
      </w:r>
      <w:r w:rsidRPr="009C4F0A">
        <w:t xml:space="preserve">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9C4F0A">
        <w:t>МОиН</w:t>
      </w:r>
      <w:proofErr w:type="spellEnd"/>
      <w:r w:rsidRPr="009C4F0A">
        <w:t xml:space="preserve"> РФ от 17.12.2010 № 1897) с учётом концепции духовно - нравственного воспитания и планируемых результатов освоения основной образовательной программы </w:t>
      </w:r>
      <w:r w:rsidR="001D6CE0" w:rsidRPr="009C4F0A">
        <w:t xml:space="preserve">основного </w:t>
      </w:r>
      <w:r w:rsidRPr="009C4F0A">
        <w:t xml:space="preserve">общего образования, </w:t>
      </w:r>
      <w:r w:rsidR="00962AA6" w:rsidRPr="009C4F0A">
        <w:t>на основе авторских программ</w:t>
      </w:r>
      <w:r w:rsidR="0049565B" w:rsidRPr="009C4F0A">
        <w:t xml:space="preserve"> </w:t>
      </w:r>
      <w:r w:rsidR="00E80DC3" w:rsidRPr="009C4F0A">
        <w:t xml:space="preserve">по </w:t>
      </w:r>
      <w:r w:rsidR="000D0ADE" w:rsidRPr="009C4F0A">
        <w:t>хим</w:t>
      </w:r>
      <w:r w:rsidR="00E80DC3" w:rsidRPr="009C4F0A">
        <w:t>ии</w:t>
      </w:r>
      <w:r w:rsidR="00962AA6" w:rsidRPr="009C4F0A">
        <w:t>:</w:t>
      </w:r>
      <w:r w:rsidR="00E80DC3" w:rsidRPr="009C4F0A">
        <w:t xml:space="preserve"> предметной линии </w:t>
      </w:r>
      <w:r w:rsidR="000D0ADE" w:rsidRPr="009C4F0A">
        <w:t>учебников О. С. Габриеляна, И. Г. Остроумова, С.</w:t>
      </w:r>
      <w:proofErr w:type="gramEnd"/>
      <w:r w:rsidR="000D0ADE" w:rsidRPr="009C4F0A">
        <w:t xml:space="preserve"> А. Сладкова. </w:t>
      </w:r>
      <w:r w:rsidR="00555E98">
        <w:t>10-11</w:t>
      </w:r>
      <w:r w:rsidR="000D0ADE" w:rsidRPr="009C4F0A">
        <w:t xml:space="preserve"> классы</w:t>
      </w:r>
      <w:r w:rsidR="00962AA6" w:rsidRPr="009C4F0A">
        <w:t>, ориентированной</w:t>
      </w:r>
      <w:r w:rsidR="00E80DC3" w:rsidRPr="009C4F0A">
        <w:t xml:space="preserve"> на использование </w:t>
      </w:r>
      <w:r w:rsidR="000D0ADE" w:rsidRPr="009C4F0A">
        <w:t xml:space="preserve">учебников по химии и учебно-методических пособий УМК, созданных коллективом авторов под руководством </w:t>
      </w:r>
      <w:proofErr w:type="spellStart"/>
      <w:r w:rsidR="000D0ADE" w:rsidRPr="009C4F0A">
        <w:t>О.С.Габриеляна</w:t>
      </w:r>
      <w:proofErr w:type="spellEnd"/>
      <w:proofErr w:type="gramStart"/>
      <w:r w:rsidR="000D0ADE" w:rsidRPr="009C4F0A">
        <w:t>.</w:t>
      </w:r>
      <w:r w:rsidR="00E80DC3" w:rsidRPr="009C4F0A">
        <w:t xml:space="preserve">. </w:t>
      </w:r>
      <w:proofErr w:type="gramEnd"/>
      <w:r w:rsidR="00E80DC3" w:rsidRPr="009C4F0A">
        <w:rPr>
          <w:bCs/>
        </w:rPr>
        <w:t xml:space="preserve">Данную рабочую программу реализуют учебники, рекомендованные  МО РФ к использованию в образовательном процессе в образовательных организациях и содержание которых соответствует ФГОС </w:t>
      </w:r>
      <w:r w:rsidR="00391747">
        <w:rPr>
          <w:bCs/>
        </w:rPr>
        <w:t>С</w:t>
      </w:r>
      <w:r w:rsidR="00E80DC3" w:rsidRPr="009C4F0A">
        <w:rPr>
          <w:bCs/>
        </w:rPr>
        <w:t xml:space="preserve">ОО. Учебники: </w:t>
      </w:r>
    </w:p>
    <w:p w:rsidR="00E80DC3" w:rsidRPr="003A33A5" w:rsidRDefault="00AB1173" w:rsidP="00296B77">
      <w:pPr>
        <w:contextualSpacing/>
        <w:jc w:val="both"/>
        <w:rPr>
          <w:bCs/>
        </w:rPr>
      </w:pPr>
      <w:r w:rsidRPr="009C4F0A">
        <w:rPr>
          <w:bCs/>
        </w:rPr>
        <w:t xml:space="preserve">1. </w:t>
      </w:r>
      <w:r w:rsidR="000D0ADE" w:rsidRPr="003A33A5">
        <w:rPr>
          <w:bCs/>
        </w:rPr>
        <w:t>Хими</w:t>
      </w:r>
      <w:r w:rsidRPr="003A33A5">
        <w:rPr>
          <w:bCs/>
        </w:rPr>
        <w:t xml:space="preserve">я. </w:t>
      </w:r>
      <w:r w:rsidR="00555E98" w:rsidRPr="003A33A5">
        <w:rPr>
          <w:bCs/>
        </w:rPr>
        <w:t>10</w:t>
      </w:r>
      <w:r w:rsidRPr="003A33A5">
        <w:rPr>
          <w:bCs/>
        </w:rPr>
        <w:t xml:space="preserve"> класс</w:t>
      </w:r>
      <w:r w:rsidR="00555E98" w:rsidRPr="003A33A5">
        <w:rPr>
          <w:bCs/>
        </w:rPr>
        <w:t xml:space="preserve"> (базовый уровень)</w:t>
      </w:r>
      <w:r w:rsidRPr="003A33A5">
        <w:rPr>
          <w:bCs/>
        </w:rPr>
        <w:t xml:space="preserve">. </w:t>
      </w:r>
      <w:r w:rsidR="00296B77" w:rsidRPr="003A33A5">
        <w:rPr>
          <w:shd w:val="clear" w:color="auto" w:fill="FFFFFF"/>
        </w:rPr>
        <w:t>Габриелян О. С., Остроумов И. Г., Сладков С. А.</w:t>
      </w:r>
      <w:r w:rsidR="00391747" w:rsidRPr="003A33A5">
        <w:rPr>
          <w:bCs/>
        </w:rPr>
        <w:t>,</w:t>
      </w:r>
      <w:r w:rsidRPr="003A33A5">
        <w:rPr>
          <w:bCs/>
        </w:rPr>
        <w:t xml:space="preserve"> </w:t>
      </w:r>
      <w:r w:rsidR="00391747" w:rsidRPr="003A33A5">
        <w:t>М.: Просвещение, 2020</w:t>
      </w:r>
    </w:p>
    <w:p w:rsidR="00296B77" w:rsidRPr="003A33A5" w:rsidRDefault="00962AA6" w:rsidP="00296B77">
      <w:pPr>
        <w:jc w:val="both"/>
      </w:pPr>
      <w:r w:rsidRPr="003A33A5">
        <w:t>2</w:t>
      </w:r>
      <w:r w:rsidR="00E80DC3" w:rsidRPr="003A33A5">
        <w:t xml:space="preserve">. </w:t>
      </w:r>
      <w:r w:rsidR="000D0ADE" w:rsidRPr="003A33A5">
        <w:rPr>
          <w:bCs/>
        </w:rPr>
        <w:t xml:space="preserve">Химия. </w:t>
      </w:r>
      <w:r w:rsidR="00555E98" w:rsidRPr="003A33A5">
        <w:rPr>
          <w:bCs/>
        </w:rPr>
        <w:t>11</w:t>
      </w:r>
      <w:r w:rsidR="000D0ADE" w:rsidRPr="003A33A5">
        <w:rPr>
          <w:bCs/>
        </w:rPr>
        <w:t xml:space="preserve"> класс</w:t>
      </w:r>
      <w:r w:rsidR="00555E98" w:rsidRPr="003A33A5">
        <w:rPr>
          <w:bCs/>
        </w:rPr>
        <w:t xml:space="preserve"> (базовый уровень)</w:t>
      </w:r>
      <w:r w:rsidR="000D0ADE" w:rsidRPr="003A33A5">
        <w:rPr>
          <w:bCs/>
        </w:rPr>
        <w:t xml:space="preserve">. </w:t>
      </w:r>
      <w:r w:rsidR="00296B77" w:rsidRPr="003A33A5">
        <w:rPr>
          <w:shd w:val="clear" w:color="auto" w:fill="FFFFFF"/>
        </w:rPr>
        <w:t>Габриелян О. С., Остроумов И. Г., Сладков С. А.</w:t>
      </w:r>
      <w:r w:rsidR="00296B77" w:rsidRPr="003A33A5">
        <w:rPr>
          <w:b/>
        </w:rPr>
        <w:t xml:space="preserve"> </w:t>
      </w:r>
      <w:r w:rsidR="00391747" w:rsidRPr="003A33A5">
        <w:rPr>
          <w:b/>
        </w:rPr>
        <w:t xml:space="preserve">, </w:t>
      </w:r>
      <w:r w:rsidR="00391747" w:rsidRPr="003A33A5">
        <w:t>М.: Просвещение, 2021</w:t>
      </w:r>
    </w:p>
    <w:p w:rsidR="0049318C" w:rsidRDefault="0049318C" w:rsidP="00296B77">
      <w:pPr>
        <w:ind w:firstLine="708"/>
        <w:jc w:val="both"/>
        <w:rPr>
          <w:b/>
        </w:rPr>
      </w:pPr>
      <w:r w:rsidRPr="009C4F0A">
        <w:rPr>
          <w:b/>
        </w:rPr>
        <w:t>Место предмета в учебном плане</w:t>
      </w:r>
    </w:p>
    <w:p w:rsidR="009C4F0A" w:rsidRPr="009C4F0A" w:rsidRDefault="009C4F0A" w:rsidP="009C4F0A">
      <w:pPr>
        <w:pStyle w:val="a3"/>
        <w:jc w:val="center"/>
      </w:pPr>
    </w:p>
    <w:tbl>
      <w:tblPr>
        <w:tblW w:w="0" w:type="auto"/>
        <w:jc w:val="center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1"/>
        <w:gridCol w:w="1448"/>
        <w:gridCol w:w="2405"/>
      </w:tblGrid>
      <w:tr w:rsidR="00934333" w:rsidRPr="009C4F0A" w:rsidTr="00EC22E1">
        <w:trPr>
          <w:trHeight w:val="831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Класс 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  <w:rPr>
                <w:b/>
              </w:rPr>
            </w:pPr>
          </w:p>
          <w:p w:rsidR="00934333" w:rsidRPr="009C4F0A" w:rsidRDefault="00555E98" w:rsidP="009C4F0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  <w:rPr>
                <w:b/>
              </w:rPr>
            </w:pPr>
          </w:p>
          <w:p w:rsidR="00934333" w:rsidRPr="009C4F0A" w:rsidRDefault="00555E98" w:rsidP="009C4F0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34333" w:rsidRPr="009C4F0A" w:rsidTr="00EC22E1">
        <w:trPr>
          <w:trHeight w:val="686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Количество часов в неделю 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</w:pPr>
          </w:p>
          <w:p w:rsidR="00934333" w:rsidRPr="009C4F0A" w:rsidRDefault="00555E98" w:rsidP="009C4F0A">
            <w:pPr>
              <w:pStyle w:val="a3"/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</w:pPr>
          </w:p>
          <w:p w:rsidR="00934333" w:rsidRPr="009C4F0A" w:rsidRDefault="00555E98" w:rsidP="009C4F0A">
            <w:pPr>
              <w:pStyle w:val="a3"/>
              <w:jc w:val="center"/>
            </w:pPr>
            <w:r>
              <w:t>1</w:t>
            </w:r>
          </w:p>
        </w:tc>
      </w:tr>
      <w:tr w:rsidR="00934333" w:rsidRPr="009C4F0A" w:rsidTr="009C4F0A">
        <w:trPr>
          <w:trHeight w:val="977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Количество часов в год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</w:pPr>
          </w:p>
          <w:p w:rsidR="00934333" w:rsidRPr="009C4F0A" w:rsidRDefault="00555E98" w:rsidP="009C4F0A">
            <w:pPr>
              <w:pStyle w:val="a3"/>
              <w:jc w:val="center"/>
            </w:pPr>
            <w:r>
              <w:t>35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</w:pPr>
          </w:p>
          <w:p w:rsidR="00934333" w:rsidRPr="009C4F0A" w:rsidRDefault="00555E98" w:rsidP="009C4F0A">
            <w:pPr>
              <w:pStyle w:val="a3"/>
              <w:jc w:val="center"/>
            </w:pPr>
            <w:r>
              <w:t>34</w:t>
            </w:r>
          </w:p>
        </w:tc>
      </w:tr>
    </w:tbl>
    <w:p w:rsidR="0049318C" w:rsidRPr="009C4F0A" w:rsidRDefault="0049318C" w:rsidP="009C4F0A">
      <w:pPr>
        <w:pStyle w:val="a3"/>
        <w:jc w:val="both"/>
      </w:pPr>
    </w:p>
    <w:p w:rsidR="0049318C" w:rsidRPr="009C4F0A" w:rsidRDefault="0049318C" w:rsidP="009C4F0A">
      <w:pPr>
        <w:pStyle w:val="a3"/>
        <w:jc w:val="both"/>
        <w:rPr>
          <w:b/>
        </w:rPr>
      </w:pPr>
      <w:r w:rsidRPr="009C4F0A">
        <w:rPr>
          <w:b/>
        </w:rPr>
        <w:t>Цель программы</w:t>
      </w:r>
    </w:p>
    <w:p w:rsidR="00555E98" w:rsidRDefault="00555E98" w:rsidP="00555E98">
      <w:pPr>
        <w:pStyle w:val="a3"/>
        <w:jc w:val="both"/>
      </w:pPr>
      <w:r>
        <w:t>•</w:t>
      </w:r>
      <w:r>
        <w:tab/>
        <w:t xml:space="preserve">освоение знаний о химической составляющей </w:t>
      </w:r>
      <w:proofErr w:type="gramStart"/>
      <w:r>
        <w:t>естественно-научной</w:t>
      </w:r>
      <w:proofErr w:type="gramEnd"/>
      <w:r>
        <w:t xml:space="preserve"> картины мира, важнейших химических понятиях, законах и теориях;</w:t>
      </w:r>
    </w:p>
    <w:p w:rsidR="00555E98" w:rsidRDefault="00555E98" w:rsidP="00555E98">
      <w:pPr>
        <w:pStyle w:val="a3"/>
        <w:jc w:val="both"/>
      </w:pPr>
      <w:r>
        <w:t>•</w:t>
      </w:r>
      <w:r>
        <w:tab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55E98" w:rsidRDefault="00555E98" w:rsidP="00555E98">
      <w:pPr>
        <w:pStyle w:val="a3"/>
        <w:jc w:val="both"/>
      </w:pPr>
      <w:r>
        <w:t>•</w:t>
      </w:r>
      <w:r>
        <w:tab/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55E98" w:rsidRDefault="00555E98" w:rsidP="00555E98">
      <w:pPr>
        <w:pStyle w:val="a3"/>
        <w:jc w:val="both"/>
      </w:pPr>
      <w:r>
        <w:t>•</w:t>
      </w:r>
      <w:r>
        <w:tab/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90FFD" w:rsidRPr="009C4F0A" w:rsidRDefault="00555E98" w:rsidP="00555E98">
      <w:pPr>
        <w:pStyle w:val="a3"/>
        <w:jc w:val="both"/>
        <w:rPr>
          <w:b/>
        </w:rPr>
      </w:pPr>
      <w:r>
        <w:t>•</w:t>
      </w:r>
      <w: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  <w:proofErr w:type="gramStart"/>
      <w:r>
        <w:t>.</w:t>
      </w:r>
      <w:r w:rsidR="00934333" w:rsidRPr="009C4F0A">
        <w:t>.</w:t>
      </w:r>
      <w:proofErr w:type="gramEnd"/>
    </w:p>
    <w:p w:rsidR="00EC22E1" w:rsidRDefault="00EC22E1" w:rsidP="009C4F0A">
      <w:pPr>
        <w:pStyle w:val="a3"/>
        <w:jc w:val="both"/>
        <w:rPr>
          <w:b/>
        </w:rPr>
      </w:pPr>
    </w:p>
    <w:p w:rsidR="00807639" w:rsidRPr="009C4F0A" w:rsidRDefault="0049318C" w:rsidP="009C4F0A">
      <w:pPr>
        <w:pStyle w:val="a3"/>
        <w:jc w:val="both"/>
        <w:rPr>
          <w:b/>
        </w:rPr>
      </w:pPr>
      <w:r w:rsidRPr="009C4F0A">
        <w:rPr>
          <w:b/>
        </w:rPr>
        <w:t xml:space="preserve">Срок реализации программы – </w:t>
      </w:r>
      <w:r w:rsidR="00EC22E1">
        <w:rPr>
          <w:b/>
        </w:rPr>
        <w:t>2 года</w:t>
      </w:r>
    </w:p>
    <w:p w:rsidR="00EC22E1" w:rsidRDefault="00EC22E1" w:rsidP="009C4F0A">
      <w:pPr>
        <w:pStyle w:val="a3"/>
        <w:jc w:val="both"/>
        <w:rPr>
          <w:b/>
        </w:rPr>
      </w:pPr>
    </w:p>
    <w:p w:rsidR="00EC22E1" w:rsidRDefault="00EC22E1" w:rsidP="009C4F0A">
      <w:pPr>
        <w:pStyle w:val="a3"/>
        <w:jc w:val="both"/>
        <w:rPr>
          <w:b/>
        </w:rPr>
      </w:pPr>
    </w:p>
    <w:p w:rsidR="00EC22E1" w:rsidRDefault="00EC22E1" w:rsidP="009C4F0A">
      <w:pPr>
        <w:pStyle w:val="a3"/>
        <w:jc w:val="both"/>
        <w:rPr>
          <w:b/>
        </w:rPr>
      </w:pPr>
    </w:p>
    <w:p w:rsidR="00EC22E1" w:rsidRDefault="00EC22E1" w:rsidP="009C4F0A">
      <w:pPr>
        <w:pStyle w:val="a3"/>
        <w:jc w:val="both"/>
        <w:rPr>
          <w:b/>
        </w:rPr>
      </w:pPr>
    </w:p>
    <w:p w:rsidR="000F436B" w:rsidRPr="009C4F0A" w:rsidRDefault="000F436B" w:rsidP="009C4F0A">
      <w:pPr>
        <w:pStyle w:val="a3"/>
        <w:jc w:val="both"/>
        <w:rPr>
          <w:b/>
        </w:rPr>
      </w:pPr>
      <w:r w:rsidRPr="009C4F0A">
        <w:rPr>
          <w:b/>
        </w:rPr>
        <w:lastRenderedPageBreak/>
        <w:t>Планируемые результаты освоения учебного предмета</w:t>
      </w:r>
    </w:p>
    <w:p w:rsidR="00E84F8F" w:rsidRPr="009C4F0A" w:rsidRDefault="00E84F8F" w:rsidP="009C4F0A">
      <w:pPr>
        <w:ind w:firstLine="709"/>
        <w:jc w:val="both"/>
      </w:pPr>
      <w:r w:rsidRPr="009C4F0A">
        <w:t xml:space="preserve">По завершении курса химии на этапе </w:t>
      </w:r>
      <w:r w:rsidR="00C14442">
        <w:t>средне</w:t>
      </w:r>
      <w:r w:rsidRPr="009C4F0A">
        <w:t xml:space="preserve">го общего образования выпускники </w:t>
      </w:r>
      <w:r w:rsidR="00C14442">
        <w:t>средне</w:t>
      </w:r>
      <w:r w:rsidRPr="009C4F0A">
        <w:t xml:space="preserve">й школы должны овладеть следующими результатами: </w:t>
      </w:r>
    </w:p>
    <w:p w:rsidR="00C14442" w:rsidRDefault="00C14442" w:rsidP="00C14442">
      <w:pPr>
        <w:jc w:val="both"/>
      </w:pPr>
      <w:r w:rsidRPr="00C14442">
        <w:rPr>
          <w:b/>
        </w:rPr>
        <w:t>Личностные</w:t>
      </w:r>
      <w:r>
        <w:t xml:space="preserve">: </w:t>
      </w:r>
    </w:p>
    <w:p w:rsidR="00C14442" w:rsidRDefault="00C14442" w:rsidP="00C14442">
      <w:pPr>
        <w:jc w:val="both"/>
      </w:pPr>
      <w:r>
        <w:t>• в 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C14442" w:rsidRDefault="00C14442" w:rsidP="00C14442">
      <w:pPr>
        <w:jc w:val="both"/>
      </w:pPr>
      <w:r>
        <w:t xml:space="preserve"> 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14442" w:rsidRDefault="00C14442" w:rsidP="00C14442">
      <w:pPr>
        <w:jc w:val="both"/>
      </w:pPr>
      <w:r>
        <w:t xml:space="preserve"> • в трудовой сфере — готовность к осознанному выбору дальнейшей образовательной траектории;</w:t>
      </w:r>
    </w:p>
    <w:p w:rsidR="00C14442" w:rsidRDefault="00C14442" w:rsidP="00C14442">
      <w:pPr>
        <w:jc w:val="both"/>
      </w:pPr>
      <w:r>
        <w:t xml:space="preserve"> • в познавательной (когнитивной, интеллектуальной) сфере — умение управлять своей познавательной деятельностью. </w:t>
      </w:r>
    </w:p>
    <w:p w:rsidR="00C14442" w:rsidRDefault="00C14442" w:rsidP="00C14442">
      <w:pPr>
        <w:jc w:val="both"/>
      </w:pPr>
      <w:r>
        <w:t xml:space="preserve">•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 </w:t>
      </w:r>
    </w:p>
    <w:p w:rsidR="00C14442" w:rsidRPr="00C14442" w:rsidRDefault="00C14442" w:rsidP="00C14442">
      <w:pPr>
        <w:jc w:val="both"/>
        <w:rPr>
          <w:b/>
        </w:rPr>
      </w:pPr>
      <w:proofErr w:type="spellStart"/>
      <w:r w:rsidRPr="00C14442">
        <w:rPr>
          <w:b/>
        </w:rPr>
        <w:t>Метапредметные</w:t>
      </w:r>
      <w:proofErr w:type="spellEnd"/>
      <w:r w:rsidRPr="00C14442">
        <w:rPr>
          <w:b/>
        </w:rPr>
        <w:t>:</w:t>
      </w:r>
    </w:p>
    <w:p w:rsidR="00C14442" w:rsidRDefault="00C14442" w:rsidP="00C14442">
      <w:pPr>
        <w:jc w:val="both"/>
      </w:pPr>
      <w:r>
        <w:t xml:space="preserve"> 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14442" w:rsidRDefault="00C14442" w:rsidP="00C14442">
      <w:pPr>
        <w:jc w:val="both"/>
      </w:pPr>
      <w:r>
        <w:t>• умение самостоятельно планировать пути достижения целей, в том числе альтернативные,</w:t>
      </w:r>
      <w:r w:rsidR="0029502D"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C14442" w:rsidRDefault="00C14442" w:rsidP="00C14442">
      <w:pPr>
        <w:jc w:val="both"/>
      </w:pPr>
      <w:r>
        <w:t xml:space="preserve"> 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4442" w:rsidRDefault="00C14442" w:rsidP="00C14442">
      <w:pPr>
        <w:jc w:val="both"/>
      </w:pPr>
      <w:r>
        <w:t xml:space="preserve"> • умение оценивать правильность выполнения учебной задачи, собственные возможности её решения; </w:t>
      </w:r>
    </w:p>
    <w:p w:rsidR="00C14442" w:rsidRDefault="00C14442" w:rsidP="00C14442">
      <w:pPr>
        <w:jc w:val="both"/>
      </w:pPr>
      <w:r>
        <w:t>•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C14442" w:rsidRDefault="00C14442" w:rsidP="00C14442">
      <w:pPr>
        <w:jc w:val="both"/>
      </w:pPr>
      <w:r>
        <w:t xml:space="preserve"> 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C14442" w:rsidRDefault="00C14442" w:rsidP="00C14442">
      <w:pPr>
        <w:jc w:val="both"/>
      </w:pPr>
      <w:r>
        <w:t xml:space="preserve"> • умение создавать, применять и преобразовывать знаки и символы, модели и схемы для решения учебных и познавательных задач; </w:t>
      </w:r>
    </w:p>
    <w:p w:rsidR="00C14442" w:rsidRDefault="00C14442" w:rsidP="00C14442">
      <w:pPr>
        <w:jc w:val="both"/>
      </w:pPr>
      <w: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14442" w:rsidRDefault="00C14442" w:rsidP="00C14442">
      <w:pPr>
        <w:jc w:val="both"/>
      </w:pPr>
      <w:r>
        <w:t>•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• формирование и развитие компетентности в области использования информационно-коммуникационных технологий;</w:t>
      </w:r>
    </w:p>
    <w:p w:rsidR="00C14442" w:rsidRPr="00C14442" w:rsidRDefault="00C14442" w:rsidP="00C14442">
      <w:pPr>
        <w:jc w:val="both"/>
        <w:rPr>
          <w:b/>
        </w:rPr>
      </w:pPr>
      <w:r>
        <w:t xml:space="preserve"> 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</w:r>
      <w:r w:rsidRPr="00C14442">
        <w:rPr>
          <w:b/>
        </w:rPr>
        <w:t>Предметные:</w:t>
      </w:r>
    </w:p>
    <w:p w:rsidR="009462A9" w:rsidRPr="009462A9" w:rsidRDefault="009462A9" w:rsidP="009462A9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9462A9">
        <w:rPr>
          <w:rFonts w:eastAsia="Calibri"/>
          <w:b/>
          <w:lang w:eastAsia="en-US"/>
        </w:rPr>
        <w:t>В результате изучения учебного предмета «Химия» на уровне среднего общего образования:</w:t>
      </w:r>
    </w:p>
    <w:p w:rsidR="009462A9" w:rsidRPr="009462A9" w:rsidRDefault="009462A9" w:rsidP="009462A9">
      <w:pPr>
        <w:suppressAutoHyphens/>
        <w:ind w:firstLine="709"/>
        <w:jc w:val="both"/>
        <w:rPr>
          <w:rFonts w:eastAsia="Calibri"/>
          <w:b/>
          <w:lang w:eastAsia="en-US"/>
        </w:rPr>
      </w:pPr>
      <w:r w:rsidRPr="009462A9">
        <w:rPr>
          <w:rFonts w:eastAsia="Calibri"/>
          <w:b/>
          <w:lang w:eastAsia="en-US"/>
        </w:rPr>
        <w:t>Выпускник на базовом уровне научится: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lastRenderedPageBreak/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демонстрировать на примерах взаимосвязь между химией и другими естественными науками;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раскрывать на примерах положения теории химического строения А.М. Бутлерова;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объяснять причины многообразия веществ на основе общих представлений об их составе и строении;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использовать знания о составе, строении и химических свойствах веще</w:t>
      </w:r>
      <w:proofErr w:type="gramStart"/>
      <w:r w:rsidRPr="009462A9">
        <w:rPr>
          <w:rFonts w:eastAsia="Calibri"/>
          <w:u w:color="000000"/>
          <w:bdr w:val="nil"/>
        </w:rPr>
        <w:t>ств дл</w:t>
      </w:r>
      <w:proofErr w:type="gramEnd"/>
      <w:r w:rsidRPr="009462A9">
        <w:rPr>
          <w:rFonts w:eastAsia="Calibri"/>
          <w:u w:color="000000"/>
          <w:bdr w:val="nil"/>
        </w:rPr>
        <w:t>я безопасного применения в практической деятельности;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владеть правилами и приемами безопасной работы с химическими веществами и лабораторным оборудованием;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приводить примеры гидролиза солей в повседневной жизни человека;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 xml:space="preserve">приводить примеры </w:t>
      </w:r>
      <w:proofErr w:type="spellStart"/>
      <w:r w:rsidRPr="009462A9">
        <w:rPr>
          <w:rFonts w:eastAsia="Calibri"/>
          <w:u w:color="000000"/>
          <w:bdr w:val="nil"/>
        </w:rPr>
        <w:t>окислительно</w:t>
      </w:r>
      <w:proofErr w:type="spellEnd"/>
      <w:r w:rsidRPr="009462A9">
        <w:rPr>
          <w:rFonts w:eastAsia="Calibri"/>
          <w:u w:color="000000"/>
          <w:bdr w:val="nil"/>
        </w:rPr>
        <w:t>-восстановительных реакций в природе, производственных процессах и жизнедеятельности организмов;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>осуществлять поиск химической информации по названиям, идентификаторам, структурным формулам веществ;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9462A9">
        <w:rPr>
          <w:rFonts w:eastAsia="Calibri"/>
          <w:u w:color="000000"/>
          <w:bdr w:val="nil"/>
        </w:rPr>
        <w:t>естественно-научной</w:t>
      </w:r>
      <w:proofErr w:type="gramEnd"/>
      <w:r w:rsidRPr="009462A9">
        <w:rPr>
          <w:rFonts w:eastAsia="Calibri"/>
          <w:u w:color="000000"/>
          <w:bdr w:val="nil"/>
        </w:rPr>
        <w:t xml:space="preserve"> корректности в целях выявления ошибочных суждений и формирования собственной позиции;</w:t>
      </w:r>
    </w:p>
    <w:p w:rsidR="009462A9" w:rsidRPr="009462A9" w:rsidRDefault="009462A9" w:rsidP="009462A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9462A9">
        <w:rPr>
          <w:rFonts w:eastAsia="Calibri"/>
          <w:u w:color="000000"/>
          <w:bdr w:val="nil"/>
        </w:rPr>
        <w:lastRenderedPageBreak/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9462A9" w:rsidRPr="009462A9" w:rsidRDefault="009462A9" w:rsidP="00EC22E1">
      <w:pPr>
        <w:suppressAutoHyphens/>
        <w:ind w:firstLine="709"/>
        <w:jc w:val="both"/>
        <w:rPr>
          <w:rFonts w:eastAsia="Calibri"/>
          <w:b/>
          <w:i/>
          <w:lang w:eastAsia="en-US"/>
        </w:rPr>
      </w:pPr>
      <w:r w:rsidRPr="009462A9">
        <w:rPr>
          <w:rFonts w:eastAsia="Calibri"/>
          <w:b/>
          <w:i/>
          <w:lang w:eastAsia="en-US"/>
        </w:rPr>
        <w:t>Выпускник на базовом уровне получит возможность научиться:</w:t>
      </w:r>
    </w:p>
    <w:p w:rsidR="009462A9" w:rsidRPr="009462A9" w:rsidRDefault="009462A9" w:rsidP="00EC22E1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9462A9">
        <w:rPr>
          <w:rFonts w:eastAsia="Calibri"/>
          <w:i/>
          <w:u w:color="000000"/>
          <w:bdr w:val="nil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9462A9" w:rsidRPr="009462A9" w:rsidRDefault="009462A9" w:rsidP="00EC22E1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9462A9">
        <w:rPr>
          <w:rFonts w:eastAsia="Calibri"/>
          <w:i/>
          <w:u w:color="000000"/>
          <w:bdr w:val="nil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9462A9" w:rsidRPr="009462A9" w:rsidRDefault="009462A9" w:rsidP="00EC22E1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9462A9">
        <w:rPr>
          <w:rFonts w:eastAsia="Calibri"/>
          <w:i/>
          <w:u w:color="000000"/>
          <w:bdr w:val="nil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9462A9" w:rsidRPr="009462A9" w:rsidRDefault="009462A9" w:rsidP="00EC22E1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9462A9">
        <w:rPr>
          <w:rFonts w:eastAsia="Calibri"/>
          <w:i/>
          <w:u w:color="000000"/>
          <w:bdr w:val="nil"/>
        </w:rPr>
        <w:t>устанавливать генетическую связь между классами органических веще</w:t>
      </w:r>
      <w:proofErr w:type="gramStart"/>
      <w:r w:rsidRPr="009462A9">
        <w:rPr>
          <w:rFonts w:eastAsia="Calibri"/>
          <w:i/>
          <w:u w:color="000000"/>
          <w:bdr w:val="nil"/>
        </w:rPr>
        <w:t>ств дл</w:t>
      </w:r>
      <w:proofErr w:type="gramEnd"/>
      <w:r w:rsidRPr="009462A9">
        <w:rPr>
          <w:rFonts w:eastAsia="Calibri"/>
          <w:i/>
          <w:u w:color="000000"/>
          <w:bdr w:val="nil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9462A9" w:rsidRPr="009462A9" w:rsidRDefault="009462A9" w:rsidP="00EC22E1">
      <w:pPr>
        <w:suppressAutoHyphens/>
        <w:ind w:firstLine="284"/>
        <w:jc w:val="both"/>
        <w:rPr>
          <w:rFonts w:eastAsia="Calibri"/>
          <w:i/>
          <w:u w:color="000000"/>
          <w:bdr w:val="nil"/>
        </w:rPr>
      </w:pPr>
      <w:r w:rsidRPr="009462A9">
        <w:rPr>
          <w:rFonts w:eastAsia="Calibri"/>
          <w:i/>
          <w:u w:color="000000"/>
          <w:bdr w:val="nil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6238CF" w:rsidRPr="00650EDA" w:rsidRDefault="006238CF" w:rsidP="00EC22E1">
      <w:pPr>
        <w:jc w:val="center"/>
        <w:rPr>
          <w:b/>
        </w:rPr>
      </w:pPr>
      <w:r w:rsidRPr="00650EDA">
        <w:rPr>
          <w:b/>
        </w:rPr>
        <w:t>Содержание  учебного предмета.</w:t>
      </w:r>
    </w:p>
    <w:p w:rsidR="006A59E3" w:rsidRPr="00447954" w:rsidRDefault="006A59E3" w:rsidP="00EC22E1">
      <w:pPr>
        <w:jc w:val="both"/>
        <w:rPr>
          <w:b/>
        </w:rPr>
      </w:pPr>
      <w:r w:rsidRPr="00447954">
        <w:rPr>
          <w:b/>
        </w:rPr>
        <w:t>Основы органической химии</w:t>
      </w:r>
    </w:p>
    <w:p w:rsidR="006A59E3" w:rsidRDefault="006A59E3" w:rsidP="00EC22E1">
      <w:pPr>
        <w:jc w:val="both"/>
      </w:pPr>
      <w: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6A59E3" w:rsidRDefault="006A59E3" w:rsidP="00EC22E1">
      <w:pPr>
        <w:jc w:val="both"/>
      </w:pPr>
      <w: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6A59E3" w:rsidRDefault="006A59E3" w:rsidP="00EC22E1">
      <w:pPr>
        <w:ind w:firstLine="720"/>
        <w:jc w:val="both"/>
      </w:pPr>
      <w:proofErr w:type="spellStart"/>
      <w:r>
        <w:t>Алканы</w:t>
      </w:r>
      <w:proofErr w:type="spellEnd"/>
      <w:r>
        <w:t xml:space="preserve">. </w:t>
      </w:r>
      <w:r>
        <w:rPr>
          <w:i/>
        </w:rPr>
        <w:t>Строение молекулы метана</w:t>
      </w:r>
      <w:r>
        <w:t xml:space="preserve">. Гомологический ряд </w:t>
      </w:r>
      <w:proofErr w:type="spellStart"/>
      <w:r>
        <w:t>алканов</w:t>
      </w:r>
      <w:proofErr w:type="spellEnd"/>
      <w: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>
        <w:t>алканов</w:t>
      </w:r>
      <w:proofErr w:type="spellEnd"/>
      <w:r>
        <w:t xml:space="preserve">. </w:t>
      </w:r>
      <w:r>
        <w:rPr>
          <w:i/>
        </w:rPr>
        <w:t xml:space="preserve">Понятие о </w:t>
      </w:r>
      <w:proofErr w:type="spellStart"/>
      <w:r>
        <w:rPr>
          <w:i/>
        </w:rPr>
        <w:t>циклоалканах</w:t>
      </w:r>
      <w:proofErr w:type="spellEnd"/>
      <w:r>
        <w:rPr>
          <w:i/>
        </w:rPr>
        <w:t>.</w:t>
      </w:r>
    </w:p>
    <w:p w:rsidR="006A59E3" w:rsidRDefault="006A59E3" w:rsidP="00EC22E1">
      <w:pPr>
        <w:ind w:firstLine="720"/>
        <w:jc w:val="both"/>
      </w:pPr>
      <w:proofErr w:type="spellStart"/>
      <w:r>
        <w:t>Алкены</w:t>
      </w:r>
      <w:proofErr w:type="spellEnd"/>
      <w:r>
        <w:t xml:space="preserve">. </w:t>
      </w:r>
      <w:r>
        <w:rPr>
          <w:i/>
        </w:rPr>
        <w:t xml:space="preserve">Строение молекулы этилена. </w:t>
      </w:r>
      <w:r>
        <w:t xml:space="preserve">Гомологический ряд </w:t>
      </w:r>
      <w:proofErr w:type="spellStart"/>
      <w:r>
        <w:t>алкенов</w:t>
      </w:r>
      <w:proofErr w:type="spellEnd"/>
      <w: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>
        <w:rPr>
          <w:i/>
        </w:rPr>
        <w:t>гидрирование</w:t>
      </w:r>
      <w:r>
        <w:t xml:space="preserve">, гидратация, </w:t>
      </w:r>
      <w:proofErr w:type="spellStart"/>
      <w:r>
        <w:rPr>
          <w:i/>
        </w:rPr>
        <w:t>гидрогалогенирование</w:t>
      </w:r>
      <w:proofErr w:type="spellEnd"/>
      <w: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6A59E3" w:rsidRDefault="006A59E3" w:rsidP="00EC22E1">
      <w:pPr>
        <w:ind w:firstLine="720"/>
        <w:jc w:val="both"/>
      </w:pPr>
      <w:proofErr w:type="spellStart"/>
      <w:r>
        <w:t>Алкадиены</w:t>
      </w:r>
      <w:proofErr w:type="spellEnd"/>
      <w:r>
        <w:t xml:space="preserve"> и каучуки. Понятие об </w:t>
      </w:r>
      <w:proofErr w:type="spellStart"/>
      <w:r>
        <w:t>алкадиенах</w:t>
      </w:r>
      <w:proofErr w:type="spellEnd"/>
      <w: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6A59E3" w:rsidRDefault="006A59E3" w:rsidP="00EC22E1">
      <w:pPr>
        <w:ind w:firstLine="720"/>
        <w:jc w:val="both"/>
      </w:pPr>
      <w:proofErr w:type="spellStart"/>
      <w:r>
        <w:t>Алкины</w:t>
      </w:r>
      <w:proofErr w:type="spellEnd"/>
      <w:r>
        <w:t xml:space="preserve">. </w:t>
      </w:r>
      <w:r>
        <w:rPr>
          <w:i/>
        </w:rPr>
        <w:t xml:space="preserve">Строение молекулы ацетилена. </w:t>
      </w:r>
      <w:r>
        <w:t xml:space="preserve">Гомологический ряд </w:t>
      </w:r>
      <w:proofErr w:type="spellStart"/>
      <w:r>
        <w:t>алкинов</w:t>
      </w:r>
      <w:proofErr w:type="spellEnd"/>
      <w: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>
        <w:rPr>
          <w:i/>
        </w:rPr>
        <w:t>гидрирование</w:t>
      </w:r>
      <w:r>
        <w:t xml:space="preserve">, гидратация, </w:t>
      </w:r>
      <w:proofErr w:type="spellStart"/>
      <w:r>
        <w:rPr>
          <w:i/>
        </w:rPr>
        <w:t>гидрогалогенирование</w:t>
      </w:r>
      <w:proofErr w:type="spellEnd"/>
      <w: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6A59E3" w:rsidRDefault="006A59E3" w:rsidP="00EC22E1">
      <w:pPr>
        <w:ind w:firstLine="720"/>
        <w:jc w:val="both"/>
      </w:pPr>
      <w:r>
        <w:lastRenderedPageBreak/>
        <w:t xml:space="preserve">Арены. Бензол как представитель ароматических углеводородов. </w:t>
      </w:r>
      <w:r>
        <w:rPr>
          <w:i/>
        </w:rPr>
        <w:t>Строение молекулы бензола.</w:t>
      </w:r>
      <w: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6A59E3" w:rsidRDefault="006A59E3" w:rsidP="00EC22E1">
      <w:pPr>
        <w:ind w:firstLine="720"/>
        <w:jc w:val="both"/>
      </w:pPr>
      <w: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>
        <w:t>гидроксогруппы</w:t>
      </w:r>
      <w:proofErr w:type="spellEnd"/>
      <w:r>
        <w:t xml:space="preserve">, реакция с </w:t>
      </w:r>
      <w:proofErr w:type="spellStart"/>
      <w:r>
        <w:t>галогеноводородами</w:t>
      </w:r>
      <w:proofErr w:type="spellEnd"/>
      <w: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6A59E3" w:rsidRDefault="006A59E3" w:rsidP="00EC22E1">
      <w:pPr>
        <w:ind w:firstLine="720"/>
        <w:jc w:val="both"/>
      </w:pPr>
      <w:r>
        <w:t xml:space="preserve">Фенол. Строение молекулы фенола. </w:t>
      </w:r>
      <w:r>
        <w:rPr>
          <w:i/>
        </w:rPr>
        <w:t>Взаимное влияние атомов в молекуле фенола. Химические свойства: взаимодействие с натрием, гидроксидом натрия, бромом.</w:t>
      </w:r>
      <w:r>
        <w:t xml:space="preserve"> Применение фенола.</w:t>
      </w:r>
    </w:p>
    <w:p w:rsidR="006A59E3" w:rsidRDefault="006A59E3" w:rsidP="00EC22E1">
      <w:pPr>
        <w:ind w:firstLine="720"/>
        <w:jc w:val="both"/>
      </w:pPr>
      <w:r>
        <w:t xml:space="preserve">Альдегиды. </w:t>
      </w:r>
      <w:proofErr w:type="spellStart"/>
      <w:r>
        <w:t>Метаналь</w:t>
      </w:r>
      <w:proofErr w:type="spellEnd"/>
      <w:r>
        <w:t xml:space="preserve"> (формальдегид) и </w:t>
      </w:r>
      <w:proofErr w:type="spellStart"/>
      <w:r>
        <w:t>этаналь</w:t>
      </w:r>
      <w:proofErr w:type="spellEnd"/>
      <w:r>
        <w:t xml:space="preserve"> (ацетальдегид) как представители предельных альдегидов. </w:t>
      </w:r>
      <w:proofErr w:type="gramStart"/>
      <w:r>
        <w:t>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</w:t>
      </w:r>
      <w:proofErr w:type="gramEnd"/>
      <w:r>
        <w:t xml:space="preserve"> Токсичность альдегидов. Применение формальдегида и ацетальдегида.</w:t>
      </w:r>
    </w:p>
    <w:p w:rsidR="006A59E3" w:rsidRDefault="006A59E3" w:rsidP="00EC22E1">
      <w:pPr>
        <w:ind w:firstLine="720"/>
        <w:jc w:val="both"/>
      </w:pPr>
      <w: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6A59E3" w:rsidRDefault="006A59E3" w:rsidP="00EC22E1">
      <w:pPr>
        <w:ind w:firstLine="720"/>
        <w:jc w:val="both"/>
      </w:pPr>
      <w: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>
        <w:t>Мылá</w:t>
      </w:r>
      <w:proofErr w:type="spellEnd"/>
      <w:r>
        <w:t xml:space="preserve"> как соли высших карбоновых кислот. Моющие свойства мыла.</w:t>
      </w:r>
    </w:p>
    <w:p w:rsidR="006A59E3" w:rsidRDefault="006A59E3" w:rsidP="00EC22E1">
      <w:pPr>
        <w:ind w:firstLine="720"/>
        <w:jc w:val="both"/>
      </w:pPr>
      <w:r>
        <w:t xml:space="preserve">Углеводы. Классификация углеводов. Нахождение углеводов в природе. Глюкоза как </w:t>
      </w:r>
      <w:proofErr w:type="spellStart"/>
      <w:r>
        <w:t>альдегидоспирт</w:t>
      </w:r>
      <w:proofErr w:type="spellEnd"/>
      <w:r>
        <w:t xml:space="preserve">. Брожение глюкозы. Сахароза. </w:t>
      </w:r>
      <w:r>
        <w:rPr>
          <w:i/>
        </w:rPr>
        <w:t>Гидролиз сахарозы.</w:t>
      </w:r>
      <w: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6A59E3" w:rsidRDefault="006A59E3" w:rsidP="00EC22E1">
      <w:pPr>
        <w:ind w:firstLine="720"/>
        <w:jc w:val="both"/>
      </w:pPr>
      <w:r>
        <w:t>Идентификация органических соединений.</w:t>
      </w:r>
      <w:r>
        <w:rPr>
          <w:i/>
        </w:rPr>
        <w:t xml:space="preserve"> Генетическая связь между классами органических соединений. </w:t>
      </w:r>
      <w:r>
        <w:t>Типы химических реакций в органической химии.</w:t>
      </w:r>
    </w:p>
    <w:p w:rsidR="006A59E3" w:rsidRDefault="006A59E3" w:rsidP="00EC22E1">
      <w:pPr>
        <w:ind w:firstLine="720"/>
        <w:jc w:val="both"/>
      </w:pPr>
      <w:r>
        <w:t xml:space="preserve">Аминокислоты и белки. Состав и номенклатура. Аминокислоты как амфотерные органические соединения. Пептидная связь. Биологическое значение </w:t>
      </w:r>
      <w:proofErr w:type="gramStart"/>
      <w:r>
        <w:t>α-</w:t>
      </w:r>
      <w:proofErr w:type="gramEnd"/>
      <w:r>
        <w:t>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EC22E1" w:rsidRDefault="00EC22E1" w:rsidP="00EC22E1">
      <w:pPr>
        <w:jc w:val="both"/>
        <w:rPr>
          <w:b/>
        </w:rPr>
      </w:pPr>
    </w:p>
    <w:p w:rsidR="00EC22E1" w:rsidRDefault="00EC22E1" w:rsidP="00EC22E1">
      <w:pPr>
        <w:jc w:val="both"/>
        <w:rPr>
          <w:b/>
        </w:rPr>
      </w:pPr>
    </w:p>
    <w:p w:rsidR="006A59E3" w:rsidRPr="00447954" w:rsidRDefault="006A59E3" w:rsidP="00EC22E1">
      <w:pPr>
        <w:jc w:val="both"/>
        <w:rPr>
          <w:b/>
        </w:rPr>
      </w:pPr>
      <w:r w:rsidRPr="00447954">
        <w:rPr>
          <w:b/>
        </w:rPr>
        <w:lastRenderedPageBreak/>
        <w:t>Теоретические основы химии</w:t>
      </w:r>
    </w:p>
    <w:p w:rsidR="006A59E3" w:rsidRDefault="006A59E3" w:rsidP="00EC22E1">
      <w:pPr>
        <w:ind w:firstLine="720"/>
        <w:jc w:val="both"/>
      </w:pPr>
      <w:r>
        <w:t xml:space="preserve">Строение вещества. Современная модель строения атома. Электронная конфигурация атома. </w:t>
      </w:r>
      <w:r>
        <w:rPr>
          <w:i/>
        </w:rPr>
        <w:t>Основное и возбужденные состояния атомов.</w:t>
      </w:r>
      <w:r>
        <w:t xml:space="preserve"> Классификация химических элементов (s-, p-, d-элементы). Особенности строения энергетических уровней атомов d-элементов. </w:t>
      </w:r>
      <w:r w:rsidRPr="00825B5F">
        <w:t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</w:t>
      </w:r>
      <w:r>
        <w:t xml:space="preserve"> </w:t>
      </w:r>
      <w:r w:rsidRPr="003A1BBA">
        <w:t xml:space="preserve">Электронная природа химической связи. </w:t>
      </w:r>
      <w:proofErr w:type="spellStart"/>
      <w:r w:rsidRPr="003A1BBA">
        <w:t>Электроотрицательность</w:t>
      </w:r>
      <w:proofErr w:type="spellEnd"/>
      <w:r w:rsidRPr="003A1BBA">
        <w:t>.</w:t>
      </w:r>
      <w:r>
        <w:rPr>
          <w:i/>
        </w:rPr>
        <w:t xml:space="preserve"> </w:t>
      </w:r>
      <w:r w:rsidRPr="00825B5F">
        <w:t>Виды химической связи (</w:t>
      </w:r>
      <w:proofErr w:type="gramStart"/>
      <w:r w:rsidRPr="00825B5F">
        <w:t>ковалентная</w:t>
      </w:r>
      <w:proofErr w:type="gramEnd"/>
      <w:r w:rsidRPr="00825B5F">
        <w:t>, ионная, металлическая, водородная) и механизмы е</w:t>
      </w:r>
      <w:r>
        <w:t>е</w:t>
      </w:r>
      <w:r w:rsidRPr="00825B5F">
        <w:t xml:space="preserve"> образования. </w:t>
      </w:r>
      <w:r>
        <w:rPr>
          <w:i/>
        </w:rPr>
        <w:t>Кристаллические и аморфные вещества. Типы кристаллических решеток (</w:t>
      </w:r>
      <w:proofErr w:type="gramStart"/>
      <w:r>
        <w:rPr>
          <w:i/>
        </w:rPr>
        <w:t>атомная</w:t>
      </w:r>
      <w:proofErr w:type="gramEnd"/>
      <w:r>
        <w:rPr>
          <w:i/>
        </w:rPr>
        <w:t xml:space="preserve">, молекулярная, ионная, металлическая). Зависимость физических свойств вещества от типа кристаллической решетки. </w:t>
      </w:r>
      <w:r>
        <w:t>Причины многообразия веществ.</w:t>
      </w:r>
    </w:p>
    <w:p w:rsidR="006A59E3" w:rsidRDefault="006A59E3" w:rsidP="00EC22E1">
      <w:pPr>
        <w:ind w:firstLine="720"/>
        <w:jc w:val="both"/>
      </w:pPr>
      <w: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>
        <w:rPr>
          <w:i/>
        </w:rPr>
        <w:t xml:space="preserve">Дисперсные системы. Понятие о коллоидах (золи, гели). Истинные растворы. </w:t>
      </w:r>
      <w:r>
        <w:t>Реакции в растворах электролитов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rPr>
          <w:i/>
        </w:rPr>
        <w:t>р</w:t>
      </w:r>
      <w:proofErr w:type="gramEnd"/>
      <w:r w:rsidRPr="00421E37">
        <w:rPr>
          <w:i/>
        </w:rPr>
        <w:t>H</w:t>
      </w:r>
      <w:proofErr w:type="spellEnd"/>
      <w:r>
        <w:t xml:space="preserve"> раствора как показатель кислотности среды. Гидролиз солей. Значение гидролиза в биологических обменных процессах.</w:t>
      </w:r>
      <w:r>
        <w:rPr>
          <w:i/>
        </w:rPr>
        <w:t xml:space="preserve"> </w:t>
      </w:r>
      <w:proofErr w:type="spellStart"/>
      <w:r>
        <w:t>Окислительно</w:t>
      </w:r>
      <w:proofErr w:type="spellEnd"/>
      <w:r>
        <w:t xml:space="preserve">-восстановительные реакции в природе, производственных процессах и жизнедеятельности организмов. </w:t>
      </w:r>
      <w:proofErr w:type="spellStart"/>
      <w:proofErr w:type="gramStart"/>
      <w:r w:rsidRPr="00825B5F">
        <w:t>Окислительно</w:t>
      </w:r>
      <w:proofErr w:type="spellEnd"/>
      <w:r w:rsidRPr="00825B5F">
        <w:t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>
        <w:t xml:space="preserve"> Коррозия металлов: виды коррозии, способы защиты металлов от коррозии. </w:t>
      </w:r>
      <w:r>
        <w:rPr>
          <w:i/>
        </w:rPr>
        <w:t>Электролиз растворов и расплавов. Применение электролиза в промышленности.</w:t>
      </w:r>
    </w:p>
    <w:p w:rsidR="006A59E3" w:rsidRDefault="006A59E3" w:rsidP="00EC22E1">
      <w:pPr>
        <w:jc w:val="both"/>
      </w:pPr>
      <w:r>
        <w:rPr>
          <w:b/>
        </w:rPr>
        <w:t>Химия и жизнь</w:t>
      </w:r>
    </w:p>
    <w:p w:rsidR="006A59E3" w:rsidRDefault="006A59E3" w:rsidP="00EC22E1">
      <w:pPr>
        <w:ind w:firstLine="700"/>
        <w:jc w:val="both"/>
      </w:pPr>
      <w: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>
        <w:rPr>
          <w:i/>
        </w:rPr>
        <w:t>химический анализ и синтез</w:t>
      </w:r>
      <w:r>
        <w:t xml:space="preserve"> как методы научного познания.</w:t>
      </w:r>
    </w:p>
    <w:p w:rsidR="006A59E3" w:rsidRDefault="006A59E3" w:rsidP="00EC22E1">
      <w:pPr>
        <w:ind w:firstLine="700"/>
        <w:jc w:val="both"/>
      </w:pPr>
      <w: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>
        <w:rPr>
          <w:i/>
        </w:rPr>
        <w:t>Пищевые добавки. Основы пищевой химии.</w:t>
      </w:r>
    </w:p>
    <w:p w:rsidR="006A59E3" w:rsidRDefault="006A59E3" w:rsidP="00EC22E1">
      <w:pPr>
        <w:ind w:firstLine="700"/>
        <w:jc w:val="both"/>
      </w:pPr>
      <w:r>
        <w:t xml:space="preserve">Химия в повседневной жизни. Моющие и чистящие средства. </w:t>
      </w:r>
      <w:r w:rsidRPr="00825B5F">
        <w:rPr>
          <w:i/>
        </w:rPr>
        <w:t xml:space="preserve">Средства борьбы с бытовыми насекомыми: репелленты, инсектициды. </w:t>
      </w:r>
      <w:r w:rsidRPr="001C39A5">
        <w:t xml:space="preserve">Средства личной гигиены и косметики. </w:t>
      </w:r>
      <w:r>
        <w:t>Правила безопасной работы с едкими, горючими и токсичными веществами, средствами бытовой химии.</w:t>
      </w:r>
    </w:p>
    <w:p w:rsidR="006A59E3" w:rsidRDefault="006A59E3" w:rsidP="00EC22E1">
      <w:pPr>
        <w:ind w:firstLine="700"/>
        <w:jc w:val="both"/>
      </w:pPr>
      <w:r>
        <w:t>Химия и сельское хозяйство. Минеральные и органические удобрения. Средства защиты растений.</w:t>
      </w:r>
    </w:p>
    <w:p w:rsidR="006A59E3" w:rsidRDefault="006A59E3" w:rsidP="00EC22E1">
      <w:pPr>
        <w:ind w:firstLine="720"/>
        <w:jc w:val="both"/>
      </w:pPr>
      <w: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6A59E3" w:rsidRDefault="006A59E3" w:rsidP="00EC22E1">
      <w:pPr>
        <w:ind w:firstLine="700"/>
        <w:jc w:val="both"/>
      </w:pPr>
      <w:r>
        <w:t>Химия в строительстве. Цемент. Бетон.</w:t>
      </w:r>
      <w:r>
        <w:rPr>
          <w:i/>
        </w:rPr>
        <w:t xml:space="preserve"> </w:t>
      </w:r>
      <w:r>
        <w:t>Подбор оптимальных строительных материалов в практической деятельности человека.</w:t>
      </w:r>
    </w:p>
    <w:p w:rsidR="006A59E3" w:rsidRDefault="006A59E3" w:rsidP="00EC22E1">
      <w:pPr>
        <w:ind w:firstLine="700"/>
        <w:jc w:val="both"/>
      </w:pPr>
      <w:r>
        <w:t xml:space="preserve">Химия и экология. Химическое загрязнение окружающей среды и его последствия. </w:t>
      </w:r>
      <w:r w:rsidRPr="000A3493">
        <w:t>Охрана гидросферы, почвы, атмосферы, флоры и фауны от химического загрязнения.</w:t>
      </w:r>
    </w:p>
    <w:p w:rsidR="006A59E3" w:rsidRDefault="006A59E3" w:rsidP="00EC22E1">
      <w:pPr>
        <w:jc w:val="both"/>
      </w:pPr>
    </w:p>
    <w:p w:rsidR="009462A9" w:rsidRDefault="009462A9" w:rsidP="00EC22E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П</w:t>
      </w:r>
      <w:r w:rsidRPr="000B735E">
        <w:rPr>
          <w:b/>
          <w:bCs/>
        </w:rPr>
        <w:t>рактически</w:t>
      </w:r>
      <w:r>
        <w:rPr>
          <w:b/>
          <w:bCs/>
        </w:rPr>
        <w:t>е</w:t>
      </w:r>
      <w:r w:rsidRPr="000B735E">
        <w:rPr>
          <w:b/>
          <w:bCs/>
        </w:rPr>
        <w:t xml:space="preserve"> работ</w:t>
      </w:r>
      <w:r>
        <w:rPr>
          <w:b/>
          <w:bCs/>
        </w:rPr>
        <w:t>ы</w:t>
      </w:r>
      <w:r w:rsidRPr="000B735E">
        <w:rPr>
          <w:b/>
          <w:bCs/>
        </w:rPr>
        <w:t>:</w:t>
      </w:r>
    </w:p>
    <w:p w:rsidR="009462A9" w:rsidRPr="00917CF4" w:rsidRDefault="009462A9" w:rsidP="00EC22E1">
      <w:pPr>
        <w:pStyle w:val="a7"/>
        <w:numPr>
          <w:ilvl w:val="0"/>
          <w:numId w:val="48"/>
        </w:numPr>
        <w:rPr>
          <w:color w:val="000000"/>
          <w:sz w:val="24"/>
          <w:szCs w:val="24"/>
        </w:rPr>
      </w:pPr>
      <w:r w:rsidRPr="00917CF4">
        <w:rPr>
          <w:color w:val="000000"/>
          <w:sz w:val="24"/>
          <w:szCs w:val="24"/>
        </w:rPr>
        <w:t>«Идентификация органических соединений»</w:t>
      </w:r>
    </w:p>
    <w:p w:rsidR="009462A9" w:rsidRPr="00917CF4" w:rsidRDefault="009462A9" w:rsidP="00EC22E1">
      <w:pPr>
        <w:pStyle w:val="a7"/>
        <w:numPr>
          <w:ilvl w:val="0"/>
          <w:numId w:val="48"/>
        </w:numPr>
        <w:rPr>
          <w:color w:val="000000"/>
          <w:sz w:val="24"/>
          <w:szCs w:val="24"/>
        </w:rPr>
      </w:pPr>
      <w:r w:rsidRPr="00917CF4">
        <w:rPr>
          <w:color w:val="000000"/>
          <w:sz w:val="24"/>
          <w:szCs w:val="24"/>
        </w:rPr>
        <w:t>«Распознавание пластмасс и волокон»</w:t>
      </w:r>
    </w:p>
    <w:p w:rsidR="00917CF4" w:rsidRPr="00917CF4" w:rsidRDefault="00917CF4" w:rsidP="00EC22E1">
      <w:pPr>
        <w:pStyle w:val="a7"/>
        <w:numPr>
          <w:ilvl w:val="0"/>
          <w:numId w:val="48"/>
        </w:numPr>
        <w:rPr>
          <w:color w:val="000000"/>
          <w:sz w:val="24"/>
          <w:szCs w:val="24"/>
        </w:rPr>
      </w:pPr>
      <w:r w:rsidRPr="00917CF4">
        <w:rPr>
          <w:color w:val="000000"/>
          <w:sz w:val="24"/>
          <w:szCs w:val="24"/>
        </w:rPr>
        <w:t>Решение экспериментальных задач по теме «Химические реакции»</w:t>
      </w:r>
    </w:p>
    <w:p w:rsidR="00917CF4" w:rsidRPr="00917CF4" w:rsidRDefault="00917CF4" w:rsidP="00EC22E1">
      <w:pPr>
        <w:pStyle w:val="a7"/>
        <w:numPr>
          <w:ilvl w:val="0"/>
          <w:numId w:val="48"/>
        </w:numPr>
        <w:rPr>
          <w:color w:val="000000"/>
          <w:sz w:val="24"/>
          <w:szCs w:val="24"/>
        </w:rPr>
      </w:pPr>
      <w:r w:rsidRPr="00917CF4">
        <w:rPr>
          <w:sz w:val="24"/>
          <w:szCs w:val="24"/>
        </w:rPr>
        <w:t>Решение экспериментальных задач по теме «Вещества и их свойства»</w:t>
      </w:r>
    </w:p>
    <w:p w:rsidR="009462A9" w:rsidRPr="009462A9" w:rsidRDefault="009462A9" w:rsidP="00EC22E1">
      <w:pPr>
        <w:jc w:val="both"/>
        <w:rPr>
          <w:color w:val="000000"/>
        </w:rPr>
      </w:pPr>
    </w:p>
    <w:p w:rsidR="00781AD3" w:rsidRPr="009C4F0A" w:rsidRDefault="00F0231C" w:rsidP="00117D7B">
      <w:pPr>
        <w:jc w:val="center"/>
        <w:rPr>
          <w:b/>
        </w:rPr>
      </w:pPr>
      <w:r w:rsidRPr="009C4F0A">
        <w:rPr>
          <w:b/>
        </w:rPr>
        <w:t>Тематическое пла</w:t>
      </w:r>
      <w:r w:rsidR="002D5C77" w:rsidRPr="009C4F0A">
        <w:rPr>
          <w:b/>
        </w:rPr>
        <w:t>нирование</w:t>
      </w:r>
    </w:p>
    <w:p w:rsidR="005C06FB" w:rsidRPr="009C4F0A" w:rsidRDefault="005C06FB" w:rsidP="009C4F0A">
      <w:pPr>
        <w:ind w:firstLine="709"/>
        <w:jc w:val="both"/>
        <w:rPr>
          <w:b/>
        </w:rPr>
      </w:pPr>
    </w:p>
    <w:tbl>
      <w:tblPr>
        <w:tblW w:w="91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544"/>
        <w:gridCol w:w="992"/>
        <w:gridCol w:w="851"/>
        <w:gridCol w:w="879"/>
        <w:gridCol w:w="992"/>
        <w:gridCol w:w="1134"/>
      </w:tblGrid>
      <w:tr w:rsidR="00B0782D" w:rsidRPr="009C4F0A" w:rsidTr="00ED2270">
        <w:trPr>
          <w:trHeight w:val="315"/>
        </w:trPr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 xml:space="preserve">№ </w:t>
            </w:r>
            <w:proofErr w:type="gramStart"/>
            <w:r w:rsidRPr="009C4F0A">
              <w:rPr>
                <w:color w:val="000000"/>
              </w:rPr>
              <w:t>п</w:t>
            </w:r>
            <w:proofErr w:type="gramEnd"/>
            <w:r w:rsidRPr="009C4F0A">
              <w:rPr>
                <w:color w:val="000000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Тема (раздел, глава)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Всего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  <w:hideMark/>
          </w:tcPr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7946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При</w:t>
            </w:r>
          </w:p>
          <w:p w:rsidR="003F7946" w:rsidRPr="009C4F0A" w:rsidRDefault="003F7946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м</w:t>
            </w:r>
            <w:r w:rsidR="00B0782D" w:rsidRPr="009C4F0A">
              <w:rPr>
                <w:color w:val="000000"/>
              </w:rPr>
              <w:t>еча</w:t>
            </w:r>
          </w:p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proofErr w:type="spellStart"/>
            <w:r w:rsidRPr="009C4F0A">
              <w:rPr>
                <w:color w:val="000000"/>
              </w:rPr>
              <w:t>ние</w:t>
            </w:r>
            <w:proofErr w:type="spellEnd"/>
          </w:p>
        </w:tc>
      </w:tr>
      <w:tr w:rsidR="00E30AE5" w:rsidRPr="009C4F0A" w:rsidTr="00ED2270">
        <w:trPr>
          <w:trHeight w:val="1575"/>
        </w:trPr>
        <w:tc>
          <w:tcPr>
            <w:tcW w:w="714" w:type="dxa"/>
            <w:vMerge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часов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Теория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 xml:space="preserve">Практика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A6F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Конт</w:t>
            </w:r>
          </w:p>
          <w:p w:rsidR="00E30AE5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 xml:space="preserve">роль </w:t>
            </w:r>
          </w:p>
        </w:tc>
        <w:tc>
          <w:tcPr>
            <w:tcW w:w="1134" w:type="dxa"/>
            <w:vMerge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</w:p>
        </w:tc>
      </w:tr>
      <w:tr w:rsidR="00B0782D" w:rsidRPr="009C4F0A" w:rsidTr="004A6C95">
        <w:trPr>
          <w:trHeight w:val="375"/>
        </w:trPr>
        <w:tc>
          <w:tcPr>
            <w:tcW w:w="9106" w:type="dxa"/>
            <w:gridSpan w:val="7"/>
            <w:shd w:val="clear" w:color="auto" w:fill="auto"/>
            <w:vAlign w:val="center"/>
          </w:tcPr>
          <w:p w:rsidR="00B0782D" w:rsidRPr="009C4F0A" w:rsidRDefault="00117D7B" w:rsidP="00D26B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1E4C19" w:rsidRPr="009C4F0A">
              <w:rPr>
                <w:b/>
                <w:color w:val="000000"/>
              </w:rPr>
              <w:t xml:space="preserve"> </w:t>
            </w:r>
            <w:r w:rsidR="00B0782D" w:rsidRPr="009C4F0A">
              <w:rPr>
                <w:b/>
                <w:color w:val="000000"/>
              </w:rPr>
              <w:t>класс</w:t>
            </w:r>
          </w:p>
        </w:tc>
      </w:tr>
      <w:tr w:rsidR="00117D7B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117D7B" w:rsidRPr="009C4F0A" w:rsidRDefault="00117D7B" w:rsidP="00117D7B">
            <w:pPr>
              <w:jc w:val="both"/>
            </w:pPr>
            <w:r w:rsidRPr="009C4F0A">
              <w:t>1.</w:t>
            </w:r>
          </w:p>
        </w:tc>
        <w:tc>
          <w:tcPr>
            <w:tcW w:w="3544" w:type="dxa"/>
          </w:tcPr>
          <w:p w:rsidR="00117D7B" w:rsidRPr="009F5638" w:rsidRDefault="00117D7B" w:rsidP="00117D7B">
            <w:pPr>
              <w:pStyle w:val="a3"/>
            </w:pPr>
            <w:r w:rsidRPr="009F5638">
              <w:t>Предмет органической химии. Теория химического строения</w:t>
            </w:r>
          </w:p>
        </w:tc>
        <w:tc>
          <w:tcPr>
            <w:tcW w:w="992" w:type="dxa"/>
          </w:tcPr>
          <w:p w:rsidR="00117D7B" w:rsidRPr="009F5638" w:rsidRDefault="00117D7B" w:rsidP="007F0224">
            <w:pPr>
              <w:pStyle w:val="a3"/>
              <w:jc w:val="center"/>
            </w:pPr>
            <w:r w:rsidRPr="009F5638">
              <w:t>2</w:t>
            </w:r>
          </w:p>
        </w:tc>
        <w:tc>
          <w:tcPr>
            <w:tcW w:w="851" w:type="dxa"/>
            <w:shd w:val="clear" w:color="auto" w:fill="auto"/>
          </w:tcPr>
          <w:p w:rsidR="00117D7B" w:rsidRPr="009C4F0A" w:rsidRDefault="00117D7B" w:rsidP="007F0224">
            <w:pPr>
              <w:jc w:val="center"/>
            </w:pPr>
            <w:r>
              <w:t>2</w:t>
            </w:r>
          </w:p>
        </w:tc>
        <w:tc>
          <w:tcPr>
            <w:tcW w:w="879" w:type="dxa"/>
            <w:shd w:val="clear" w:color="auto" w:fill="auto"/>
          </w:tcPr>
          <w:p w:rsidR="00117D7B" w:rsidRPr="009C4F0A" w:rsidRDefault="00117D7B" w:rsidP="00117D7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17D7B" w:rsidRPr="009C4F0A" w:rsidRDefault="00117D7B" w:rsidP="007F022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D7B" w:rsidRPr="009C4F0A" w:rsidRDefault="00117D7B" w:rsidP="00117D7B">
            <w:pPr>
              <w:jc w:val="both"/>
              <w:rPr>
                <w:color w:val="000000"/>
              </w:rPr>
            </w:pPr>
          </w:p>
        </w:tc>
      </w:tr>
      <w:tr w:rsidR="00117D7B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117D7B" w:rsidRPr="009C4F0A" w:rsidRDefault="00117D7B" w:rsidP="00117D7B">
            <w:pPr>
              <w:jc w:val="both"/>
            </w:pPr>
            <w:r w:rsidRPr="009C4F0A">
              <w:t>2.</w:t>
            </w:r>
          </w:p>
        </w:tc>
        <w:tc>
          <w:tcPr>
            <w:tcW w:w="3544" w:type="dxa"/>
          </w:tcPr>
          <w:p w:rsidR="00117D7B" w:rsidRPr="009F5638" w:rsidRDefault="00117D7B" w:rsidP="00117D7B">
            <w:pPr>
              <w:pStyle w:val="a3"/>
            </w:pPr>
            <w:r w:rsidRPr="009F5638">
              <w:t>Углеводороды и их природные источники</w:t>
            </w:r>
          </w:p>
        </w:tc>
        <w:tc>
          <w:tcPr>
            <w:tcW w:w="992" w:type="dxa"/>
          </w:tcPr>
          <w:p w:rsidR="00117D7B" w:rsidRPr="009F5638" w:rsidRDefault="00117D7B" w:rsidP="007F0224">
            <w:pPr>
              <w:pStyle w:val="a3"/>
              <w:jc w:val="center"/>
            </w:pPr>
            <w:r w:rsidRPr="009F5638">
              <w:t>13</w:t>
            </w:r>
          </w:p>
        </w:tc>
        <w:tc>
          <w:tcPr>
            <w:tcW w:w="851" w:type="dxa"/>
            <w:shd w:val="clear" w:color="auto" w:fill="auto"/>
          </w:tcPr>
          <w:p w:rsidR="00117D7B" w:rsidRPr="009C4F0A" w:rsidRDefault="00117D7B" w:rsidP="007F0224">
            <w:pPr>
              <w:jc w:val="center"/>
            </w:pPr>
            <w:r>
              <w:t>12</w:t>
            </w:r>
          </w:p>
        </w:tc>
        <w:tc>
          <w:tcPr>
            <w:tcW w:w="879" w:type="dxa"/>
            <w:shd w:val="clear" w:color="auto" w:fill="auto"/>
          </w:tcPr>
          <w:p w:rsidR="00117D7B" w:rsidRPr="009C4F0A" w:rsidRDefault="00117D7B" w:rsidP="00117D7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17D7B" w:rsidRPr="009C4F0A" w:rsidRDefault="00117D7B" w:rsidP="007F0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D7B" w:rsidRPr="009C4F0A" w:rsidRDefault="00117D7B" w:rsidP="00117D7B">
            <w:pPr>
              <w:jc w:val="both"/>
              <w:rPr>
                <w:color w:val="000000"/>
              </w:rPr>
            </w:pPr>
          </w:p>
        </w:tc>
      </w:tr>
      <w:tr w:rsidR="00117D7B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117D7B" w:rsidRPr="009C4F0A" w:rsidRDefault="00117D7B" w:rsidP="00117D7B">
            <w:pPr>
              <w:jc w:val="both"/>
            </w:pPr>
            <w:r w:rsidRPr="009C4F0A">
              <w:t>3.</w:t>
            </w:r>
          </w:p>
        </w:tc>
        <w:tc>
          <w:tcPr>
            <w:tcW w:w="3544" w:type="dxa"/>
          </w:tcPr>
          <w:p w:rsidR="00117D7B" w:rsidRPr="009F5638" w:rsidRDefault="00117D7B" w:rsidP="00117D7B">
            <w:pPr>
              <w:pStyle w:val="a3"/>
            </w:pPr>
            <w:r w:rsidRPr="009F5638">
              <w:t>Кислоро</w:t>
            </w:r>
            <w:proofErr w:type="gramStart"/>
            <w:r w:rsidRPr="009F5638">
              <w:t>д-</w:t>
            </w:r>
            <w:proofErr w:type="gramEnd"/>
            <w:r w:rsidRPr="009F5638">
              <w:t xml:space="preserve"> и азотсодержащие органические соединения</w:t>
            </w:r>
          </w:p>
        </w:tc>
        <w:tc>
          <w:tcPr>
            <w:tcW w:w="992" w:type="dxa"/>
          </w:tcPr>
          <w:p w:rsidR="00117D7B" w:rsidRPr="009F5638" w:rsidRDefault="00117D7B" w:rsidP="007F0224">
            <w:pPr>
              <w:pStyle w:val="a3"/>
              <w:jc w:val="center"/>
            </w:pPr>
            <w:r w:rsidRPr="009F5638">
              <w:t>13</w:t>
            </w:r>
          </w:p>
        </w:tc>
        <w:tc>
          <w:tcPr>
            <w:tcW w:w="851" w:type="dxa"/>
            <w:shd w:val="clear" w:color="auto" w:fill="auto"/>
          </w:tcPr>
          <w:p w:rsidR="00117D7B" w:rsidRPr="009C4F0A" w:rsidRDefault="00117D7B" w:rsidP="007F0224">
            <w:pPr>
              <w:jc w:val="center"/>
            </w:pPr>
            <w:r>
              <w:t>11</w:t>
            </w:r>
          </w:p>
        </w:tc>
        <w:tc>
          <w:tcPr>
            <w:tcW w:w="879" w:type="dxa"/>
            <w:shd w:val="clear" w:color="auto" w:fill="auto"/>
          </w:tcPr>
          <w:p w:rsidR="00117D7B" w:rsidRPr="009C4F0A" w:rsidRDefault="00117D7B" w:rsidP="007F0224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117D7B" w:rsidRPr="009C4F0A" w:rsidRDefault="00117D7B" w:rsidP="007F0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D7B" w:rsidRPr="009C4F0A" w:rsidRDefault="00117D7B" w:rsidP="00117D7B">
            <w:pPr>
              <w:jc w:val="both"/>
              <w:rPr>
                <w:color w:val="000000"/>
              </w:rPr>
            </w:pPr>
          </w:p>
        </w:tc>
      </w:tr>
      <w:tr w:rsidR="00117D7B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117D7B" w:rsidRPr="009C4F0A" w:rsidRDefault="00117D7B" w:rsidP="00117D7B">
            <w:pPr>
              <w:jc w:val="both"/>
            </w:pPr>
            <w:r w:rsidRPr="009C4F0A">
              <w:t>4.</w:t>
            </w:r>
          </w:p>
        </w:tc>
        <w:tc>
          <w:tcPr>
            <w:tcW w:w="3544" w:type="dxa"/>
          </w:tcPr>
          <w:p w:rsidR="00117D7B" w:rsidRPr="009F5638" w:rsidRDefault="00117D7B" w:rsidP="00117D7B">
            <w:pPr>
              <w:pStyle w:val="a3"/>
            </w:pPr>
            <w:r w:rsidRPr="009F5638">
              <w:t>Органическая химия и общество</w:t>
            </w:r>
          </w:p>
        </w:tc>
        <w:tc>
          <w:tcPr>
            <w:tcW w:w="992" w:type="dxa"/>
          </w:tcPr>
          <w:p w:rsidR="00117D7B" w:rsidRPr="009F5638" w:rsidRDefault="00117D7B" w:rsidP="007F0224">
            <w:pPr>
              <w:pStyle w:val="a3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117D7B" w:rsidRPr="009C4F0A" w:rsidRDefault="00117D7B" w:rsidP="007F0224">
            <w:pPr>
              <w:jc w:val="center"/>
            </w:pPr>
            <w:r>
              <w:t>4</w:t>
            </w:r>
          </w:p>
        </w:tc>
        <w:tc>
          <w:tcPr>
            <w:tcW w:w="879" w:type="dxa"/>
            <w:shd w:val="clear" w:color="auto" w:fill="auto"/>
          </w:tcPr>
          <w:p w:rsidR="00117D7B" w:rsidRPr="009C4F0A" w:rsidRDefault="00117D7B" w:rsidP="007F0224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117D7B" w:rsidRPr="009C4F0A" w:rsidRDefault="00117D7B" w:rsidP="007F0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D7B" w:rsidRPr="009C4F0A" w:rsidRDefault="00117D7B" w:rsidP="00117D7B">
            <w:pPr>
              <w:jc w:val="both"/>
              <w:rPr>
                <w:color w:val="000000"/>
              </w:rPr>
            </w:pPr>
          </w:p>
        </w:tc>
      </w:tr>
      <w:tr w:rsidR="00117D7B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117D7B" w:rsidRPr="009C4F0A" w:rsidRDefault="00117D7B" w:rsidP="00117D7B">
            <w:pPr>
              <w:jc w:val="both"/>
            </w:pPr>
            <w:r w:rsidRPr="009C4F0A">
              <w:t>5.</w:t>
            </w:r>
          </w:p>
        </w:tc>
        <w:tc>
          <w:tcPr>
            <w:tcW w:w="3544" w:type="dxa"/>
          </w:tcPr>
          <w:p w:rsidR="00117D7B" w:rsidRPr="009F5638" w:rsidRDefault="00117D7B" w:rsidP="00117D7B">
            <w:pPr>
              <w:pStyle w:val="a3"/>
            </w:pPr>
            <w:r>
              <w:t>Резервное время</w:t>
            </w:r>
          </w:p>
        </w:tc>
        <w:tc>
          <w:tcPr>
            <w:tcW w:w="992" w:type="dxa"/>
          </w:tcPr>
          <w:p w:rsidR="00117D7B" w:rsidRDefault="00117D7B" w:rsidP="007F0224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117D7B" w:rsidRPr="009C4F0A" w:rsidRDefault="00117D7B" w:rsidP="007F0224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17D7B" w:rsidRPr="009C4F0A" w:rsidRDefault="00117D7B" w:rsidP="00117D7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17D7B" w:rsidRPr="009C4F0A" w:rsidRDefault="00117D7B" w:rsidP="007F022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D7B" w:rsidRPr="009C4F0A" w:rsidRDefault="00117D7B" w:rsidP="00117D7B">
            <w:pPr>
              <w:jc w:val="both"/>
              <w:rPr>
                <w:color w:val="000000"/>
              </w:rPr>
            </w:pPr>
          </w:p>
        </w:tc>
      </w:tr>
      <w:tr w:rsidR="00117D7B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117D7B" w:rsidRPr="009C4F0A" w:rsidRDefault="00117D7B" w:rsidP="00117D7B">
            <w:pPr>
              <w:jc w:val="both"/>
            </w:pPr>
            <w:r w:rsidRPr="009C4F0A">
              <w:t>6.</w:t>
            </w:r>
          </w:p>
        </w:tc>
        <w:tc>
          <w:tcPr>
            <w:tcW w:w="3544" w:type="dxa"/>
          </w:tcPr>
          <w:p w:rsidR="00117D7B" w:rsidRPr="009F5638" w:rsidRDefault="00117D7B" w:rsidP="00117D7B">
            <w:pPr>
              <w:pStyle w:val="a3"/>
            </w:pPr>
            <w:r w:rsidRPr="009F5638">
              <w:t xml:space="preserve">Итого </w:t>
            </w:r>
          </w:p>
        </w:tc>
        <w:tc>
          <w:tcPr>
            <w:tcW w:w="992" w:type="dxa"/>
          </w:tcPr>
          <w:p w:rsidR="00117D7B" w:rsidRPr="00117D7B" w:rsidRDefault="00117D7B" w:rsidP="007F0224">
            <w:pPr>
              <w:pStyle w:val="a3"/>
              <w:jc w:val="center"/>
              <w:rPr>
                <w:b/>
              </w:rPr>
            </w:pPr>
            <w:r w:rsidRPr="00117D7B">
              <w:rPr>
                <w:b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117D7B" w:rsidRPr="00117D7B" w:rsidRDefault="00117D7B" w:rsidP="007F022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shd w:val="clear" w:color="auto" w:fill="auto"/>
          </w:tcPr>
          <w:p w:rsidR="00117D7B" w:rsidRPr="00117D7B" w:rsidRDefault="00117D7B" w:rsidP="007F02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7D7B" w:rsidRPr="00117D7B" w:rsidRDefault="00117D7B" w:rsidP="007F0224">
            <w:pPr>
              <w:jc w:val="center"/>
              <w:rPr>
                <w:b/>
                <w:color w:val="000000"/>
              </w:rPr>
            </w:pPr>
            <w:r w:rsidRPr="00117D7B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D7B" w:rsidRPr="009C4F0A" w:rsidRDefault="00117D7B" w:rsidP="00117D7B">
            <w:pPr>
              <w:jc w:val="both"/>
              <w:rPr>
                <w:color w:val="000000"/>
              </w:rPr>
            </w:pPr>
          </w:p>
        </w:tc>
      </w:tr>
      <w:tr w:rsidR="00941128" w:rsidRPr="009C4F0A" w:rsidTr="00160214">
        <w:trPr>
          <w:trHeight w:val="315"/>
        </w:trPr>
        <w:tc>
          <w:tcPr>
            <w:tcW w:w="9106" w:type="dxa"/>
            <w:gridSpan w:val="7"/>
            <w:shd w:val="clear" w:color="auto" w:fill="auto"/>
            <w:vAlign w:val="center"/>
          </w:tcPr>
          <w:p w:rsidR="00941128" w:rsidRPr="009C4F0A" w:rsidRDefault="00117D7B" w:rsidP="00D26B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11 </w:t>
            </w:r>
            <w:r w:rsidR="00941128" w:rsidRPr="009C4F0A">
              <w:rPr>
                <w:b/>
                <w:color w:val="000000"/>
              </w:rPr>
              <w:t>класс</w:t>
            </w:r>
          </w:p>
        </w:tc>
      </w:tr>
      <w:tr w:rsidR="00C73568" w:rsidRPr="009C4F0A" w:rsidTr="00C73568">
        <w:trPr>
          <w:trHeight w:val="346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 w:rsidRPr="00535B9B">
              <w:rPr>
                <w:color w:val="00000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ED4AE2" w:rsidP="00C73568">
            <w:pPr>
              <w:tabs>
                <w:tab w:val="left" w:pos="3720"/>
              </w:tabs>
              <w:spacing w:after="120"/>
              <w:rPr>
                <w:color w:val="000000"/>
              </w:rPr>
            </w:pPr>
            <w:r w:rsidRPr="00535B9B">
              <w:rPr>
                <w:color w:val="000000"/>
              </w:rPr>
              <w:t>Строение вещества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ED4AE2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ED4AE2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 w:rsidRPr="00535B9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</w:p>
        </w:tc>
      </w:tr>
      <w:tr w:rsidR="00C73568" w:rsidRPr="009C4F0A" w:rsidTr="00C73568">
        <w:trPr>
          <w:trHeight w:val="315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 w:rsidRPr="00535B9B">
              <w:rPr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ED4AE2" w:rsidP="00C73568">
            <w:pPr>
              <w:tabs>
                <w:tab w:val="left" w:pos="3225"/>
              </w:tabs>
              <w:spacing w:after="120"/>
              <w:rPr>
                <w:color w:val="000000"/>
              </w:rPr>
            </w:pPr>
            <w:r w:rsidRPr="00535B9B">
              <w:rPr>
                <w:color w:val="000000"/>
              </w:rPr>
              <w:t>Химические реакции.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ED4AE2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73568" w:rsidRPr="00535B9B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</w:p>
        </w:tc>
      </w:tr>
      <w:tr w:rsidR="00C73568" w:rsidRPr="009C4F0A" w:rsidTr="00C73568">
        <w:trPr>
          <w:trHeight w:val="315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 w:rsidRPr="00535B9B">
              <w:rPr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C73568">
            <w:pPr>
              <w:tabs>
                <w:tab w:val="left" w:pos="3720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>Вещества и их свойства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7F0224">
            <w:pPr>
              <w:shd w:val="clear" w:color="auto" w:fill="FFFFFF"/>
              <w:tabs>
                <w:tab w:val="left" w:pos="3720"/>
              </w:tabs>
              <w:spacing w:line="259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</w:p>
        </w:tc>
      </w:tr>
      <w:tr w:rsidR="00C73568" w:rsidRPr="009C4F0A" w:rsidTr="00C73568">
        <w:trPr>
          <w:trHeight w:val="315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 w:rsidRPr="00535B9B">
              <w:rPr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C7356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Химия и современное общество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7F0224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</w:p>
        </w:tc>
      </w:tr>
      <w:tr w:rsidR="00C73568" w:rsidRPr="009C4F0A" w:rsidTr="00C73568">
        <w:trPr>
          <w:trHeight w:val="315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535B9B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C73568" w:rsidRDefault="00C73568" w:rsidP="00C73568">
            <w:pPr>
              <w:tabs>
                <w:tab w:val="left" w:pos="3720"/>
              </w:tabs>
              <w:spacing w:after="120"/>
              <w:rPr>
                <w:b/>
                <w:color w:val="000000"/>
              </w:rPr>
            </w:pPr>
            <w:r w:rsidRPr="00C73568">
              <w:rPr>
                <w:b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C73568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b/>
                <w:color w:val="000000"/>
              </w:rPr>
            </w:pPr>
            <w:r w:rsidRPr="00C73568">
              <w:rPr>
                <w:b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C73568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b/>
                <w:color w:val="000000"/>
              </w:rPr>
            </w:pPr>
            <w:r w:rsidRPr="00C73568">
              <w:rPr>
                <w:b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C73568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b/>
                <w:color w:val="000000"/>
              </w:rPr>
            </w:pPr>
            <w:r w:rsidRPr="00C73568">
              <w:rPr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C73568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b/>
                <w:color w:val="000000"/>
              </w:rPr>
            </w:pPr>
            <w:r w:rsidRPr="00C73568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3568" w:rsidRPr="00C73568" w:rsidRDefault="00C73568" w:rsidP="00C73568">
            <w:pPr>
              <w:tabs>
                <w:tab w:val="left" w:pos="3720"/>
              </w:tabs>
              <w:spacing w:after="120"/>
              <w:jc w:val="center"/>
              <w:rPr>
                <w:b/>
                <w:color w:val="000000"/>
              </w:rPr>
            </w:pPr>
          </w:p>
        </w:tc>
      </w:tr>
    </w:tbl>
    <w:p w:rsidR="005C06FB" w:rsidRPr="00BE6EA3" w:rsidRDefault="005C06FB" w:rsidP="00ED2270">
      <w:pPr>
        <w:pStyle w:val="Default"/>
        <w:jc w:val="both"/>
      </w:pPr>
    </w:p>
    <w:p w:rsidR="009C4F0A" w:rsidRPr="00BE6EA3" w:rsidRDefault="009C4F0A">
      <w:pPr>
        <w:pStyle w:val="Default"/>
        <w:jc w:val="both"/>
      </w:pPr>
    </w:p>
    <w:sectPr w:rsidR="009C4F0A" w:rsidRPr="00BE6EA3" w:rsidSect="00BE6E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BA" w:rsidRDefault="001D1BBA">
      <w:r>
        <w:separator/>
      </w:r>
    </w:p>
  </w:endnote>
  <w:endnote w:type="continuationSeparator" w:id="0">
    <w:p w:rsidR="001D1BBA" w:rsidRDefault="001D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BA" w:rsidRDefault="001D1BBA">
      <w:r>
        <w:separator/>
      </w:r>
    </w:p>
  </w:footnote>
  <w:footnote w:type="continuationSeparator" w:id="0">
    <w:p w:rsidR="001D1BBA" w:rsidRDefault="001D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2304AB"/>
    <w:multiLevelType w:val="hybridMultilevel"/>
    <w:tmpl w:val="6CFA292C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4468"/>
    <w:multiLevelType w:val="hybridMultilevel"/>
    <w:tmpl w:val="2A348B48"/>
    <w:lvl w:ilvl="0" w:tplc="AB8CB80C">
      <w:start w:val="28"/>
      <w:numFmt w:val="decimal"/>
      <w:lvlText w:val="%1."/>
      <w:lvlJc w:val="left"/>
      <w:pPr>
        <w:ind w:left="383" w:hanging="48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2F261960">
      <w:numFmt w:val="bullet"/>
      <w:lvlText w:val="•"/>
      <w:lvlJc w:val="left"/>
      <w:pPr>
        <w:ind w:left="1442" w:hanging="485"/>
      </w:pPr>
      <w:rPr>
        <w:rFonts w:hint="default"/>
        <w:lang w:val="ru-RU" w:eastAsia="en-US" w:bidi="ar-SA"/>
      </w:rPr>
    </w:lvl>
    <w:lvl w:ilvl="2" w:tplc="CBC0290A">
      <w:numFmt w:val="bullet"/>
      <w:lvlText w:val="•"/>
      <w:lvlJc w:val="left"/>
      <w:pPr>
        <w:ind w:left="2504" w:hanging="485"/>
      </w:pPr>
      <w:rPr>
        <w:rFonts w:hint="default"/>
        <w:lang w:val="ru-RU" w:eastAsia="en-US" w:bidi="ar-SA"/>
      </w:rPr>
    </w:lvl>
    <w:lvl w:ilvl="3" w:tplc="B6CE8C92">
      <w:numFmt w:val="bullet"/>
      <w:lvlText w:val="•"/>
      <w:lvlJc w:val="left"/>
      <w:pPr>
        <w:ind w:left="3567" w:hanging="485"/>
      </w:pPr>
      <w:rPr>
        <w:rFonts w:hint="default"/>
        <w:lang w:val="ru-RU" w:eastAsia="en-US" w:bidi="ar-SA"/>
      </w:rPr>
    </w:lvl>
    <w:lvl w:ilvl="4" w:tplc="33FCDB8A">
      <w:numFmt w:val="bullet"/>
      <w:lvlText w:val="•"/>
      <w:lvlJc w:val="left"/>
      <w:pPr>
        <w:ind w:left="4629" w:hanging="485"/>
      </w:pPr>
      <w:rPr>
        <w:rFonts w:hint="default"/>
        <w:lang w:val="ru-RU" w:eastAsia="en-US" w:bidi="ar-SA"/>
      </w:rPr>
    </w:lvl>
    <w:lvl w:ilvl="5" w:tplc="D780DFB4">
      <w:numFmt w:val="bullet"/>
      <w:lvlText w:val="•"/>
      <w:lvlJc w:val="left"/>
      <w:pPr>
        <w:ind w:left="5692" w:hanging="485"/>
      </w:pPr>
      <w:rPr>
        <w:rFonts w:hint="default"/>
        <w:lang w:val="ru-RU" w:eastAsia="en-US" w:bidi="ar-SA"/>
      </w:rPr>
    </w:lvl>
    <w:lvl w:ilvl="6" w:tplc="947CC41A">
      <w:numFmt w:val="bullet"/>
      <w:lvlText w:val="•"/>
      <w:lvlJc w:val="left"/>
      <w:pPr>
        <w:ind w:left="6754" w:hanging="485"/>
      </w:pPr>
      <w:rPr>
        <w:rFonts w:hint="default"/>
        <w:lang w:val="ru-RU" w:eastAsia="en-US" w:bidi="ar-SA"/>
      </w:rPr>
    </w:lvl>
    <w:lvl w:ilvl="7" w:tplc="C396D0F2">
      <w:numFmt w:val="bullet"/>
      <w:lvlText w:val="•"/>
      <w:lvlJc w:val="left"/>
      <w:pPr>
        <w:ind w:left="7816" w:hanging="485"/>
      </w:pPr>
      <w:rPr>
        <w:rFonts w:hint="default"/>
        <w:lang w:val="ru-RU" w:eastAsia="en-US" w:bidi="ar-SA"/>
      </w:rPr>
    </w:lvl>
    <w:lvl w:ilvl="8" w:tplc="60A63350">
      <w:numFmt w:val="bullet"/>
      <w:lvlText w:val="•"/>
      <w:lvlJc w:val="left"/>
      <w:pPr>
        <w:ind w:left="8879" w:hanging="485"/>
      </w:pPr>
      <w:rPr>
        <w:rFonts w:hint="default"/>
        <w:lang w:val="ru-RU" w:eastAsia="en-US" w:bidi="ar-SA"/>
      </w:rPr>
    </w:lvl>
  </w:abstractNum>
  <w:abstractNum w:abstractNumId="3">
    <w:nsid w:val="04E31AB7"/>
    <w:multiLevelType w:val="multilevel"/>
    <w:tmpl w:val="2CE47D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5DE3A23"/>
    <w:multiLevelType w:val="hybridMultilevel"/>
    <w:tmpl w:val="3A624EBA"/>
    <w:lvl w:ilvl="0" w:tplc="B942C294">
      <w:start w:val="27"/>
      <w:numFmt w:val="decimal"/>
      <w:lvlText w:val="%1."/>
      <w:lvlJc w:val="left"/>
      <w:pPr>
        <w:ind w:left="383" w:hanging="41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01251FC">
      <w:numFmt w:val="bullet"/>
      <w:lvlText w:val="•"/>
      <w:lvlJc w:val="left"/>
      <w:pPr>
        <w:ind w:left="1442" w:hanging="418"/>
      </w:pPr>
      <w:rPr>
        <w:rFonts w:hint="default"/>
        <w:lang w:val="ru-RU" w:eastAsia="en-US" w:bidi="ar-SA"/>
      </w:rPr>
    </w:lvl>
    <w:lvl w:ilvl="2" w:tplc="A3C2E112">
      <w:numFmt w:val="bullet"/>
      <w:lvlText w:val="•"/>
      <w:lvlJc w:val="left"/>
      <w:pPr>
        <w:ind w:left="2504" w:hanging="418"/>
      </w:pPr>
      <w:rPr>
        <w:rFonts w:hint="default"/>
        <w:lang w:val="ru-RU" w:eastAsia="en-US" w:bidi="ar-SA"/>
      </w:rPr>
    </w:lvl>
    <w:lvl w:ilvl="3" w:tplc="0A16435E">
      <w:numFmt w:val="bullet"/>
      <w:lvlText w:val="•"/>
      <w:lvlJc w:val="left"/>
      <w:pPr>
        <w:ind w:left="3567" w:hanging="418"/>
      </w:pPr>
      <w:rPr>
        <w:rFonts w:hint="default"/>
        <w:lang w:val="ru-RU" w:eastAsia="en-US" w:bidi="ar-SA"/>
      </w:rPr>
    </w:lvl>
    <w:lvl w:ilvl="4" w:tplc="FC6C86BE">
      <w:numFmt w:val="bullet"/>
      <w:lvlText w:val="•"/>
      <w:lvlJc w:val="left"/>
      <w:pPr>
        <w:ind w:left="4629" w:hanging="418"/>
      </w:pPr>
      <w:rPr>
        <w:rFonts w:hint="default"/>
        <w:lang w:val="ru-RU" w:eastAsia="en-US" w:bidi="ar-SA"/>
      </w:rPr>
    </w:lvl>
    <w:lvl w:ilvl="5" w:tplc="9F9494DA">
      <w:numFmt w:val="bullet"/>
      <w:lvlText w:val="•"/>
      <w:lvlJc w:val="left"/>
      <w:pPr>
        <w:ind w:left="5692" w:hanging="418"/>
      </w:pPr>
      <w:rPr>
        <w:rFonts w:hint="default"/>
        <w:lang w:val="ru-RU" w:eastAsia="en-US" w:bidi="ar-SA"/>
      </w:rPr>
    </w:lvl>
    <w:lvl w:ilvl="6" w:tplc="1DEEA030">
      <w:numFmt w:val="bullet"/>
      <w:lvlText w:val="•"/>
      <w:lvlJc w:val="left"/>
      <w:pPr>
        <w:ind w:left="6754" w:hanging="418"/>
      </w:pPr>
      <w:rPr>
        <w:rFonts w:hint="default"/>
        <w:lang w:val="ru-RU" w:eastAsia="en-US" w:bidi="ar-SA"/>
      </w:rPr>
    </w:lvl>
    <w:lvl w:ilvl="7" w:tplc="C42A128C">
      <w:numFmt w:val="bullet"/>
      <w:lvlText w:val="•"/>
      <w:lvlJc w:val="left"/>
      <w:pPr>
        <w:ind w:left="7816" w:hanging="418"/>
      </w:pPr>
      <w:rPr>
        <w:rFonts w:hint="default"/>
        <w:lang w:val="ru-RU" w:eastAsia="en-US" w:bidi="ar-SA"/>
      </w:rPr>
    </w:lvl>
    <w:lvl w:ilvl="8" w:tplc="0AF6036A">
      <w:numFmt w:val="bullet"/>
      <w:lvlText w:val="•"/>
      <w:lvlJc w:val="left"/>
      <w:pPr>
        <w:ind w:left="8879" w:hanging="418"/>
      </w:pPr>
      <w:rPr>
        <w:rFonts w:hint="default"/>
        <w:lang w:val="ru-RU" w:eastAsia="en-US" w:bidi="ar-SA"/>
      </w:rPr>
    </w:lvl>
  </w:abstractNum>
  <w:abstractNum w:abstractNumId="5">
    <w:nsid w:val="074D540A"/>
    <w:multiLevelType w:val="hybridMultilevel"/>
    <w:tmpl w:val="93F0067C"/>
    <w:lvl w:ilvl="0" w:tplc="18FA79E2">
      <w:start w:val="1"/>
      <w:numFmt w:val="decimal"/>
      <w:lvlText w:val="%1)"/>
      <w:lvlJc w:val="left"/>
      <w:pPr>
        <w:ind w:left="4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EDB82">
      <w:numFmt w:val="bullet"/>
      <w:lvlText w:val="•"/>
      <w:lvlJc w:val="left"/>
      <w:pPr>
        <w:ind w:left="1514" w:hanging="264"/>
      </w:pPr>
      <w:rPr>
        <w:rFonts w:hint="default"/>
        <w:lang w:val="ru-RU" w:eastAsia="en-US" w:bidi="ar-SA"/>
      </w:rPr>
    </w:lvl>
    <w:lvl w:ilvl="2" w:tplc="CD361A2E">
      <w:numFmt w:val="bullet"/>
      <w:lvlText w:val="•"/>
      <w:lvlJc w:val="left"/>
      <w:pPr>
        <w:ind w:left="2568" w:hanging="264"/>
      </w:pPr>
      <w:rPr>
        <w:rFonts w:hint="default"/>
        <w:lang w:val="ru-RU" w:eastAsia="en-US" w:bidi="ar-SA"/>
      </w:rPr>
    </w:lvl>
    <w:lvl w:ilvl="3" w:tplc="A8961320">
      <w:numFmt w:val="bullet"/>
      <w:lvlText w:val="•"/>
      <w:lvlJc w:val="left"/>
      <w:pPr>
        <w:ind w:left="3623" w:hanging="264"/>
      </w:pPr>
      <w:rPr>
        <w:rFonts w:hint="default"/>
        <w:lang w:val="ru-RU" w:eastAsia="en-US" w:bidi="ar-SA"/>
      </w:rPr>
    </w:lvl>
    <w:lvl w:ilvl="4" w:tplc="FED0F6D8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7E063008">
      <w:numFmt w:val="bullet"/>
      <w:lvlText w:val="•"/>
      <w:lvlJc w:val="left"/>
      <w:pPr>
        <w:ind w:left="5732" w:hanging="264"/>
      </w:pPr>
      <w:rPr>
        <w:rFonts w:hint="default"/>
        <w:lang w:val="ru-RU" w:eastAsia="en-US" w:bidi="ar-SA"/>
      </w:rPr>
    </w:lvl>
    <w:lvl w:ilvl="6" w:tplc="1A0A5182">
      <w:numFmt w:val="bullet"/>
      <w:lvlText w:val="•"/>
      <w:lvlJc w:val="left"/>
      <w:pPr>
        <w:ind w:left="6786" w:hanging="264"/>
      </w:pPr>
      <w:rPr>
        <w:rFonts w:hint="default"/>
        <w:lang w:val="ru-RU" w:eastAsia="en-US" w:bidi="ar-SA"/>
      </w:rPr>
    </w:lvl>
    <w:lvl w:ilvl="7" w:tplc="4D5C3E2C">
      <w:numFmt w:val="bullet"/>
      <w:lvlText w:val="•"/>
      <w:lvlJc w:val="left"/>
      <w:pPr>
        <w:ind w:left="7840" w:hanging="264"/>
      </w:pPr>
      <w:rPr>
        <w:rFonts w:hint="default"/>
        <w:lang w:val="ru-RU" w:eastAsia="en-US" w:bidi="ar-SA"/>
      </w:rPr>
    </w:lvl>
    <w:lvl w:ilvl="8" w:tplc="75048068">
      <w:numFmt w:val="bullet"/>
      <w:lvlText w:val="•"/>
      <w:lvlJc w:val="left"/>
      <w:pPr>
        <w:ind w:left="8895" w:hanging="264"/>
      </w:pPr>
      <w:rPr>
        <w:rFonts w:hint="default"/>
        <w:lang w:val="ru-RU" w:eastAsia="en-US" w:bidi="ar-SA"/>
      </w:rPr>
    </w:lvl>
  </w:abstractNum>
  <w:abstractNum w:abstractNumId="6">
    <w:nsid w:val="09500293"/>
    <w:multiLevelType w:val="hybridMultilevel"/>
    <w:tmpl w:val="DE04FCE2"/>
    <w:lvl w:ilvl="0" w:tplc="2FD0C632">
      <w:numFmt w:val="bullet"/>
      <w:lvlText w:val=""/>
      <w:lvlJc w:val="left"/>
      <w:pPr>
        <w:ind w:left="383" w:hanging="1158"/>
      </w:pPr>
      <w:rPr>
        <w:rFonts w:ascii="Wingdings" w:eastAsia="Wingdings" w:hAnsi="Wingdings" w:cs="Wingdings" w:hint="default"/>
        <w:color w:val="221F1F"/>
        <w:w w:val="61"/>
        <w:sz w:val="21"/>
        <w:szCs w:val="21"/>
        <w:lang w:val="ru-RU" w:eastAsia="en-US" w:bidi="ar-SA"/>
      </w:rPr>
    </w:lvl>
    <w:lvl w:ilvl="1" w:tplc="17E06DA8">
      <w:numFmt w:val="bullet"/>
      <w:lvlText w:val="•"/>
      <w:lvlJc w:val="left"/>
      <w:pPr>
        <w:ind w:left="1442" w:hanging="1158"/>
      </w:pPr>
      <w:rPr>
        <w:rFonts w:hint="default"/>
        <w:lang w:val="ru-RU" w:eastAsia="en-US" w:bidi="ar-SA"/>
      </w:rPr>
    </w:lvl>
    <w:lvl w:ilvl="2" w:tplc="422E6426">
      <w:numFmt w:val="bullet"/>
      <w:lvlText w:val="•"/>
      <w:lvlJc w:val="left"/>
      <w:pPr>
        <w:ind w:left="2504" w:hanging="1158"/>
      </w:pPr>
      <w:rPr>
        <w:rFonts w:hint="default"/>
        <w:lang w:val="ru-RU" w:eastAsia="en-US" w:bidi="ar-SA"/>
      </w:rPr>
    </w:lvl>
    <w:lvl w:ilvl="3" w:tplc="5CD48504">
      <w:numFmt w:val="bullet"/>
      <w:lvlText w:val="•"/>
      <w:lvlJc w:val="left"/>
      <w:pPr>
        <w:ind w:left="3567" w:hanging="1158"/>
      </w:pPr>
      <w:rPr>
        <w:rFonts w:hint="default"/>
        <w:lang w:val="ru-RU" w:eastAsia="en-US" w:bidi="ar-SA"/>
      </w:rPr>
    </w:lvl>
    <w:lvl w:ilvl="4" w:tplc="7E38A350">
      <w:numFmt w:val="bullet"/>
      <w:lvlText w:val="•"/>
      <w:lvlJc w:val="left"/>
      <w:pPr>
        <w:ind w:left="4629" w:hanging="1158"/>
      </w:pPr>
      <w:rPr>
        <w:rFonts w:hint="default"/>
        <w:lang w:val="ru-RU" w:eastAsia="en-US" w:bidi="ar-SA"/>
      </w:rPr>
    </w:lvl>
    <w:lvl w:ilvl="5" w:tplc="DF348556">
      <w:numFmt w:val="bullet"/>
      <w:lvlText w:val="•"/>
      <w:lvlJc w:val="left"/>
      <w:pPr>
        <w:ind w:left="5692" w:hanging="1158"/>
      </w:pPr>
      <w:rPr>
        <w:rFonts w:hint="default"/>
        <w:lang w:val="ru-RU" w:eastAsia="en-US" w:bidi="ar-SA"/>
      </w:rPr>
    </w:lvl>
    <w:lvl w:ilvl="6" w:tplc="9F74AEDA">
      <w:numFmt w:val="bullet"/>
      <w:lvlText w:val="•"/>
      <w:lvlJc w:val="left"/>
      <w:pPr>
        <w:ind w:left="6754" w:hanging="1158"/>
      </w:pPr>
      <w:rPr>
        <w:rFonts w:hint="default"/>
        <w:lang w:val="ru-RU" w:eastAsia="en-US" w:bidi="ar-SA"/>
      </w:rPr>
    </w:lvl>
    <w:lvl w:ilvl="7" w:tplc="70BA2F18">
      <w:numFmt w:val="bullet"/>
      <w:lvlText w:val="•"/>
      <w:lvlJc w:val="left"/>
      <w:pPr>
        <w:ind w:left="7816" w:hanging="1158"/>
      </w:pPr>
      <w:rPr>
        <w:rFonts w:hint="default"/>
        <w:lang w:val="ru-RU" w:eastAsia="en-US" w:bidi="ar-SA"/>
      </w:rPr>
    </w:lvl>
    <w:lvl w:ilvl="8" w:tplc="F6C0DB34">
      <w:numFmt w:val="bullet"/>
      <w:lvlText w:val="•"/>
      <w:lvlJc w:val="left"/>
      <w:pPr>
        <w:ind w:left="8879" w:hanging="1158"/>
      </w:pPr>
      <w:rPr>
        <w:rFonts w:hint="default"/>
        <w:lang w:val="ru-RU" w:eastAsia="en-US" w:bidi="ar-SA"/>
      </w:rPr>
    </w:lvl>
  </w:abstractNum>
  <w:abstractNum w:abstractNumId="7">
    <w:nsid w:val="0B7A6A34"/>
    <w:multiLevelType w:val="hybridMultilevel"/>
    <w:tmpl w:val="3BD49560"/>
    <w:lvl w:ilvl="0" w:tplc="1512AE46">
      <w:start w:val="1"/>
      <w:numFmt w:val="decimal"/>
      <w:lvlText w:val="%1)"/>
      <w:lvlJc w:val="left"/>
      <w:pPr>
        <w:ind w:left="4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2EE8">
      <w:numFmt w:val="bullet"/>
      <w:lvlText w:val="•"/>
      <w:lvlJc w:val="left"/>
      <w:pPr>
        <w:ind w:left="1514" w:hanging="264"/>
      </w:pPr>
      <w:rPr>
        <w:rFonts w:hint="default"/>
        <w:lang w:val="ru-RU" w:eastAsia="en-US" w:bidi="ar-SA"/>
      </w:rPr>
    </w:lvl>
    <w:lvl w:ilvl="2" w:tplc="C7D6E46E">
      <w:numFmt w:val="bullet"/>
      <w:lvlText w:val="•"/>
      <w:lvlJc w:val="left"/>
      <w:pPr>
        <w:ind w:left="2568" w:hanging="264"/>
      </w:pPr>
      <w:rPr>
        <w:rFonts w:hint="default"/>
        <w:lang w:val="ru-RU" w:eastAsia="en-US" w:bidi="ar-SA"/>
      </w:rPr>
    </w:lvl>
    <w:lvl w:ilvl="3" w:tplc="E33CF39A">
      <w:numFmt w:val="bullet"/>
      <w:lvlText w:val="•"/>
      <w:lvlJc w:val="left"/>
      <w:pPr>
        <w:ind w:left="3623" w:hanging="264"/>
      </w:pPr>
      <w:rPr>
        <w:rFonts w:hint="default"/>
        <w:lang w:val="ru-RU" w:eastAsia="en-US" w:bidi="ar-SA"/>
      </w:rPr>
    </w:lvl>
    <w:lvl w:ilvl="4" w:tplc="FB1E5FDC">
      <w:numFmt w:val="bullet"/>
      <w:lvlText w:val="•"/>
      <w:lvlJc w:val="left"/>
      <w:pPr>
        <w:ind w:left="4677" w:hanging="264"/>
      </w:pPr>
      <w:rPr>
        <w:rFonts w:hint="default"/>
        <w:lang w:val="ru-RU" w:eastAsia="en-US" w:bidi="ar-SA"/>
      </w:rPr>
    </w:lvl>
    <w:lvl w:ilvl="5" w:tplc="FCD891EE">
      <w:numFmt w:val="bullet"/>
      <w:lvlText w:val="•"/>
      <w:lvlJc w:val="left"/>
      <w:pPr>
        <w:ind w:left="5732" w:hanging="264"/>
      </w:pPr>
      <w:rPr>
        <w:rFonts w:hint="default"/>
        <w:lang w:val="ru-RU" w:eastAsia="en-US" w:bidi="ar-SA"/>
      </w:rPr>
    </w:lvl>
    <w:lvl w:ilvl="6" w:tplc="EF9CF6FA">
      <w:numFmt w:val="bullet"/>
      <w:lvlText w:val="•"/>
      <w:lvlJc w:val="left"/>
      <w:pPr>
        <w:ind w:left="6786" w:hanging="264"/>
      </w:pPr>
      <w:rPr>
        <w:rFonts w:hint="default"/>
        <w:lang w:val="ru-RU" w:eastAsia="en-US" w:bidi="ar-SA"/>
      </w:rPr>
    </w:lvl>
    <w:lvl w:ilvl="7" w:tplc="8CF64984">
      <w:numFmt w:val="bullet"/>
      <w:lvlText w:val="•"/>
      <w:lvlJc w:val="left"/>
      <w:pPr>
        <w:ind w:left="7840" w:hanging="264"/>
      </w:pPr>
      <w:rPr>
        <w:rFonts w:hint="default"/>
        <w:lang w:val="ru-RU" w:eastAsia="en-US" w:bidi="ar-SA"/>
      </w:rPr>
    </w:lvl>
    <w:lvl w:ilvl="8" w:tplc="A162DE18">
      <w:numFmt w:val="bullet"/>
      <w:lvlText w:val="•"/>
      <w:lvlJc w:val="left"/>
      <w:pPr>
        <w:ind w:left="8895" w:hanging="264"/>
      </w:pPr>
      <w:rPr>
        <w:rFonts w:hint="default"/>
        <w:lang w:val="ru-RU" w:eastAsia="en-US" w:bidi="ar-SA"/>
      </w:rPr>
    </w:lvl>
  </w:abstractNum>
  <w:abstractNum w:abstractNumId="8">
    <w:nsid w:val="0C294267"/>
    <w:multiLevelType w:val="hybridMultilevel"/>
    <w:tmpl w:val="5EA2DD58"/>
    <w:lvl w:ilvl="0" w:tplc="FA60BDD0">
      <w:numFmt w:val="bullet"/>
      <w:lvlText w:val=""/>
      <w:lvlJc w:val="left"/>
      <w:pPr>
        <w:ind w:left="383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A010CA">
      <w:start w:val="2"/>
      <w:numFmt w:val="upperRoman"/>
      <w:lvlText w:val="%2."/>
      <w:lvlJc w:val="left"/>
      <w:pPr>
        <w:ind w:left="4321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4725DB4">
      <w:start w:val="2"/>
      <w:numFmt w:val="decimal"/>
      <w:lvlText w:val="%3"/>
      <w:lvlJc w:val="left"/>
      <w:pPr>
        <w:ind w:left="4931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47CA8ED0">
      <w:numFmt w:val="bullet"/>
      <w:lvlText w:val="•"/>
      <w:lvlJc w:val="left"/>
      <w:pPr>
        <w:ind w:left="5300" w:hanging="183"/>
      </w:pPr>
      <w:rPr>
        <w:rFonts w:hint="default"/>
        <w:lang w:val="ru-RU" w:eastAsia="en-US" w:bidi="ar-SA"/>
      </w:rPr>
    </w:lvl>
    <w:lvl w:ilvl="4" w:tplc="4E9AEE18">
      <w:numFmt w:val="bullet"/>
      <w:lvlText w:val="•"/>
      <w:lvlJc w:val="left"/>
      <w:pPr>
        <w:ind w:left="6040" w:hanging="183"/>
      </w:pPr>
      <w:rPr>
        <w:rFonts w:hint="default"/>
        <w:lang w:val="ru-RU" w:eastAsia="en-US" w:bidi="ar-SA"/>
      </w:rPr>
    </w:lvl>
    <w:lvl w:ilvl="5" w:tplc="C9A09980">
      <w:numFmt w:val="bullet"/>
      <w:lvlText w:val="•"/>
      <w:lvlJc w:val="left"/>
      <w:pPr>
        <w:ind w:left="6867" w:hanging="183"/>
      </w:pPr>
      <w:rPr>
        <w:rFonts w:hint="default"/>
        <w:lang w:val="ru-RU" w:eastAsia="en-US" w:bidi="ar-SA"/>
      </w:rPr>
    </w:lvl>
    <w:lvl w:ilvl="6" w:tplc="2C784624">
      <w:numFmt w:val="bullet"/>
      <w:lvlText w:val="•"/>
      <w:lvlJc w:val="left"/>
      <w:pPr>
        <w:ind w:left="7694" w:hanging="183"/>
      </w:pPr>
      <w:rPr>
        <w:rFonts w:hint="default"/>
        <w:lang w:val="ru-RU" w:eastAsia="en-US" w:bidi="ar-SA"/>
      </w:rPr>
    </w:lvl>
    <w:lvl w:ilvl="7" w:tplc="415E0C80">
      <w:numFmt w:val="bullet"/>
      <w:lvlText w:val="•"/>
      <w:lvlJc w:val="left"/>
      <w:pPr>
        <w:ind w:left="8522" w:hanging="183"/>
      </w:pPr>
      <w:rPr>
        <w:rFonts w:hint="default"/>
        <w:lang w:val="ru-RU" w:eastAsia="en-US" w:bidi="ar-SA"/>
      </w:rPr>
    </w:lvl>
    <w:lvl w:ilvl="8" w:tplc="00C62D16">
      <w:numFmt w:val="bullet"/>
      <w:lvlText w:val="•"/>
      <w:lvlJc w:val="left"/>
      <w:pPr>
        <w:ind w:left="9349" w:hanging="183"/>
      </w:pPr>
      <w:rPr>
        <w:rFonts w:hint="default"/>
        <w:lang w:val="ru-RU" w:eastAsia="en-US" w:bidi="ar-SA"/>
      </w:rPr>
    </w:lvl>
  </w:abstractNum>
  <w:abstractNum w:abstractNumId="9">
    <w:nsid w:val="15EA6E1E"/>
    <w:multiLevelType w:val="hybridMultilevel"/>
    <w:tmpl w:val="D98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56506"/>
    <w:multiLevelType w:val="hybridMultilevel"/>
    <w:tmpl w:val="DE86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327BE"/>
    <w:multiLevelType w:val="hybridMultilevel"/>
    <w:tmpl w:val="C6460BCC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C0F5B"/>
    <w:multiLevelType w:val="hybridMultilevel"/>
    <w:tmpl w:val="6E20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46119"/>
    <w:multiLevelType w:val="hybridMultilevel"/>
    <w:tmpl w:val="55CA8966"/>
    <w:lvl w:ilvl="0" w:tplc="698220E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268F64FF"/>
    <w:multiLevelType w:val="multilevel"/>
    <w:tmpl w:val="CE02D9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492386"/>
    <w:multiLevelType w:val="hybridMultilevel"/>
    <w:tmpl w:val="5E066598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14E43"/>
    <w:multiLevelType w:val="hybridMultilevel"/>
    <w:tmpl w:val="4B5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77756"/>
    <w:multiLevelType w:val="hybridMultilevel"/>
    <w:tmpl w:val="E4402F58"/>
    <w:lvl w:ilvl="0" w:tplc="C8BAFF5C">
      <w:start w:val="2"/>
      <w:numFmt w:val="decimal"/>
      <w:lvlText w:val="%1"/>
      <w:lvlJc w:val="left"/>
      <w:pPr>
        <w:ind w:left="56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ECFD50">
      <w:start w:val="1"/>
      <w:numFmt w:val="decimal"/>
      <w:lvlText w:val="%2."/>
      <w:lvlJc w:val="left"/>
      <w:pPr>
        <w:ind w:left="383" w:hanging="302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2" w:tplc="7A80FB8C">
      <w:numFmt w:val="bullet"/>
      <w:lvlText w:val="•"/>
      <w:lvlJc w:val="left"/>
      <w:pPr>
        <w:ind w:left="1720" w:hanging="302"/>
      </w:pPr>
      <w:rPr>
        <w:rFonts w:hint="default"/>
        <w:lang w:val="ru-RU" w:eastAsia="en-US" w:bidi="ar-SA"/>
      </w:rPr>
    </w:lvl>
    <w:lvl w:ilvl="3" w:tplc="B00091C6">
      <w:numFmt w:val="bullet"/>
      <w:lvlText w:val="•"/>
      <w:lvlJc w:val="left"/>
      <w:pPr>
        <w:ind w:left="2880" w:hanging="302"/>
      </w:pPr>
      <w:rPr>
        <w:rFonts w:hint="default"/>
        <w:lang w:val="ru-RU" w:eastAsia="en-US" w:bidi="ar-SA"/>
      </w:rPr>
    </w:lvl>
    <w:lvl w:ilvl="4" w:tplc="01AA28FC">
      <w:numFmt w:val="bullet"/>
      <w:lvlText w:val="•"/>
      <w:lvlJc w:val="left"/>
      <w:pPr>
        <w:ind w:left="4041" w:hanging="302"/>
      </w:pPr>
      <w:rPr>
        <w:rFonts w:hint="default"/>
        <w:lang w:val="ru-RU" w:eastAsia="en-US" w:bidi="ar-SA"/>
      </w:rPr>
    </w:lvl>
    <w:lvl w:ilvl="5" w:tplc="D42E65A0">
      <w:numFmt w:val="bullet"/>
      <w:lvlText w:val="•"/>
      <w:lvlJc w:val="left"/>
      <w:pPr>
        <w:ind w:left="5201" w:hanging="302"/>
      </w:pPr>
      <w:rPr>
        <w:rFonts w:hint="default"/>
        <w:lang w:val="ru-RU" w:eastAsia="en-US" w:bidi="ar-SA"/>
      </w:rPr>
    </w:lvl>
    <w:lvl w:ilvl="6" w:tplc="2FE23932">
      <w:numFmt w:val="bullet"/>
      <w:lvlText w:val="•"/>
      <w:lvlJc w:val="left"/>
      <w:pPr>
        <w:ind w:left="6362" w:hanging="302"/>
      </w:pPr>
      <w:rPr>
        <w:rFonts w:hint="default"/>
        <w:lang w:val="ru-RU" w:eastAsia="en-US" w:bidi="ar-SA"/>
      </w:rPr>
    </w:lvl>
    <w:lvl w:ilvl="7" w:tplc="908E41AA">
      <w:numFmt w:val="bullet"/>
      <w:lvlText w:val="•"/>
      <w:lvlJc w:val="left"/>
      <w:pPr>
        <w:ind w:left="7522" w:hanging="302"/>
      </w:pPr>
      <w:rPr>
        <w:rFonts w:hint="default"/>
        <w:lang w:val="ru-RU" w:eastAsia="en-US" w:bidi="ar-SA"/>
      </w:rPr>
    </w:lvl>
    <w:lvl w:ilvl="8" w:tplc="679670D4">
      <w:numFmt w:val="bullet"/>
      <w:lvlText w:val="•"/>
      <w:lvlJc w:val="left"/>
      <w:pPr>
        <w:ind w:left="8683" w:hanging="302"/>
      </w:pPr>
      <w:rPr>
        <w:rFonts w:hint="default"/>
        <w:lang w:val="ru-RU" w:eastAsia="en-US" w:bidi="ar-SA"/>
      </w:rPr>
    </w:lvl>
  </w:abstractNum>
  <w:abstractNum w:abstractNumId="18">
    <w:nsid w:val="3263470E"/>
    <w:multiLevelType w:val="hybridMultilevel"/>
    <w:tmpl w:val="4806842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3724E00"/>
    <w:multiLevelType w:val="hybridMultilevel"/>
    <w:tmpl w:val="B270174E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43E73"/>
    <w:multiLevelType w:val="hybridMultilevel"/>
    <w:tmpl w:val="F162BC0C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A1110"/>
    <w:multiLevelType w:val="hybridMultilevel"/>
    <w:tmpl w:val="780253B2"/>
    <w:lvl w:ilvl="0" w:tplc="250A5EB0">
      <w:start w:val="30"/>
      <w:numFmt w:val="decimal"/>
      <w:lvlText w:val="%1."/>
      <w:lvlJc w:val="left"/>
      <w:pPr>
        <w:ind w:left="383" w:hanging="461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F7D437B8">
      <w:numFmt w:val="bullet"/>
      <w:lvlText w:val="•"/>
      <w:lvlJc w:val="left"/>
      <w:pPr>
        <w:ind w:left="1442" w:hanging="461"/>
      </w:pPr>
      <w:rPr>
        <w:rFonts w:hint="default"/>
        <w:lang w:val="ru-RU" w:eastAsia="en-US" w:bidi="ar-SA"/>
      </w:rPr>
    </w:lvl>
    <w:lvl w:ilvl="2" w:tplc="D9703AD8">
      <w:numFmt w:val="bullet"/>
      <w:lvlText w:val="•"/>
      <w:lvlJc w:val="left"/>
      <w:pPr>
        <w:ind w:left="2504" w:hanging="461"/>
      </w:pPr>
      <w:rPr>
        <w:rFonts w:hint="default"/>
        <w:lang w:val="ru-RU" w:eastAsia="en-US" w:bidi="ar-SA"/>
      </w:rPr>
    </w:lvl>
    <w:lvl w:ilvl="3" w:tplc="BFFE0E00">
      <w:numFmt w:val="bullet"/>
      <w:lvlText w:val="•"/>
      <w:lvlJc w:val="left"/>
      <w:pPr>
        <w:ind w:left="3567" w:hanging="461"/>
      </w:pPr>
      <w:rPr>
        <w:rFonts w:hint="default"/>
        <w:lang w:val="ru-RU" w:eastAsia="en-US" w:bidi="ar-SA"/>
      </w:rPr>
    </w:lvl>
    <w:lvl w:ilvl="4" w:tplc="95C88A1C">
      <w:numFmt w:val="bullet"/>
      <w:lvlText w:val="•"/>
      <w:lvlJc w:val="left"/>
      <w:pPr>
        <w:ind w:left="4629" w:hanging="461"/>
      </w:pPr>
      <w:rPr>
        <w:rFonts w:hint="default"/>
        <w:lang w:val="ru-RU" w:eastAsia="en-US" w:bidi="ar-SA"/>
      </w:rPr>
    </w:lvl>
    <w:lvl w:ilvl="5" w:tplc="E56E5476">
      <w:numFmt w:val="bullet"/>
      <w:lvlText w:val="•"/>
      <w:lvlJc w:val="left"/>
      <w:pPr>
        <w:ind w:left="5692" w:hanging="461"/>
      </w:pPr>
      <w:rPr>
        <w:rFonts w:hint="default"/>
        <w:lang w:val="ru-RU" w:eastAsia="en-US" w:bidi="ar-SA"/>
      </w:rPr>
    </w:lvl>
    <w:lvl w:ilvl="6" w:tplc="9AB8F81A">
      <w:numFmt w:val="bullet"/>
      <w:lvlText w:val="•"/>
      <w:lvlJc w:val="left"/>
      <w:pPr>
        <w:ind w:left="6754" w:hanging="461"/>
      </w:pPr>
      <w:rPr>
        <w:rFonts w:hint="default"/>
        <w:lang w:val="ru-RU" w:eastAsia="en-US" w:bidi="ar-SA"/>
      </w:rPr>
    </w:lvl>
    <w:lvl w:ilvl="7" w:tplc="87D8FF78">
      <w:numFmt w:val="bullet"/>
      <w:lvlText w:val="•"/>
      <w:lvlJc w:val="left"/>
      <w:pPr>
        <w:ind w:left="7816" w:hanging="461"/>
      </w:pPr>
      <w:rPr>
        <w:rFonts w:hint="default"/>
        <w:lang w:val="ru-RU" w:eastAsia="en-US" w:bidi="ar-SA"/>
      </w:rPr>
    </w:lvl>
    <w:lvl w:ilvl="8" w:tplc="585C5BE6">
      <w:numFmt w:val="bullet"/>
      <w:lvlText w:val="•"/>
      <w:lvlJc w:val="left"/>
      <w:pPr>
        <w:ind w:left="8879" w:hanging="461"/>
      </w:pPr>
      <w:rPr>
        <w:rFonts w:hint="default"/>
        <w:lang w:val="ru-RU" w:eastAsia="en-US" w:bidi="ar-SA"/>
      </w:rPr>
    </w:lvl>
  </w:abstractNum>
  <w:abstractNum w:abstractNumId="22">
    <w:nsid w:val="419C403A"/>
    <w:multiLevelType w:val="hybridMultilevel"/>
    <w:tmpl w:val="37A88E1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6548C"/>
    <w:multiLevelType w:val="hybridMultilevel"/>
    <w:tmpl w:val="9BA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E0119"/>
    <w:multiLevelType w:val="hybridMultilevel"/>
    <w:tmpl w:val="B8729FE2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10CC6"/>
    <w:multiLevelType w:val="hybridMultilevel"/>
    <w:tmpl w:val="39806FCC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B506D0"/>
    <w:multiLevelType w:val="hybridMultilevel"/>
    <w:tmpl w:val="529E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A472F"/>
    <w:multiLevelType w:val="hybridMultilevel"/>
    <w:tmpl w:val="7994B3B2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F2B5B"/>
    <w:multiLevelType w:val="hybridMultilevel"/>
    <w:tmpl w:val="0040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B56E4"/>
    <w:multiLevelType w:val="hybridMultilevel"/>
    <w:tmpl w:val="707A5828"/>
    <w:lvl w:ilvl="0" w:tplc="576C30EA">
      <w:start w:val="1"/>
      <w:numFmt w:val="decimal"/>
      <w:lvlText w:val="%1."/>
      <w:lvlJc w:val="left"/>
      <w:pPr>
        <w:ind w:left="383" w:hanging="27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CEE5E94">
      <w:numFmt w:val="bullet"/>
      <w:lvlText w:val="•"/>
      <w:lvlJc w:val="left"/>
      <w:pPr>
        <w:ind w:left="1442" w:hanging="278"/>
      </w:pPr>
      <w:rPr>
        <w:rFonts w:hint="default"/>
        <w:lang w:val="ru-RU" w:eastAsia="en-US" w:bidi="ar-SA"/>
      </w:rPr>
    </w:lvl>
    <w:lvl w:ilvl="2" w:tplc="A9A214F0">
      <w:numFmt w:val="bullet"/>
      <w:lvlText w:val="•"/>
      <w:lvlJc w:val="left"/>
      <w:pPr>
        <w:ind w:left="2504" w:hanging="278"/>
      </w:pPr>
      <w:rPr>
        <w:rFonts w:hint="default"/>
        <w:lang w:val="ru-RU" w:eastAsia="en-US" w:bidi="ar-SA"/>
      </w:rPr>
    </w:lvl>
    <w:lvl w:ilvl="3" w:tplc="B9B29576">
      <w:numFmt w:val="bullet"/>
      <w:lvlText w:val="•"/>
      <w:lvlJc w:val="left"/>
      <w:pPr>
        <w:ind w:left="3567" w:hanging="278"/>
      </w:pPr>
      <w:rPr>
        <w:rFonts w:hint="default"/>
        <w:lang w:val="ru-RU" w:eastAsia="en-US" w:bidi="ar-SA"/>
      </w:rPr>
    </w:lvl>
    <w:lvl w:ilvl="4" w:tplc="70445E60">
      <w:numFmt w:val="bullet"/>
      <w:lvlText w:val="•"/>
      <w:lvlJc w:val="left"/>
      <w:pPr>
        <w:ind w:left="4629" w:hanging="278"/>
      </w:pPr>
      <w:rPr>
        <w:rFonts w:hint="default"/>
        <w:lang w:val="ru-RU" w:eastAsia="en-US" w:bidi="ar-SA"/>
      </w:rPr>
    </w:lvl>
    <w:lvl w:ilvl="5" w:tplc="0A9657E0">
      <w:numFmt w:val="bullet"/>
      <w:lvlText w:val="•"/>
      <w:lvlJc w:val="left"/>
      <w:pPr>
        <w:ind w:left="5692" w:hanging="278"/>
      </w:pPr>
      <w:rPr>
        <w:rFonts w:hint="default"/>
        <w:lang w:val="ru-RU" w:eastAsia="en-US" w:bidi="ar-SA"/>
      </w:rPr>
    </w:lvl>
    <w:lvl w:ilvl="6" w:tplc="AA4EF32A">
      <w:numFmt w:val="bullet"/>
      <w:lvlText w:val="•"/>
      <w:lvlJc w:val="left"/>
      <w:pPr>
        <w:ind w:left="6754" w:hanging="278"/>
      </w:pPr>
      <w:rPr>
        <w:rFonts w:hint="default"/>
        <w:lang w:val="ru-RU" w:eastAsia="en-US" w:bidi="ar-SA"/>
      </w:rPr>
    </w:lvl>
    <w:lvl w:ilvl="7" w:tplc="3BE29F80">
      <w:numFmt w:val="bullet"/>
      <w:lvlText w:val="•"/>
      <w:lvlJc w:val="left"/>
      <w:pPr>
        <w:ind w:left="7816" w:hanging="278"/>
      </w:pPr>
      <w:rPr>
        <w:rFonts w:hint="default"/>
        <w:lang w:val="ru-RU" w:eastAsia="en-US" w:bidi="ar-SA"/>
      </w:rPr>
    </w:lvl>
    <w:lvl w:ilvl="8" w:tplc="65ACE054">
      <w:numFmt w:val="bullet"/>
      <w:lvlText w:val="•"/>
      <w:lvlJc w:val="left"/>
      <w:pPr>
        <w:ind w:left="8879" w:hanging="278"/>
      </w:pPr>
      <w:rPr>
        <w:rFonts w:hint="default"/>
        <w:lang w:val="ru-RU" w:eastAsia="en-US" w:bidi="ar-SA"/>
      </w:rPr>
    </w:lvl>
  </w:abstractNum>
  <w:abstractNum w:abstractNumId="31">
    <w:nsid w:val="530F280B"/>
    <w:multiLevelType w:val="hybridMultilevel"/>
    <w:tmpl w:val="94A0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6722B"/>
    <w:multiLevelType w:val="hybridMultilevel"/>
    <w:tmpl w:val="5E5C74BA"/>
    <w:lvl w:ilvl="0" w:tplc="698220E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54452D8F"/>
    <w:multiLevelType w:val="hybridMultilevel"/>
    <w:tmpl w:val="FE827D34"/>
    <w:lvl w:ilvl="0" w:tplc="698220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765A37"/>
    <w:multiLevelType w:val="hybridMultilevel"/>
    <w:tmpl w:val="68F60D14"/>
    <w:lvl w:ilvl="0" w:tplc="2E76EF68">
      <w:numFmt w:val="bullet"/>
      <w:lvlText w:val=""/>
      <w:lvlJc w:val="left"/>
      <w:pPr>
        <w:ind w:left="82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86797E">
      <w:numFmt w:val="bullet"/>
      <w:lvlText w:val="•"/>
      <w:lvlJc w:val="left"/>
      <w:pPr>
        <w:ind w:left="1838" w:hanging="346"/>
      </w:pPr>
      <w:rPr>
        <w:rFonts w:hint="default"/>
        <w:lang w:val="ru-RU" w:eastAsia="en-US" w:bidi="ar-SA"/>
      </w:rPr>
    </w:lvl>
    <w:lvl w:ilvl="2" w:tplc="7BEC8704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246C9B16">
      <w:numFmt w:val="bullet"/>
      <w:lvlText w:val="•"/>
      <w:lvlJc w:val="left"/>
      <w:pPr>
        <w:ind w:left="3875" w:hanging="346"/>
      </w:pPr>
      <w:rPr>
        <w:rFonts w:hint="default"/>
        <w:lang w:val="ru-RU" w:eastAsia="en-US" w:bidi="ar-SA"/>
      </w:rPr>
    </w:lvl>
    <w:lvl w:ilvl="4" w:tplc="3FC850E6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5" w:tplc="03EA7438">
      <w:numFmt w:val="bullet"/>
      <w:lvlText w:val="•"/>
      <w:lvlJc w:val="left"/>
      <w:pPr>
        <w:ind w:left="5912" w:hanging="346"/>
      </w:pPr>
      <w:rPr>
        <w:rFonts w:hint="default"/>
        <w:lang w:val="ru-RU" w:eastAsia="en-US" w:bidi="ar-SA"/>
      </w:rPr>
    </w:lvl>
    <w:lvl w:ilvl="6" w:tplc="ED963B90">
      <w:numFmt w:val="bullet"/>
      <w:lvlText w:val="•"/>
      <w:lvlJc w:val="left"/>
      <w:pPr>
        <w:ind w:left="6930" w:hanging="346"/>
      </w:pPr>
      <w:rPr>
        <w:rFonts w:hint="default"/>
        <w:lang w:val="ru-RU" w:eastAsia="en-US" w:bidi="ar-SA"/>
      </w:rPr>
    </w:lvl>
    <w:lvl w:ilvl="7" w:tplc="6812E018">
      <w:numFmt w:val="bullet"/>
      <w:lvlText w:val="•"/>
      <w:lvlJc w:val="left"/>
      <w:pPr>
        <w:ind w:left="7948" w:hanging="346"/>
      </w:pPr>
      <w:rPr>
        <w:rFonts w:hint="default"/>
        <w:lang w:val="ru-RU" w:eastAsia="en-US" w:bidi="ar-SA"/>
      </w:rPr>
    </w:lvl>
    <w:lvl w:ilvl="8" w:tplc="73F6262E">
      <w:numFmt w:val="bullet"/>
      <w:lvlText w:val="•"/>
      <w:lvlJc w:val="left"/>
      <w:pPr>
        <w:ind w:left="8967" w:hanging="346"/>
      </w:pPr>
      <w:rPr>
        <w:rFonts w:hint="default"/>
        <w:lang w:val="ru-RU" w:eastAsia="en-US" w:bidi="ar-SA"/>
      </w:rPr>
    </w:lvl>
  </w:abstractNum>
  <w:abstractNum w:abstractNumId="35">
    <w:nsid w:val="5617755F"/>
    <w:multiLevelType w:val="hybridMultilevel"/>
    <w:tmpl w:val="3D4C0CE4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4B3260"/>
    <w:multiLevelType w:val="hybridMultilevel"/>
    <w:tmpl w:val="BBD4531A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2A3457"/>
    <w:multiLevelType w:val="hybridMultilevel"/>
    <w:tmpl w:val="4A449910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032DF8"/>
    <w:multiLevelType w:val="hybridMultilevel"/>
    <w:tmpl w:val="2E7E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D44D8"/>
    <w:multiLevelType w:val="hybridMultilevel"/>
    <w:tmpl w:val="CC36E092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861A2D"/>
    <w:multiLevelType w:val="hybridMultilevel"/>
    <w:tmpl w:val="F2148EFA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11ED5"/>
    <w:multiLevelType w:val="hybridMultilevel"/>
    <w:tmpl w:val="9E36F4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CB35975"/>
    <w:multiLevelType w:val="hybridMultilevel"/>
    <w:tmpl w:val="61F804E6"/>
    <w:lvl w:ilvl="0" w:tplc="698220E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>
    <w:nsid w:val="6F74082F"/>
    <w:multiLevelType w:val="hybridMultilevel"/>
    <w:tmpl w:val="62DACCAA"/>
    <w:lvl w:ilvl="0" w:tplc="050609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E796C"/>
    <w:multiLevelType w:val="hybridMultilevel"/>
    <w:tmpl w:val="B5AE6E0A"/>
    <w:lvl w:ilvl="0" w:tplc="698220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0403A"/>
    <w:multiLevelType w:val="hybridMultilevel"/>
    <w:tmpl w:val="4CE69956"/>
    <w:lvl w:ilvl="0" w:tplc="DD48CFF0">
      <w:start w:val="1"/>
      <w:numFmt w:val="decimal"/>
      <w:lvlText w:val="%1)"/>
      <w:lvlJc w:val="left"/>
      <w:pPr>
        <w:ind w:left="67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72A992">
      <w:start w:val="1"/>
      <w:numFmt w:val="decimal"/>
      <w:lvlText w:val="%2."/>
      <w:lvlJc w:val="left"/>
      <w:pPr>
        <w:ind w:left="3561" w:hanging="213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6"/>
        <w:szCs w:val="26"/>
        <w:lang w:val="ru-RU" w:eastAsia="en-US" w:bidi="ar-SA"/>
      </w:rPr>
    </w:lvl>
    <w:lvl w:ilvl="2" w:tplc="B3AA1868">
      <w:numFmt w:val="bullet"/>
      <w:lvlText w:val="•"/>
      <w:lvlJc w:val="left"/>
      <w:pPr>
        <w:ind w:left="4418" w:hanging="213"/>
      </w:pPr>
      <w:rPr>
        <w:rFonts w:hint="default"/>
        <w:lang w:val="ru-RU" w:eastAsia="en-US" w:bidi="ar-SA"/>
      </w:rPr>
    </w:lvl>
    <w:lvl w:ilvl="3" w:tplc="BEEE3D68">
      <w:numFmt w:val="bullet"/>
      <w:lvlText w:val="•"/>
      <w:lvlJc w:val="left"/>
      <w:pPr>
        <w:ind w:left="5277" w:hanging="213"/>
      </w:pPr>
      <w:rPr>
        <w:rFonts w:hint="default"/>
        <w:lang w:val="ru-RU" w:eastAsia="en-US" w:bidi="ar-SA"/>
      </w:rPr>
    </w:lvl>
    <w:lvl w:ilvl="4" w:tplc="0EB6A4D8">
      <w:numFmt w:val="bullet"/>
      <w:lvlText w:val="•"/>
      <w:lvlJc w:val="left"/>
      <w:pPr>
        <w:ind w:left="6136" w:hanging="213"/>
      </w:pPr>
      <w:rPr>
        <w:rFonts w:hint="default"/>
        <w:lang w:val="ru-RU" w:eastAsia="en-US" w:bidi="ar-SA"/>
      </w:rPr>
    </w:lvl>
    <w:lvl w:ilvl="5" w:tplc="9FBA3B36">
      <w:numFmt w:val="bullet"/>
      <w:lvlText w:val="•"/>
      <w:lvlJc w:val="left"/>
      <w:pPr>
        <w:ind w:left="6995" w:hanging="213"/>
      </w:pPr>
      <w:rPr>
        <w:rFonts w:hint="default"/>
        <w:lang w:val="ru-RU" w:eastAsia="en-US" w:bidi="ar-SA"/>
      </w:rPr>
    </w:lvl>
    <w:lvl w:ilvl="6" w:tplc="F77261A2">
      <w:numFmt w:val="bullet"/>
      <w:lvlText w:val="•"/>
      <w:lvlJc w:val="left"/>
      <w:pPr>
        <w:ind w:left="7853" w:hanging="213"/>
      </w:pPr>
      <w:rPr>
        <w:rFonts w:hint="default"/>
        <w:lang w:val="ru-RU" w:eastAsia="en-US" w:bidi="ar-SA"/>
      </w:rPr>
    </w:lvl>
    <w:lvl w:ilvl="7" w:tplc="1A547AFE">
      <w:numFmt w:val="bullet"/>
      <w:lvlText w:val="•"/>
      <w:lvlJc w:val="left"/>
      <w:pPr>
        <w:ind w:left="8712" w:hanging="213"/>
      </w:pPr>
      <w:rPr>
        <w:rFonts w:hint="default"/>
        <w:lang w:val="ru-RU" w:eastAsia="en-US" w:bidi="ar-SA"/>
      </w:rPr>
    </w:lvl>
    <w:lvl w:ilvl="8" w:tplc="DB9A5E0C">
      <w:numFmt w:val="bullet"/>
      <w:lvlText w:val="•"/>
      <w:lvlJc w:val="left"/>
      <w:pPr>
        <w:ind w:left="9571" w:hanging="213"/>
      </w:pPr>
      <w:rPr>
        <w:rFonts w:hint="default"/>
        <w:lang w:val="ru-RU" w:eastAsia="en-US" w:bidi="ar-SA"/>
      </w:rPr>
    </w:lvl>
  </w:abstractNum>
  <w:abstractNum w:abstractNumId="46">
    <w:nsid w:val="79A16FC5"/>
    <w:multiLevelType w:val="hybridMultilevel"/>
    <w:tmpl w:val="3E4A1D4A"/>
    <w:lvl w:ilvl="0" w:tplc="09D466DE">
      <w:start w:val="1"/>
      <w:numFmt w:val="decimal"/>
      <w:lvlText w:val="%1)"/>
      <w:lvlJc w:val="left"/>
      <w:pPr>
        <w:ind w:left="460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88348">
      <w:numFmt w:val="bullet"/>
      <w:lvlText w:val="•"/>
      <w:lvlJc w:val="left"/>
      <w:pPr>
        <w:ind w:left="1514" w:hanging="259"/>
      </w:pPr>
      <w:rPr>
        <w:rFonts w:hint="default"/>
        <w:lang w:val="ru-RU" w:eastAsia="en-US" w:bidi="ar-SA"/>
      </w:rPr>
    </w:lvl>
    <w:lvl w:ilvl="2" w:tplc="C5EEF61E">
      <w:numFmt w:val="bullet"/>
      <w:lvlText w:val="•"/>
      <w:lvlJc w:val="left"/>
      <w:pPr>
        <w:ind w:left="2568" w:hanging="259"/>
      </w:pPr>
      <w:rPr>
        <w:rFonts w:hint="default"/>
        <w:lang w:val="ru-RU" w:eastAsia="en-US" w:bidi="ar-SA"/>
      </w:rPr>
    </w:lvl>
    <w:lvl w:ilvl="3" w:tplc="925672CE">
      <w:numFmt w:val="bullet"/>
      <w:lvlText w:val="•"/>
      <w:lvlJc w:val="left"/>
      <w:pPr>
        <w:ind w:left="3623" w:hanging="259"/>
      </w:pPr>
      <w:rPr>
        <w:rFonts w:hint="default"/>
        <w:lang w:val="ru-RU" w:eastAsia="en-US" w:bidi="ar-SA"/>
      </w:rPr>
    </w:lvl>
    <w:lvl w:ilvl="4" w:tplc="B4D60FBA">
      <w:numFmt w:val="bullet"/>
      <w:lvlText w:val="•"/>
      <w:lvlJc w:val="left"/>
      <w:pPr>
        <w:ind w:left="4677" w:hanging="259"/>
      </w:pPr>
      <w:rPr>
        <w:rFonts w:hint="default"/>
        <w:lang w:val="ru-RU" w:eastAsia="en-US" w:bidi="ar-SA"/>
      </w:rPr>
    </w:lvl>
    <w:lvl w:ilvl="5" w:tplc="A37661C8">
      <w:numFmt w:val="bullet"/>
      <w:lvlText w:val="•"/>
      <w:lvlJc w:val="left"/>
      <w:pPr>
        <w:ind w:left="5732" w:hanging="259"/>
      </w:pPr>
      <w:rPr>
        <w:rFonts w:hint="default"/>
        <w:lang w:val="ru-RU" w:eastAsia="en-US" w:bidi="ar-SA"/>
      </w:rPr>
    </w:lvl>
    <w:lvl w:ilvl="6" w:tplc="B6E4C628">
      <w:numFmt w:val="bullet"/>
      <w:lvlText w:val="•"/>
      <w:lvlJc w:val="left"/>
      <w:pPr>
        <w:ind w:left="6786" w:hanging="259"/>
      </w:pPr>
      <w:rPr>
        <w:rFonts w:hint="default"/>
        <w:lang w:val="ru-RU" w:eastAsia="en-US" w:bidi="ar-SA"/>
      </w:rPr>
    </w:lvl>
    <w:lvl w:ilvl="7" w:tplc="81A632C8">
      <w:numFmt w:val="bullet"/>
      <w:lvlText w:val="•"/>
      <w:lvlJc w:val="left"/>
      <w:pPr>
        <w:ind w:left="7840" w:hanging="259"/>
      </w:pPr>
      <w:rPr>
        <w:rFonts w:hint="default"/>
        <w:lang w:val="ru-RU" w:eastAsia="en-US" w:bidi="ar-SA"/>
      </w:rPr>
    </w:lvl>
    <w:lvl w:ilvl="8" w:tplc="7FA8F66C">
      <w:numFmt w:val="bullet"/>
      <w:lvlText w:val="•"/>
      <w:lvlJc w:val="left"/>
      <w:pPr>
        <w:ind w:left="8895" w:hanging="259"/>
      </w:pPr>
      <w:rPr>
        <w:rFonts w:hint="default"/>
        <w:lang w:val="ru-RU" w:eastAsia="en-US" w:bidi="ar-SA"/>
      </w:rPr>
    </w:lvl>
  </w:abstractNum>
  <w:abstractNum w:abstractNumId="47">
    <w:nsid w:val="7BFB251C"/>
    <w:multiLevelType w:val="hybridMultilevel"/>
    <w:tmpl w:val="CF60174A"/>
    <w:lvl w:ilvl="0" w:tplc="F3081F9C">
      <w:start w:val="21"/>
      <w:numFmt w:val="decimal"/>
      <w:lvlText w:val="%1."/>
      <w:lvlJc w:val="left"/>
      <w:pPr>
        <w:ind w:left="383" w:hanging="3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FB9EA2FA">
      <w:numFmt w:val="bullet"/>
      <w:lvlText w:val="•"/>
      <w:lvlJc w:val="left"/>
      <w:pPr>
        <w:ind w:left="1442" w:hanging="398"/>
      </w:pPr>
      <w:rPr>
        <w:rFonts w:hint="default"/>
        <w:lang w:val="ru-RU" w:eastAsia="en-US" w:bidi="ar-SA"/>
      </w:rPr>
    </w:lvl>
    <w:lvl w:ilvl="2" w:tplc="EE9092EC">
      <w:numFmt w:val="bullet"/>
      <w:lvlText w:val="•"/>
      <w:lvlJc w:val="left"/>
      <w:pPr>
        <w:ind w:left="2504" w:hanging="398"/>
      </w:pPr>
      <w:rPr>
        <w:rFonts w:hint="default"/>
        <w:lang w:val="ru-RU" w:eastAsia="en-US" w:bidi="ar-SA"/>
      </w:rPr>
    </w:lvl>
    <w:lvl w:ilvl="3" w:tplc="FA1CA7AC">
      <w:numFmt w:val="bullet"/>
      <w:lvlText w:val="•"/>
      <w:lvlJc w:val="left"/>
      <w:pPr>
        <w:ind w:left="3567" w:hanging="398"/>
      </w:pPr>
      <w:rPr>
        <w:rFonts w:hint="default"/>
        <w:lang w:val="ru-RU" w:eastAsia="en-US" w:bidi="ar-SA"/>
      </w:rPr>
    </w:lvl>
    <w:lvl w:ilvl="4" w:tplc="149C0E70">
      <w:numFmt w:val="bullet"/>
      <w:lvlText w:val="•"/>
      <w:lvlJc w:val="left"/>
      <w:pPr>
        <w:ind w:left="4629" w:hanging="398"/>
      </w:pPr>
      <w:rPr>
        <w:rFonts w:hint="default"/>
        <w:lang w:val="ru-RU" w:eastAsia="en-US" w:bidi="ar-SA"/>
      </w:rPr>
    </w:lvl>
    <w:lvl w:ilvl="5" w:tplc="496AC790">
      <w:numFmt w:val="bullet"/>
      <w:lvlText w:val="•"/>
      <w:lvlJc w:val="left"/>
      <w:pPr>
        <w:ind w:left="5692" w:hanging="398"/>
      </w:pPr>
      <w:rPr>
        <w:rFonts w:hint="default"/>
        <w:lang w:val="ru-RU" w:eastAsia="en-US" w:bidi="ar-SA"/>
      </w:rPr>
    </w:lvl>
    <w:lvl w:ilvl="6" w:tplc="9146B56E">
      <w:numFmt w:val="bullet"/>
      <w:lvlText w:val="•"/>
      <w:lvlJc w:val="left"/>
      <w:pPr>
        <w:ind w:left="6754" w:hanging="398"/>
      </w:pPr>
      <w:rPr>
        <w:rFonts w:hint="default"/>
        <w:lang w:val="ru-RU" w:eastAsia="en-US" w:bidi="ar-SA"/>
      </w:rPr>
    </w:lvl>
    <w:lvl w:ilvl="7" w:tplc="AE604300">
      <w:numFmt w:val="bullet"/>
      <w:lvlText w:val="•"/>
      <w:lvlJc w:val="left"/>
      <w:pPr>
        <w:ind w:left="7816" w:hanging="398"/>
      </w:pPr>
      <w:rPr>
        <w:rFonts w:hint="default"/>
        <w:lang w:val="ru-RU" w:eastAsia="en-US" w:bidi="ar-SA"/>
      </w:rPr>
    </w:lvl>
    <w:lvl w:ilvl="8" w:tplc="D988E080">
      <w:numFmt w:val="bullet"/>
      <w:lvlText w:val="•"/>
      <w:lvlJc w:val="left"/>
      <w:pPr>
        <w:ind w:left="8879" w:hanging="398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29"/>
  </w:num>
  <w:num w:numId="3">
    <w:abstractNumId w:val="12"/>
  </w:num>
  <w:num w:numId="4">
    <w:abstractNumId w:val="45"/>
  </w:num>
  <w:num w:numId="5">
    <w:abstractNumId w:val="10"/>
  </w:num>
  <w:num w:numId="6">
    <w:abstractNumId w:val="34"/>
  </w:num>
  <w:num w:numId="7">
    <w:abstractNumId w:val="7"/>
  </w:num>
  <w:num w:numId="8">
    <w:abstractNumId w:val="46"/>
  </w:num>
  <w:num w:numId="9">
    <w:abstractNumId w:val="5"/>
  </w:num>
  <w:num w:numId="10">
    <w:abstractNumId w:val="30"/>
  </w:num>
  <w:num w:numId="11">
    <w:abstractNumId w:val="21"/>
  </w:num>
  <w:num w:numId="12">
    <w:abstractNumId w:val="4"/>
  </w:num>
  <w:num w:numId="13">
    <w:abstractNumId w:val="17"/>
  </w:num>
  <w:num w:numId="14">
    <w:abstractNumId w:val="2"/>
  </w:num>
  <w:num w:numId="15">
    <w:abstractNumId w:val="47"/>
  </w:num>
  <w:num w:numId="16">
    <w:abstractNumId w:val="8"/>
  </w:num>
  <w:num w:numId="17">
    <w:abstractNumId w:val="6"/>
  </w:num>
  <w:num w:numId="18">
    <w:abstractNumId w:val="18"/>
  </w:num>
  <w:num w:numId="19">
    <w:abstractNumId w:val="24"/>
  </w:num>
  <w:num w:numId="20">
    <w:abstractNumId w:val="3"/>
  </w:num>
  <w:num w:numId="21">
    <w:abstractNumId w:val="41"/>
  </w:num>
  <w:num w:numId="22">
    <w:abstractNumId w:val="0"/>
  </w:num>
  <w:num w:numId="23">
    <w:abstractNumId w:val="22"/>
  </w:num>
  <w:num w:numId="24">
    <w:abstractNumId w:val="38"/>
  </w:num>
  <w:num w:numId="25">
    <w:abstractNumId w:val="27"/>
  </w:num>
  <w:num w:numId="26">
    <w:abstractNumId w:val="23"/>
  </w:num>
  <w:num w:numId="27">
    <w:abstractNumId w:val="9"/>
  </w:num>
  <w:num w:numId="28">
    <w:abstractNumId w:val="14"/>
  </w:num>
  <w:num w:numId="29">
    <w:abstractNumId w:val="16"/>
  </w:num>
  <w:num w:numId="30">
    <w:abstractNumId w:val="20"/>
  </w:num>
  <w:num w:numId="31">
    <w:abstractNumId w:val="40"/>
  </w:num>
  <w:num w:numId="32">
    <w:abstractNumId w:val="35"/>
  </w:num>
  <w:num w:numId="33">
    <w:abstractNumId w:val="33"/>
  </w:num>
  <w:num w:numId="34">
    <w:abstractNumId w:val="13"/>
  </w:num>
  <w:num w:numId="35">
    <w:abstractNumId w:val="26"/>
  </w:num>
  <w:num w:numId="36">
    <w:abstractNumId w:val="25"/>
  </w:num>
  <w:num w:numId="37">
    <w:abstractNumId w:val="11"/>
  </w:num>
  <w:num w:numId="38">
    <w:abstractNumId w:val="36"/>
  </w:num>
  <w:num w:numId="39">
    <w:abstractNumId w:val="37"/>
  </w:num>
  <w:num w:numId="40">
    <w:abstractNumId w:val="39"/>
  </w:num>
  <w:num w:numId="41">
    <w:abstractNumId w:val="1"/>
  </w:num>
  <w:num w:numId="42">
    <w:abstractNumId w:val="44"/>
  </w:num>
  <w:num w:numId="43">
    <w:abstractNumId w:val="19"/>
  </w:num>
  <w:num w:numId="44">
    <w:abstractNumId w:val="15"/>
  </w:num>
  <w:num w:numId="45">
    <w:abstractNumId w:val="28"/>
  </w:num>
  <w:num w:numId="46">
    <w:abstractNumId w:val="42"/>
  </w:num>
  <w:num w:numId="47">
    <w:abstractNumId w:val="3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C"/>
    <w:rsid w:val="000002CF"/>
    <w:rsid w:val="00006BDF"/>
    <w:rsid w:val="00022B89"/>
    <w:rsid w:val="00022E94"/>
    <w:rsid w:val="00044345"/>
    <w:rsid w:val="00046268"/>
    <w:rsid w:val="00057AE0"/>
    <w:rsid w:val="00094300"/>
    <w:rsid w:val="000C2746"/>
    <w:rsid w:val="000D0ADE"/>
    <w:rsid w:val="000F436B"/>
    <w:rsid w:val="00102D6E"/>
    <w:rsid w:val="001137DA"/>
    <w:rsid w:val="00114C90"/>
    <w:rsid w:val="00117D7B"/>
    <w:rsid w:val="00137C99"/>
    <w:rsid w:val="00141522"/>
    <w:rsid w:val="001451B9"/>
    <w:rsid w:val="00156E8E"/>
    <w:rsid w:val="00157019"/>
    <w:rsid w:val="00160214"/>
    <w:rsid w:val="00191EC3"/>
    <w:rsid w:val="001B0D55"/>
    <w:rsid w:val="001B1A66"/>
    <w:rsid w:val="001B2837"/>
    <w:rsid w:val="001C1D16"/>
    <w:rsid w:val="001D1BBA"/>
    <w:rsid w:val="001D6CE0"/>
    <w:rsid w:val="001E1C97"/>
    <w:rsid w:val="001E3579"/>
    <w:rsid w:val="001E4C19"/>
    <w:rsid w:val="001F6508"/>
    <w:rsid w:val="0022718A"/>
    <w:rsid w:val="00241E23"/>
    <w:rsid w:val="00246558"/>
    <w:rsid w:val="002539E5"/>
    <w:rsid w:val="002602E0"/>
    <w:rsid w:val="00266BCC"/>
    <w:rsid w:val="00285CF5"/>
    <w:rsid w:val="002943A6"/>
    <w:rsid w:val="0029502D"/>
    <w:rsid w:val="00296B77"/>
    <w:rsid w:val="002A25C5"/>
    <w:rsid w:val="002D5C77"/>
    <w:rsid w:val="002E4BAA"/>
    <w:rsid w:val="003176B4"/>
    <w:rsid w:val="00336AC3"/>
    <w:rsid w:val="00343582"/>
    <w:rsid w:val="0036322D"/>
    <w:rsid w:val="00377CB0"/>
    <w:rsid w:val="00390FFD"/>
    <w:rsid w:val="00391747"/>
    <w:rsid w:val="003A33A5"/>
    <w:rsid w:val="003A6671"/>
    <w:rsid w:val="003D2576"/>
    <w:rsid w:val="003E2866"/>
    <w:rsid w:val="003F7946"/>
    <w:rsid w:val="0041111A"/>
    <w:rsid w:val="004211DE"/>
    <w:rsid w:val="00431F54"/>
    <w:rsid w:val="00432172"/>
    <w:rsid w:val="0043326B"/>
    <w:rsid w:val="004828F8"/>
    <w:rsid w:val="00485656"/>
    <w:rsid w:val="0049318C"/>
    <w:rsid w:val="0049565B"/>
    <w:rsid w:val="004A3B4B"/>
    <w:rsid w:val="004A4747"/>
    <w:rsid w:val="004A6C95"/>
    <w:rsid w:val="004B6F42"/>
    <w:rsid w:val="004F3129"/>
    <w:rsid w:val="005172F5"/>
    <w:rsid w:val="005442DA"/>
    <w:rsid w:val="00544B61"/>
    <w:rsid w:val="00555E98"/>
    <w:rsid w:val="005625BB"/>
    <w:rsid w:val="00573D22"/>
    <w:rsid w:val="00583C5D"/>
    <w:rsid w:val="00594B17"/>
    <w:rsid w:val="00596C31"/>
    <w:rsid w:val="005C06FB"/>
    <w:rsid w:val="005C5CA1"/>
    <w:rsid w:val="005C6AC8"/>
    <w:rsid w:val="005D07AA"/>
    <w:rsid w:val="005E4474"/>
    <w:rsid w:val="005E48A1"/>
    <w:rsid w:val="005F495C"/>
    <w:rsid w:val="00602A6F"/>
    <w:rsid w:val="0060571F"/>
    <w:rsid w:val="006238CF"/>
    <w:rsid w:val="0063778D"/>
    <w:rsid w:val="00647FA8"/>
    <w:rsid w:val="00650EDA"/>
    <w:rsid w:val="006555A2"/>
    <w:rsid w:val="006730CE"/>
    <w:rsid w:val="006A59E3"/>
    <w:rsid w:val="006B714D"/>
    <w:rsid w:val="006F617A"/>
    <w:rsid w:val="00740893"/>
    <w:rsid w:val="00764479"/>
    <w:rsid w:val="007724D2"/>
    <w:rsid w:val="00781AD3"/>
    <w:rsid w:val="007F0224"/>
    <w:rsid w:val="007F61BA"/>
    <w:rsid w:val="00807639"/>
    <w:rsid w:val="0082329A"/>
    <w:rsid w:val="00824949"/>
    <w:rsid w:val="00830005"/>
    <w:rsid w:val="00836C1C"/>
    <w:rsid w:val="0088347E"/>
    <w:rsid w:val="008859D5"/>
    <w:rsid w:val="00894008"/>
    <w:rsid w:val="00895B21"/>
    <w:rsid w:val="008B37E4"/>
    <w:rsid w:val="008B5282"/>
    <w:rsid w:val="008C0113"/>
    <w:rsid w:val="008D2009"/>
    <w:rsid w:val="008E021F"/>
    <w:rsid w:val="008F47F2"/>
    <w:rsid w:val="008F7C64"/>
    <w:rsid w:val="00905751"/>
    <w:rsid w:val="009107D5"/>
    <w:rsid w:val="00911CF9"/>
    <w:rsid w:val="00917A18"/>
    <w:rsid w:val="00917CF4"/>
    <w:rsid w:val="00932526"/>
    <w:rsid w:val="00934333"/>
    <w:rsid w:val="00941128"/>
    <w:rsid w:val="00941BD8"/>
    <w:rsid w:val="009462A9"/>
    <w:rsid w:val="00962AA6"/>
    <w:rsid w:val="0097146A"/>
    <w:rsid w:val="00974B23"/>
    <w:rsid w:val="009833B1"/>
    <w:rsid w:val="009841B6"/>
    <w:rsid w:val="009B0994"/>
    <w:rsid w:val="009C4F0A"/>
    <w:rsid w:val="009E1219"/>
    <w:rsid w:val="00A410C5"/>
    <w:rsid w:val="00A62B6D"/>
    <w:rsid w:val="00A67F09"/>
    <w:rsid w:val="00A81049"/>
    <w:rsid w:val="00A9154B"/>
    <w:rsid w:val="00AA07A0"/>
    <w:rsid w:val="00AB1173"/>
    <w:rsid w:val="00AC582A"/>
    <w:rsid w:val="00B0782D"/>
    <w:rsid w:val="00B104D7"/>
    <w:rsid w:val="00B3171D"/>
    <w:rsid w:val="00B31C46"/>
    <w:rsid w:val="00B53BFC"/>
    <w:rsid w:val="00B6715F"/>
    <w:rsid w:val="00B86040"/>
    <w:rsid w:val="00B936E4"/>
    <w:rsid w:val="00B95745"/>
    <w:rsid w:val="00BB5E7D"/>
    <w:rsid w:val="00BD3FC4"/>
    <w:rsid w:val="00BE6EA3"/>
    <w:rsid w:val="00C05681"/>
    <w:rsid w:val="00C136BB"/>
    <w:rsid w:val="00C14442"/>
    <w:rsid w:val="00C601D6"/>
    <w:rsid w:val="00C70A8F"/>
    <w:rsid w:val="00C73568"/>
    <w:rsid w:val="00C81151"/>
    <w:rsid w:val="00CB4F78"/>
    <w:rsid w:val="00CD6EFC"/>
    <w:rsid w:val="00CD711A"/>
    <w:rsid w:val="00CF1533"/>
    <w:rsid w:val="00D26B64"/>
    <w:rsid w:val="00DE6A65"/>
    <w:rsid w:val="00DF1621"/>
    <w:rsid w:val="00E10A61"/>
    <w:rsid w:val="00E17D39"/>
    <w:rsid w:val="00E22A6A"/>
    <w:rsid w:val="00E25F93"/>
    <w:rsid w:val="00E30AE5"/>
    <w:rsid w:val="00E42CAB"/>
    <w:rsid w:val="00E459CD"/>
    <w:rsid w:val="00E4600A"/>
    <w:rsid w:val="00E4723E"/>
    <w:rsid w:val="00E66B56"/>
    <w:rsid w:val="00E72EF1"/>
    <w:rsid w:val="00E80DC3"/>
    <w:rsid w:val="00E84F8F"/>
    <w:rsid w:val="00EA29C7"/>
    <w:rsid w:val="00EA31B7"/>
    <w:rsid w:val="00EA31FF"/>
    <w:rsid w:val="00EC22E1"/>
    <w:rsid w:val="00ED1D81"/>
    <w:rsid w:val="00ED2270"/>
    <w:rsid w:val="00ED4AE2"/>
    <w:rsid w:val="00EE75FE"/>
    <w:rsid w:val="00F0231C"/>
    <w:rsid w:val="00F105ED"/>
    <w:rsid w:val="00F13331"/>
    <w:rsid w:val="00F25D1B"/>
    <w:rsid w:val="00F6603F"/>
    <w:rsid w:val="00F732BE"/>
    <w:rsid w:val="00F76593"/>
    <w:rsid w:val="00FB0CE8"/>
    <w:rsid w:val="00FC37F8"/>
    <w:rsid w:val="00FD2844"/>
    <w:rsid w:val="00FD5F91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A6C95"/>
    <w:pPr>
      <w:widowControl w:val="0"/>
      <w:autoSpaceDE w:val="0"/>
      <w:autoSpaceDN w:val="0"/>
      <w:spacing w:before="2"/>
      <w:ind w:left="100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4A6C95"/>
    <w:pPr>
      <w:widowControl w:val="0"/>
      <w:autoSpaceDE w:val="0"/>
      <w:autoSpaceDN w:val="0"/>
      <w:ind w:left="383"/>
      <w:jc w:val="both"/>
      <w:outlineLvl w:val="1"/>
    </w:pPr>
    <w:rPr>
      <w:b/>
      <w:bCs/>
      <w:i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D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318C"/>
  </w:style>
  <w:style w:type="character" w:customStyle="1" w:styleId="a4">
    <w:name w:val="Без интервала Знак"/>
    <w:basedOn w:val="a0"/>
    <w:link w:val="a3"/>
    <w:uiPriority w:val="1"/>
    <w:rsid w:val="0049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5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1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410C5"/>
    <w:pPr>
      <w:widowControl w:val="0"/>
      <w:autoSpaceDE w:val="0"/>
      <w:autoSpaceDN w:val="0"/>
      <w:ind w:left="67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410C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410C5"/>
    <w:pPr>
      <w:widowControl w:val="0"/>
      <w:autoSpaceDE w:val="0"/>
      <w:autoSpaceDN w:val="0"/>
      <w:ind w:left="82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410C5"/>
    <w:pPr>
      <w:widowControl w:val="0"/>
      <w:autoSpaceDE w:val="0"/>
      <w:autoSpaceDN w:val="0"/>
      <w:ind w:left="105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C8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A6C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A6C95"/>
    <w:rPr>
      <w:rFonts w:ascii="Times New Roman" w:eastAsia="Times New Roman" w:hAnsi="Times New Roman" w:cs="Times New Roman"/>
      <w:b/>
      <w:bCs/>
      <w:i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A6C95"/>
  </w:style>
  <w:style w:type="table" w:customStyle="1" w:styleId="TableNormal1">
    <w:name w:val="Table Normal1"/>
    <w:uiPriority w:val="2"/>
    <w:semiHidden/>
    <w:unhideWhenUsed/>
    <w:qFormat/>
    <w:rsid w:val="004A6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4A6C95"/>
    <w:pPr>
      <w:widowControl w:val="0"/>
      <w:autoSpaceDE w:val="0"/>
      <w:autoSpaceDN w:val="0"/>
      <w:spacing w:before="77"/>
      <w:ind w:left="2659" w:right="1383" w:hanging="1417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4A6C95"/>
    <w:rPr>
      <w:rFonts w:ascii="Arial" w:eastAsia="Arial" w:hAnsi="Arial" w:cs="Arial"/>
      <w:b/>
      <w:bCs/>
      <w:sz w:val="28"/>
      <w:szCs w:val="28"/>
    </w:rPr>
  </w:style>
  <w:style w:type="table" w:customStyle="1" w:styleId="-161">
    <w:name w:val="Таблица-сетка 1 светлая — акцент 61"/>
    <w:basedOn w:val="a1"/>
    <w:uiPriority w:val="46"/>
    <w:rsid w:val="00FC37F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FC37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rsid w:val="001E4C1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6C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6C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6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6C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6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96C3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6C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D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573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573D2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">
    <w:name w:val="Основной текст (2)"/>
    <w:basedOn w:val="a0"/>
    <w:rsid w:val="00EE75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M5">
    <w:name w:val="CM5"/>
    <w:basedOn w:val="a"/>
    <w:next w:val="a"/>
    <w:rsid w:val="00EE75FE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/>
    </w:rPr>
  </w:style>
  <w:style w:type="paragraph" w:customStyle="1" w:styleId="CM6">
    <w:name w:val="CM6"/>
    <w:basedOn w:val="a"/>
    <w:next w:val="a"/>
    <w:rsid w:val="00EE75FE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/>
    </w:rPr>
  </w:style>
  <w:style w:type="paragraph" w:customStyle="1" w:styleId="CM23">
    <w:name w:val="CM23"/>
    <w:basedOn w:val="a"/>
    <w:next w:val="a"/>
    <w:rsid w:val="00EE75FE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/>
    </w:rPr>
  </w:style>
  <w:style w:type="paragraph" w:customStyle="1" w:styleId="CM3">
    <w:name w:val="CM3"/>
    <w:basedOn w:val="a"/>
    <w:next w:val="a"/>
    <w:rsid w:val="00EE75FE"/>
    <w:pPr>
      <w:widowControl w:val="0"/>
      <w:autoSpaceDE w:val="0"/>
      <w:autoSpaceDN w:val="0"/>
      <w:adjustRightInd w:val="0"/>
    </w:pPr>
    <w:rPr>
      <w:rFonts w:ascii="School Book C San Pin" w:hAnsi="School Book C San Pin"/>
    </w:rPr>
  </w:style>
  <w:style w:type="character" w:customStyle="1" w:styleId="c84">
    <w:name w:val="c84"/>
    <w:basedOn w:val="a0"/>
    <w:rsid w:val="00EE75FE"/>
  </w:style>
  <w:style w:type="character" w:customStyle="1" w:styleId="c2">
    <w:name w:val="c2"/>
    <w:basedOn w:val="a0"/>
    <w:rsid w:val="00EE75FE"/>
  </w:style>
  <w:style w:type="paragraph" w:customStyle="1" w:styleId="22">
    <w:name w:val="стиль2"/>
    <w:basedOn w:val="a"/>
    <w:rsid w:val="0043217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0443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4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4434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44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TimesNewRoman65pt">
    <w:name w:val="Основной текст (4) + Times New Roman;6;5 pt"/>
    <w:rsid w:val="00ED2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50E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44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1444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14442"/>
    <w:rPr>
      <w:rFonts w:eastAsiaTheme="minorEastAsia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C14442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14442"/>
    <w:rPr>
      <w:rFonts w:eastAsiaTheme="minorEastAsia"/>
      <w:lang w:eastAsia="ru-RU"/>
    </w:rPr>
  </w:style>
  <w:style w:type="paragraph" w:customStyle="1" w:styleId="c29">
    <w:name w:val="c29"/>
    <w:basedOn w:val="a"/>
    <w:rsid w:val="002E4BAA"/>
    <w:pPr>
      <w:spacing w:before="100" w:beforeAutospacing="1" w:after="100" w:afterAutospacing="1"/>
    </w:pPr>
  </w:style>
  <w:style w:type="character" w:customStyle="1" w:styleId="c1">
    <w:name w:val="c1"/>
    <w:basedOn w:val="a0"/>
    <w:rsid w:val="002E4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A6C95"/>
    <w:pPr>
      <w:widowControl w:val="0"/>
      <w:autoSpaceDE w:val="0"/>
      <w:autoSpaceDN w:val="0"/>
      <w:spacing w:before="2"/>
      <w:ind w:left="100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4A6C95"/>
    <w:pPr>
      <w:widowControl w:val="0"/>
      <w:autoSpaceDE w:val="0"/>
      <w:autoSpaceDN w:val="0"/>
      <w:ind w:left="383"/>
      <w:jc w:val="both"/>
      <w:outlineLvl w:val="1"/>
    </w:pPr>
    <w:rPr>
      <w:b/>
      <w:bCs/>
      <w:i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D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318C"/>
  </w:style>
  <w:style w:type="character" w:customStyle="1" w:styleId="a4">
    <w:name w:val="Без интервала Знак"/>
    <w:basedOn w:val="a0"/>
    <w:link w:val="a3"/>
    <w:uiPriority w:val="1"/>
    <w:rsid w:val="0049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5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1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410C5"/>
    <w:pPr>
      <w:widowControl w:val="0"/>
      <w:autoSpaceDE w:val="0"/>
      <w:autoSpaceDN w:val="0"/>
      <w:ind w:left="67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410C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410C5"/>
    <w:pPr>
      <w:widowControl w:val="0"/>
      <w:autoSpaceDE w:val="0"/>
      <w:autoSpaceDN w:val="0"/>
      <w:ind w:left="82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410C5"/>
    <w:pPr>
      <w:widowControl w:val="0"/>
      <w:autoSpaceDE w:val="0"/>
      <w:autoSpaceDN w:val="0"/>
      <w:ind w:left="105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C8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A6C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A6C95"/>
    <w:rPr>
      <w:rFonts w:ascii="Times New Roman" w:eastAsia="Times New Roman" w:hAnsi="Times New Roman" w:cs="Times New Roman"/>
      <w:b/>
      <w:bCs/>
      <w:i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A6C95"/>
  </w:style>
  <w:style w:type="table" w:customStyle="1" w:styleId="TableNormal1">
    <w:name w:val="Table Normal1"/>
    <w:uiPriority w:val="2"/>
    <w:semiHidden/>
    <w:unhideWhenUsed/>
    <w:qFormat/>
    <w:rsid w:val="004A6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4A6C95"/>
    <w:pPr>
      <w:widowControl w:val="0"/>
      <w:autoSpaceDE w:val="0"/>
      <w:autoSpaceDN w:val="0"/>
      <w:spacing w:before="77"/>
      <w:ind w:left="2659" w:right="1383" w:hanging="1417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4A6C95"/>
    <w:rPr>
      <w:rFonts w:ascii="Arial" w:eastAsia="Arial" w:hAnsi="Arial" w:cs="Arial"/>
      <w:b/>
      <w:bCs/>
      <w:sz w:val="28"/>
      <w:szCs w:val="28"/>
    </w:rPr>
  </w:style>
  <w:style w:type="table" w:customStyle="1" w:styleId="-161">
    <w:name w:val="Таблица-сетка 1 светлая — акцент 61"/>
    <w:basedOn w:val="a1"/>
    <w:uiPriority w:val="46"/>
    <w:rsid w:val="00FC37F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FC37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rsid w:val="001E4C1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6C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6C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6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6C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6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96C3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6C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D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573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573D2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">
    <w:name w:val="Основной текст (2)"/>
    <w:basedOn w:val="a0"/>
    <w:rsid w:val="00EE75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M5">
    <w:name w:val="CM5"/>
    <w:basedOn w:val="a"/>
    <w:next w:val="a"/>
    <w:rsid w:val="00EE75FE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/>
    </w:rPr>
  </w:style>
  <w:style w:type="paragraph" w:customStyle="1" w:styleId="CM6">
    <w:name w:val="CM6"/>
    <w:basedOn w:val="a"/>
    <w:next w:val="a"/>
    <w:rsid w:val="00EE75FE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/>
    </w:rPr>
  </w:style>
  <w:style w:type="paragraph" w:customStyle="1" w:styleId="CM23">
    <w:name w:val="CM23"/>
    <w:basedOn w:val="a"/>
    <w:next w:val="a"/>
    <w:rsid w:val="00EE75FE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/>
    </w:rPr>
  </w:style>
  <w:style w:type="paragraph" w:customStyle="1" w:styleId="CM3">
    <w:name w:val="CM3"/>
    <w:basedOn w:val="a"/>
    <w:next w:val="a"/>
    <w:rsid w:val="00EE75FE"/>
    <w:pPr>
      <w:widowControl w:val="0"/>
      <w:autoSpaceDE w:val="0"/>
      <w:autoSpaceDN w:val="0"/>
      <w:adjustRightInd w:val="0"/>
    </w:pPr>
    <w:rPr>
      <w:rFonts w:ascii="School Book C San Pin" w:hAnsi="School Book C San Pin"/>
    </w:rPr>
  </w:style>
  <w:style w:type="character" w:customStyle="1" w:styleId="c84">
    <w:name w:val="c84"/>
    <w:basedOn w:val="a0"/>
    <w:rsid w:val="00EE75FE"/>
  </w:style>
  <w:style w:type="character" w:customStyle="1" w:styleId="c2">
    <w:name w:val="c2"/>
    <w:basedOn w:val="a0"/>
    <w:rsid w:val="00EE75FE"/>
  </w:style>
  <w:style w:type="paragraph" w:customStyle="1" w:styleId="22">
    <w:name w:val="стиль2"/>
    <w:basedOn w:val="a"/>
    <w:rsid w:val="0043217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0443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4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4434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44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TimesNewRoman65pt">
    <w:name w:val="Основной текст (4) + Times New Roman;6;5 pt"/>
    <w:rsid w:val="00ED2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50E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44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1444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14442"/>
    <w:rPr>
      <w:rFonts w:eastAsiaTheme="minorEastAsia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C14442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14442"/>
    <w:rPr>
      <w:rFonts w:eastAsiaTheme="minorEastAsia"/>
      <w:lang w:eastAsia="ru-RU"/>
    </w:rPr>
  </w:style>
  <w:style w:type="paragraph" w:customStyle="1" w:styleId="c29">
    <w:name w:val="c29"/>
    <w:basedOn w:val="a"/>
    <w:rsid w:val="002E4BAA"/>
    <w:pPr>
      <w:spacing w:before="100" w:beforeAutospacing="1" w:after="100" w:afterAutospacing="1"/>
    </w:pPr>
  </w:style>
  <w:style w:type="character" w:customStyle="1" w:styleId="c1">
    <w:name w:val="c1"/>
    <w:basedOn w:val="a0"/>
    <w:rsid w:val="002E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F124-B324-4D62-82BA-02AC6BAC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Байловский филиал</Company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Учитель</cp:lastModifiedBy>
  <cp:revision>6</cp:revision>
  <cp:lastPrinted>2022-10-27T08:02:00Z</cp:lastPrinted>
  <dcterms:created xsi:type="dcterms:W3CDTF">2021-08-31T15:58:00Z</dcterms:created>
  <dcterms:modified xsi:type="dcterms:W3CDTF">2022-10-27T11:46:00Z</dcterms:modified>
</cp:coreProperties>
</file>