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D4" w:rsidRPr="00055340" w:rsidRDefault="00C93AD4" w:rsidP="00C93A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«</w:t>
      </w:r>
      <w:r w:rsidRPr="00055340">
        <w:rPr>
          <w:sz w:val="26"/>
          <w:szCs w:val="26"/>
        </w:rPr>
        <w:t>Утверждаю</w:t>
      </w:r>
      <w:r>
        <w:rPr>
          <w:sz w:val="26"/>
          <w:szCs w:val="26"/>
        </w:rPr>
        <w:t>»</w:t>
      </w:r>
    </w:p>
    <w:p w:rsidR="00C93AD4" w:rsidRPr="00055340" w:rsidRDefault="00C93AD4" w:rsidP="00C93AD4">
      <w:pPr>
        <w:spacing w:line="360" w:lineRule="auto"/>
        <w:rPr>
          <w:sz w:val="26"/>
          <w:szCs w:val="26"/>
        </w:rPr>
      </w:pPr>
      <w:r w:rsidRPr="00055340">
        <w:rPr>
          <w:sz w:val="26"/>
          <w:szCs w:val="26"/>
        </w:rPr>
        <w:t>Директор М</w:t>
      </w:r>
      <w:r>
        <w:rPr>
          <w:sz w:val="26"/>
          <w:szCs w:val="26"/>
        </w:rPr>
        <w:t>Б</w:t>
      </w:r>
      <w:r w:rsidRPr="00055340">
        <w:rPr>
          <w:sz w:val="26"/>
          <w:szCs w:val="26"/>
        </w:rPr>
        <w:t xml:space="preserve">ОУ </w:t>
      </w:r>
      <w:r>
        <w:rPr>
          <w:sz w:val="26"/>
          <w:szCs w:val="26"/>
        </w:rPr>
        <w:t>«Пичаевская СОШ»</w:t>
      </w:r>
    </w:p>
    <w:p w:rsidR="00C93AD4" w:rsidRPr="00055340" w:rsidRDefault="00C93AD4" w:rsidP="00C93AD4">
      <w:pPr>
        <w:spacing w:line="360" w:lineRule="auto"/>
        <w:rPr>
          <w:sz w:val="26"/>
          <w:szCs w:val="26"/>
        </w:rPr>
      </w:pPr>
      <w:r w:rsidRPr="00055340">
        <w:rPr>
          <w:sz w:val="26"/>
          <w:szCs w:val="26"/>
        </w:rPr>
        <w:t xml:space="preserve">_____________  </w:t>
      </w:r>
      <w:r>
        <w:rPr>
          <w:sz w:val="26"/>
          <w:szCs w:val="26"/>
        </w:rPr>
        <w:t>Филина С.Н.</w:t>
      </w:r>
    </w:p>
    <w:p w:rsidR="00C93AD4" w:rsidRPr="00055340" w:rsidRDefault="00C93AD4" w:rsidP="00C93AD4">
      <w:pPr>
        <w:ind w:left="5245"/>
        <w:jc w:val="center"/>
        <w:rPr>
          <w:sz w:val="26"/>
          <w:szCs w:val="26"/>
        </w:rPr>
      </w:pPr>
    </w:p>
    <w:p w:rsidR="00C93AD4" w:rsidRDefault="00C93AD4" w:rsidP="00C93AD4">
      <w:pPr>
        <w:jc w:val="both"/>
        <w:rPr>
          <w:sz w:val="26"/>
          <w:szCs w:val="26"/>
        </w:rPr>
      </w:pPr>
    </w:p>
    <w:p w:rsidR="00C93AD4" w:rsidRPr="00055340" w:rsidRDefault="00C93AD4" w:rsidP="00C93AD4">
      <w:pPr>
        <w:jc w:val="both"/>
        <w:rPr>
          <w:sz w:val="26"/>
          <w:szCs w:val="26"/>
        </w:rPr>
      </w:pPr>
    </w:p>
    <w:p w:rsidR="00C93AD4" w:rsidRPr="00055340" w:rsidRDefault="00C93AD4" w:rsidP="00C93AD4">
      <w:pPr>
        <w:jc w:val="center"/>
        <w:rPr>
          <w:b/>
          <w:sz w:val="26"/>
          <w:szCs w:val="26"/>
        </w:rPr>
      </w:pPr>
      <w:r w:rsidRPr="00055340">
        <w:rPr>
          <w:b/>
          <w:sz w:val="26"/>
          <w:szCs w:val="26"/>
        </w:rPr>
        <w:t>ПОЛОЖЕНИЕ</w:t>
      </w:r>
    </w:p>
    <w:p w:rsidR="00C93AD4" w:rsidRPr="00055340" w:rsidRDefault="00C93AD4" w:rsidP="00C93AD4">
      <w:pPr>
        <w:jc w:val="center"/>
        <w:rPr>
          <w:b/>
          <w:bCs/>
          <w:sz w:val="26"/>
          <w:szCs w:val="26"/>
        </w:rPr>
      </w:pPr>
      <w:r w:rsidRPr="00055340">
        <w:rPr>
          <w:b/>
          <w:sz w:val="26"/>
          <w:szCs w:val="26"/>
        </w:rPr>
        <w:t>«О летнем оздоровительном лагере с дневным пребыванием</w:t>
      </w:r>
      <w:r w:rsidRPr="00055340">
        <w:rPr>
          <w:b/>
          <w:bCs/>
          <w:sz w:val="26"/>
          <w:szCs w:val="26"/>
        </w:rPr>
        <w:t xml:space="preserve"> детей</w:t>
      </w:r>
    </w:p>
    <w:p w:rsidR="00C93AD4" w:rsidRPr="00055340" w:rsidRDefault="00C93AD4" w:rsidP="00C93AD4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МБОУ «Пичаевская СОШ»</w:t>
      </w:r>
    </w:p>
    <w:p w:rsidR="00C93AD4" w:rsidRPr="00055340" w:rsidRDefault="00C93AD4" w:rsidP="00C93AD4">
      <w:pPr>
        <w:jc w:val="center"/>
        <w:rPr>
          <w:sz w:val="26"/>
          <w:szCs w:val="26"/>
        </w:rPr>
      </w:pPr>
    </w:p>
    <w:p w:rsidR="00C93AD4" w:rsidRPr="00055340" w:rsidRDefault="00C93AD4" w:rsidP="00C93AD4">
      <w:pPr>
        <w:ind w:left="-567" w:right="-143"/>
        <w:jc w:val="both"/>
        <w:rPr>
          <w:sz w:val="26"/>
          <w:szCs w:val="26"/>
        </w:rPr>
      </w:pPr>
    </w:p>
    <w:p w:rsidR="00C93AD4" w:rsidRPr="00055340" w:rsidRDefault="00C93AD4" w:rsidP="00C93AD4">
      <w:pPr>
        <w:jc w:val="center"/>
        <w:rPr>
          <w:rStyle w:val="a3"/>
          <w:b/>
          <w:i w:val="0"/>
          <w:sz w:val="26"/>
          <w:szCs w:val="26"/>
        </w:rPr>
      </w:pPr>
      <w:r w:rsidRPr="00055340">
        <w:rPr>
          <w:rStyle w:val="a3"/>
          <w:b/>
          <w:i w:val="0"/>
          <w:sz w:val="26"/>
          <w:szCs w:val="26"/>
        </w:rPr>
        <w:t>1. Общие положения</w:t>
      </w:r>
    </w:p>
    <w:p w:rsidR="00C93AD4" w:rsidRPr="00055340" w:rsidRDefault="00C93AD4" w:rsidP="00C93AD4">
      <w:pPr>
        <w:jc w:val="both"/>
        <w:rPr>
          <w:sz w:val="26"/>
          <w:szCs w:val="26"/>
        </w:rPr>
      </w:pPr>
      <w:r w:rsidRPr="00055340">
        <w:rPr>
          <w:sz w:val="26"/>
          <w:szCs w:val="26"/>
        </w:rPr>
        <w:t xml:space="preserve">1.1. Настоящее положение регулирует деятельность лагеря с дневным пребыванием детей, организованного муниципальным </w:t>
      </w:r>
      <w:r>
        <w:rPr>
          <w:sz w:val="26"/>
          <w:szCs w:val="26"/>
        </w:rPr>
        <w:t xml:space="preserve">бюджетным </w:t>
      </w:r>
      <w:r w:rsidRPr="00055340">
        <w:rPr>
          <w:sz w:val="26"/>
          <w:szCs w:val="26"/>
        </w:rPr>
        <w:t xml:space="preserve">общеобразовательным учреждением </w:t>
      </w:r>
      <w:r>
        <w:rPr>
          <w:sz w:val="26"/>
          <w:szCs w:val="26"/>
        </w:rPr>
        <w:t>«Пичаевской</w:t>
      </w:r>
      <w:r w:rsidRPr="00055340">
        <w:rPr>
          <w:sz w:val="26"/>
          <w:szCs w:val="26"/>
        </w:rPr>
        <w:t xml:space="preserve"> средней общеобразовательной школой</w:t>
      </w:r>
      <w:r>
        <w:rPr>
          <w:sz w:val="26"/>
          <w:szCs w:val="26"/>
        </w:rPr>
        <w:t>»</w:t>
      </w:r>
      <w:r w:rsidRPr="00055340">
        <w:rPr>
          <w:sz w:val="26"/>
          <w:szCs w:val="26"/>
        </w:rPr>
        <w:t xml:space="preserve"> для отдыха и </w:t>
      </w:r>
      <w:proofErr w:type="gramStart"/>
      <w:r w:rsidRPr="00055340">
        <w:rPr>
          <w:sz w:val="26"/>
          <w:szCs w:val="26"/>
        </w:rPr>
        <w:t>оздоровления</w:t>
      </w:r>
      <w:proofErr w:type="gramEnd"/>
      <w:r w:rsidRPr="00055340">
        <w:rPr>
          <w:sz w:val="26"/>
          <w:szCs w:val="26"/>
        </w:rPr>
        <w:t xml:space="preserve"> обучающихся в каникулярное время (далее - лагерь).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1.2. Лагерь создается для детей в возрасте от 7 до 15 лет включительно, обучающихся в образовательных организациях (далее - дети). Зачисление производится на </w:t>
      </w:r>
      <w:proofErr w:type="gramStart"/>
      <w:r w:rsidRPr="00055340">
        <w:rPr>
          <w:rStyle w:val="a3"/>
          <w:i w:val="0"/>
          <w:sz w:val="26"/>
          <w:szCs w:val="26"/>
        </w:rPr>
        <w:t>основании</w:t>
      </w:r>
      <w:proofErr w:type="gramEnd"/>
      <w:r w:rsidRPr="00055340">
        <w:rPr>
          <w:rStyle w:val="a3"/>
          <w:i w:val="0"/>
          <w:sz w:val="26"/>
          <w:szCs w:val="26"/>
        </w:rPr>
        <w:t xml:space="preserve"> заявления родителей (законных представителей).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лагеря, уставом М</w:t>
      </w:r>
      <w:r>
        <w:rPr>
          <w:rStyle w:val="a3"/>
          <w:i w:val="0"/>
          <w:sz w:val="26"/>
          <w:szCs w:val="26"/>
        </w:rPr>
        <w:t>Б</w:t>
      </w:r>
      <w:r w:rsidRPr="00055340">
        <w:rPr>
          <w:rStyle w:val="a3"/>
          <w:i w:val="0"/>
          <w:sz w:val="26"/>
          <w:szCs w:val="26"/>
        </w:rPr>
        <w:t xml:space="preserve">ОУ </w:t>
      </w:r>
      <w:r>
        <w:rPr>
          <w:rStyle w:val="a3"/>
          <w:i w:val="0"/>
          <w:sz w:val="26"/>
          <w:szCs w:val="26"/>
        </w:rPr>
        <w:t xml:space="preserve">«Пичаевская </w:t>
      </w:r>
      <w:r w:rsidRPr="00055340">
        <w:rPr>
          <w:rStyle w:val="a3"/>
          <w:i w:val="0"/>
          <w:sz w:val="26"/>
          <w:szCs w:val="26"/>
        </w:rPr>
        <w:t>СОШ</w:t>
      </w:r>
      <w:r>
        <w:rPr>
          <w:rStyle w:val="a3"/>
          <w:i w:val="0"/>
          <w:sz w:val="26"/>
          <w:szCs w:val="26"/>
        </w:rPr>
        <w:t>»</w:t>
      </w:r>
      <w:r w:rsidRPr="00055340">
        <w:rPr>
          <w:rStyle w:val="a3"/>
          <w:i w:val="0"/>
          <w:sz w:val="26"/>
          <w:szCs w:val="26"/>
        </w:rPr>
        <w:t xml:space="preserve"> и данным положением о школьном лагере.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1.4. Лагерь осуществляет свою деятельность во взаимодействии с заинтересованными  федеральными  государственными  органами, 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1.5. 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1.6. Целями деятельности лагеря являются: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в) организация размещения детей в школьном  лагере  и  обеспечение  их  питанием  в  соответствии  с  санитарн</w:t>
      </w:r>
      <w:proofErr w:type="gramStart"/>
      <w:r w:rsidRPr="00055340">
        <w:rPr>
          <w:rStyle w:val="a3"/>
          <w:i w:val="0"/>
          <w:sz w:val="26"/>
          <w:szCs w:val="26"/>
        </w:rPr>
        <w:t>о-</w:t>
      </w:r>
      <w:proofErr w:type="gramEnd"/>
      <w:r w:rsidRPr="00055340">
        <w:rPr>
          <w:rStyle w:val="a3"/>
          <w:i w:val="0"/>
          <w:sz w:val="26"/>
          <w:szCs w:val="26"/>
        </w:rPr>
        <w:t xml:space="preserve"> эпидемиологическими правилами и гигиеническими нормативами Российской Федерации;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lastRenderedPageBreak/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Право на осуществление в лагере деятельности, для занятия которой 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1.7. Школьный лагерь: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б) осуществляет деятельность, направленную на: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развитие творческого потенциала и всестороннее развитие способностей у детей;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в) осуществляет образовательную деятельность по реализации дополнительных общеразвивающих программ;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г) организует размещение, питание детей в школьном лагере;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д) обеспечивает безопасные условия жизнедеятельности детей;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Лагерь вправе осуществлять иную деятельность, если такая деятельность соответствует целям его создания.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1.8. Содержание, формы и методы работы 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1.9. Комплектование лагеря осуществляется по количеству, рекомендуемому Управлением образованием.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1.10. При комплектовании лагеря первоочередным правом пользуются обучающиеся из категории малообеспеченных семей  и  детей, находящихся в трудной жизненной ситуации.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1.11. Лагерь функционирует в  период летних каникул в течение </w:t>
      </w:r>
      <w:r>
        <w:rPr>
          <w:rStyle w:val="a3"/>
          <w:i w:val="0"/>
          <w:sz w:val="26"/>
          <w:szCs w:val="26"/>
        </w:rPr>
        <w:t>21 дня</w:t>
      </w:r>
      <w:r w:rsidRPr="00055340">
        <w:rPr>
          <w:rStyle w:val="a3"/>
          <w:i w:val="0"/>
          <w:sz w:val="26"/>
          <w:szCs w:val="26"/>
        </w:rPr>
        <w:t xml:space="preserve">. 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1.12. Дети направляются в лагерь при отсутствии медицинских противопоказаний для пребывания ребенка в лагере.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1.13. Пребывание детей в лагере регулируется законодательством Российской Федерации</w:t>
      </w:r>
      <w:r>
        <w:rPr>
          <w:rStyle w:val="a3"/>
          <w:i w:val="0"/>
          <w:sz w:val="26"/>
          <w:szCs w:val="26"/>
        </w:rPr>
        <w:t>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</w:p>
    <w:p w:rsidR="00C93AD4" w:rsidRPr="00055340" w:rsidRDefault="00C93AD4" w:rsidP="00C93AD4">
      <w:pPr>
        <w:jc w:val="center"/>
        <w:rPr>
          <w:rStyle w:val="a3"/>
          <w:b/>
          <w:i w:val="0"/>
          <w:sz w:val="26"/>
          <w:szCs w:val="26"/>
        </w:rPr>
      </w:pPr>
      <w:r w:rsidRPr="00055340">
        <w:rPr>
          <w:rStyle w:val="a3"/>
          <w:b/>
          <w:i w:val="0"/>
          <w:sz w:val="26"/>
          <w:szCs w:val="26"/>
        </w:rPr>
        <w:t>2. Организация деятельности лагеря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2.1. Летний оздоровительный лагерь с дневным пребыванием открывается приказом директора.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2.2. 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lastRenderedPageBreak/>
        <w:t>2.3. Лагерь организуется с дневным пребыванием детей.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2.4. Лагерь работает в режиме </w:t>
      </w:r>
      <w:r>
        <w:rPr>
          <w:rStyle w:val="a3"/>
          <w:i w:val="0"/>
          <w:sz w:val="26"/>
          <w:szCs w:val="26"/>
        </w:rPr>
        <w:t>пят</w:t>
      </w:r>
      <w:r w:rsidRPr="00055340">
        <w:rPr>
          <w:rStyle w:val="a3"/>
          <w:i w:val="0"/>
          <w:sz w:val="26"/>
          <w:szCs w:val="26"/>
        </w:rPr>
        <w:t xml:space="preserve">идневной рабочей недели с </w:t>
      </w:r>
      <w:r>
        <w:rPr>
          <w:rStyle w:val="a3"/>
          <w:i w:val="0"/>
          <w:sz w:val="26"/>
          <w:szCs w:val="26"/>
        </w:rPr>
        <w:t xml:space="preserve">двумя </w:t>
      </w:r>
      <w:r w:rsidRPr="00055340">
        <w:rPr>
          <w:rStyle w:val="a3"/>
          <w:i w:val="0"/>
          <w:sz w:val="26"/>
          <w:szCs w:val="26"/>
        </w:rPr>
        <w:t>выходным</w:t>
      </w:r>
      <w:r>
        <w:rPr>
          <w:rStyle w:val="a3"/>
          <w:i w:val="0"/>
          <w:sz w:val="26"/>
          <w:szCs w:val="26"/>
        </w:rPr>
        <w:t>и днями</w:t>
      </w:r>
      <w:r w:rsidRPr="00055340">
        <w:rPr>
          <w:rStyle w:val="a3"/>
          <w:i w:val="0"/>
          <w:sz w:val="26"/>
          <w:szCs w:val="26"/>
        </w:rPr>
        <w:t xml:space="preserve"> (</w:t>
      </w:r>
      <w:r>
        <w:rPr>
          <w:rStyle w:val="a3"/>
          <w:i w:val="0"/>
          <w:sz w:val="26"/>
          <w:szCs w:val="26"/>
        </w:rPr>
        <w:t xml:space="preserve">суббота, </w:t>
      </w:r>
      <w:r w:rsidRPr="00055340">
        <w:rPr>
          <w:rStyle w:val="a3"/>
          <w:i w:val="0"/>
          <w:sz w:val="26"/>
          <w:szCs w:val="26"/>
        </w:rPr>
        <w:t>воскресенье).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2.5.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2.6. На период функционирования лагеря назначается начальник лагеря, воспитатели, деятельность которых определяется их должностными инструкциями.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2.7. 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2.8.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 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2.9.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граждан, медицинское обеспечение осуществляется медицинской сестрой школы.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2.10. 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лагеря, интересов детей, образовательных и воспитательных задач лагеря.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2.11.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В школьном лагере </w:t>
      </w:r>
      <w:r>
        <w:rPr>
          <w:rStyle w:val="a3"/>
          <w:i w:val="0"/>
          <w:sz w:val="26"/>
          <w:szCs w:val="26"/>
        </w:rPr>
        <w:t xml:space="preserve"> </w:t>
      </w:r>
      <w:r w:rsidRPr="00055340">
        <w:rPr>
          <w:rStyle w:val="a3"/>
          <w:i w:val="0"/>
          <w:sz w:val="26"/>
          <w:szCs w:val="26"/>
        </w:rPr>
        <w:t xml:space="preserve">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</w:t>
      </w:r>
      <w:r>
        <w:rPr>
          <w:rStyle w:val="a3"/>
          <w:i w:val="0"/>
          <w:sz w:val="26"/>
          <w:szCs w:val="26"/>
        </w:rPr>
        <w:t xml:space="preserve"> </w:t>
      </w:r>
      <w:r w:rsidRPr="00055340">
        <w:rPr>
          <w:rStyle w:val="a3"/>
          <w:i w:val="0"/>
          <w:sz w:val="26"/>
          <w:szCs w:val="26"/>
        </w:rPr>
        <w:t xml:space="preserve">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2.12. Условия размещения, устройства, содержания и организации работы лагеря  должны 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</w:p>
    <w:p w:rsidR="00C93AD4" w:rsidRPr="00055340" w:rsidRDefault="00C93AD4" w:rsidP="00C93AD4">
      <w:pPr>
        <w:jc w:val="center"/>
        <w:rPr>
          <w:rStyle w:val="a3"/>
          <w:b/>
          <w:i w:val="0"/>
          <w:sz w:val="26"/>
          <w:szCs w:val="26"/>
        </w:rPr>
      </w:pPr>
      <w:r w:rsidRPr="00055340">
        <w:rPr>
          <w:rStyle w:val="a3"/>
          <w:b/>
          <w:i w:val="0"/>
          <w:sz w:val="26"/>
          <w:szCs w:val="26"/>
        </w:rPr>
        <w:t>3. Кадровое обеспечение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3.1. Приказом по учреждению назначаются начальник лагеря, воспитатели  из числа педагогических работников.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3.2.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3.3.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3.4. Штатное расписание лагеря утверждается образовательным учреждением, на базе которого он организован.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lastRenderedPageBreak/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3.6. </w:t>
      </w:r>
      <w:proofErr w:type="gramStart"/>
      <w:r w:rsidRPr="00055340">
        <w:rPr>
          <w:rStyle w:val="a3"/>
          <w:i w:val="0"/>
          <w:sz w:val="26"/>
          <w:szCs w:val="26"/>
        </w:rPr>
        <w:t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</w:t>
      </w:r>
      <w:proofErr w:type="gramEnd"/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3.7. 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</w:p>
    <w:p w:rsidR="00C93AD4" w:rsidRPr="00055340" w:rsidRDefault="00C93AD4" w:rsidP="00C93AD4">
      <w:pPr>
        <w:jc w:val="center"/>
        <w:rPr>
          <w:rStyle w:val="a3"/>
          <w:b/>
          <w:i w:val="0"/>
          <w:sz w:val="26"/>
          <w:szCs w:val="26"/>
        </w:rPr>
      </w:pPr>
      <w:r w:rsidRPr="00055340">
        <w:rPr>
          <w:rStyle w:val="a3"/>
          <w:b/>
          <w:i w:val="0"/>
          <w:sz w:val="26"/>
          <w:szCs w:val="26"/>
        </w:rPr>
        <w:t>4. Права и обязанности учащихся, посещающих летний оздоровительный лагерь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4.1. Учащиеся летнего лагеря имеют право: 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- на временное прекращение посещения лагеря по болезни;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- на свободное участие в запланированных досуговых мероприятиях;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- на участие в самоуправлении лагеря.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4.2. Учащиеся обязаны: 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- бережно относиться к используемому имуществу;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- выполнять законные требования администрации и работников лагеря.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</w:p>
    <w:p w:rsidR="00C93AD4" w:rsidRPr="00055340" w:rsidRDefault="00C93AD4" w:rsidP="00C93AD4">
      <w:pPr>
        <w:jc w:val="center"/>
        <w:rPr>
          <w:rStyle w:val="a3"/>
          <w:b/>
          <w:i w:val="0"/>
          <w:sz w:val="26"/>
          <w:szCs w:val="26"/>
        </w:rPr>
      </w:pPr>
      <w:r w:rsidRPr="00055340">
        <w:rPr>
          <w:rStyle w:val="a3"/>
          <w:b/>
          <w:i w:val="0"/>
          <w:sz w:val="26"/>
          <w:szCs w:val="26"/>
        </w:rPr>
        <w:t>5. Охрана жизни и здоровья детей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5.1. Начальник и работники лагеря несут предусмотренную законодательством Российской Федерации ответственность за пребывание детей в школьном лагере, их жизнь и здоровье. 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5.2. Начальник лагеря проводит инструктаж по технике безопасности для сотрудников, а воспитатели — для детей под личную подпись инструктируемых.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5.4. Ответственность за перевозку детей всеми видами транспорта возлагается на начальника лагеря. Запрещается перевозка детей на грузовых </w:t>
      </w:r>
      <w:proofErr w:type="gramStart"/>
      <w:r w:rsidRPr="00055340">
        <w:rPr>
          <w:rStyle w:val="a3"/>
          <w:i w:val="0"/>
          <w:sz w:val="26"/>
          <w:szCs w:val="26"/>
        </w:rPr>
        <w:t>машинах</w:t>
      </w:r>
      <w:proofErr w:type="gramEnd"/>
      <w:r w:rsidRPr="00055340">
        <w:rPr>
          <w:rStyle w:val="a3"/>
          <w:i w:val="0"/>
          <w:sz w:val="26"/>
          <w:szCs w:val="26"/>
        </w:rPr>
        <w:t xml:space="preserve">.    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5.5. Организация походов и экскурсий производится на </w:t>
      </w:r>
      <w:proofErr w:type="gramStart"/>
      <w:r w:rsidRPr="00055340">
        <w:rPr>
          <w:rStyle w:val="a3"/>
          <w:i w:val="0"/>
          <w:sz w:val="26"/>
          <w:szCs w:val="26"/>
        </w:rPr>
        <w:t>основании</w:t>
      </w:r>
      <w:proofErr w:type="gramEnd"/>
      <w:r w:rsidRPr="00055340">
        <w:rPr>
          <w:rStyle w:val="a3"/>
          <w:i w:val="0"/>
          <w:sz w:val="26"/>
          <w:szCs w:val="26"/>
        </w:rPr>
        <w:t xml:space="preserve"> соответствующих инструкций директора образовательного учреждения.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5.6. В лагере действует план эвакуации на случай пожара и чрезвычайных ситуаций.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5.7. Организация питания осуществляется на основе примерных норм питания. За качество питания несет ответственность бракеражная комиссия, утвержденная директором школы на время работы лагеря.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</w:p>
    <w:p w:rsidR="00C93AD4" w:rsidRPr="00055340" w:rsidRDefault="00C93AD4" w:rsidP="00C93AD4">
      <w:pPr>
        <w:jc w:val="center"/>
        <w:rPr>
          <w:rStyle w:val="a3"/>
          <w:b/>
          <w:i w:val="0"/>
          <w:sz w:val="26"/>
          <w:szCs w:val="26"/>
        </w:rPr>
      </w:pPr>
      <w:r w:rsidRPr="00055340">
        <w:rPr>
          <w:rStyle w:val="a3"/>
          <w:b/>
          <w:i w:val="0"/>
          <w:sz w:val="26"/>
          <w:szCs w:val="26"/>
        </w:rPr>
        <w:t>6. Финансовое обеспечение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lastRenderedPageBreak/>
        <w:t>6.1.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6.2. Лагерь организуется  за счет средств  обла</w:t>
      </w:r>
      <w:r>
        <w:rPr>
          <w:rStyle w:val="a3"/>
          <w:i w:val="0"/>
          <w:sz w:val="26"/>
          <w:szCs w:val="26"/>
        </w:rPr>
        <w:t>стного и муниципального бюджета</w:t>
      </w:r>
      <w:r w:rsidRPr="00055340">
        <w:rPr>
          <w:rStyle w:val="a3"/>
          <w:i w:val="0"/>
          <w:sz w:val="26"/>
          <w:szCs w:val="26"/>
        </w:rPr>
        <w:t xml:space="preserve">. 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</w:p>
    <w:p w:rsidR="00C93AD4" w:rsidRPr="00055340" w:rsidRDefault="00C93AD4" w:rsidP="00C93AD4">
      <w:pPr>
        <w:jc w:val="center"/>
        <w:rPr>
          <w:rStyle w:val="a3"/>
          <w:b/>
          <w:i w:val="0"/>
          <w:sz w:val="26"/>
          <w:szCs w:val="26"/>
        </w:rPr>
      </w:pPr>
      <w:r w:rsidRPr="00055340">
        <w:rPr>
          <w:rStyle w:val="a3"/>
          <w:b/>
          <w:i w:val="0"/>
          <w:sz w:val="26"/>
          <w:szCs w:val="26"/>
        </w:rPr>
        <w:t>7. Ответственность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7.1. Образовательное учреждение, на базе которого организован лагерь, несёт ответственность: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— за целевое расходование финансовых средств из областного и местного бюджетов;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— за своевременное представление финансового отчета.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7.2. Порядок привлечения к ответственности устанавливается действующим законодательством.</w:t>
      </w:r>
    </w:p>
    <w:p w:rsidR="00C93AD4" w:rsidRPr="00055340" w:rsidRDefault="00C93AD4" w:rsidP="00C93AD4">
      <w:pPr>
        <w:jc w:val="both"/>
        <w:rPr>
          <w:rStyle w:val="a3"/>
          <w:i w:val="0"/>
          <w:sz w:val="26"/>
          <w:szCs w:val="26"/>
        </w:rPr>
      </w:pPr>
    </w:p>
    <w:p w:rsidR="00C93AD4" w:rsidRPr="00055340" w:rsidRDefault="00C93AD4" w:rsidP="00C93AD4">
      <w:pPr>
        <w:ind w:left="-567"/>
        <w:jc w:val="both"/>
        <w:rPr>
          <w:rStyle w:val="a3"/>
          <w:i w:val="0"/>
          <w:sz w:val="26"/>
          <w:szCs w:val="26"/>
        </w:rPr>
      </w:pPr>
    </w:p>
    <w:p w:rsidR="000F09C1" w:rsidRDefault="00D23CCE"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>​</w:t>
      </w:r>
      <w:r w:rsidRPr="00D23CCE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>​</w:t>
      </w:r>
      <w:proofErr w:type="spellEnd"/>
    </w:p>
    <w:sectPr w:rsidR="000F09C1" w:rsidSect="000F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3CCE"/>
    <w:rsid w:val="000F09C1"/>
    <w:rsid w:val="00881AE8"/>
    <w:rsid w:val="00C6116D"/>
    <w:rsid w:val="00C93AD4"/>
    <w:rsid w:val="00D2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93A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1673</Words>
  <Characters>9539</Characters>
  <Application>Microsoft Office Word</Application>
  <DocSecurity>0</DocSecurity>
  <Lines>79</Lines>
  <Paragraphs>22</Paragraphs>
  <ScaleCrop>false</ScaleCrop>
  <Company/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3</cp:revision>
  <dcterms:created xsi:type="dcterms:W3CDTF">2024-05-08T06:50:00Z</dcterms:created>
  <dcterms:modified xsi:type="dcterms:W3CDTF">2024-05-13T09:23:00Z</dcterms:modified>
</cp:coreProperties>
</file>