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6B" w:rsidRDefault="00621F6B" w:rsidP="00621F6B">
      <w:pPr>
        <w:pStyle w:val="ac"/>
        <w:jc w:val="center"/>
        <w:rPr>
          <w:b/>
        </w:rPr>
      </w:pPr>
      <w:r>
        <w:rPr>
          <w:b/>
        </w:rPr>
        <w:t>План</w:t>
      </w:r>
    </w:p>
    <w:p w:rsidR="00621F6B" w:rsidRDefault="00621F6B" w:rsidP="00621F6B">
      <w:pPr>
        <w:pStyle w:val="ac"/>
        <w:jc w:val="center"/>
        <w:rPr>
          <w:b/>
        </w:rPr>
      </w:pPr>
      <w:r>
        <w:rPr>
          <w:b/>
        </w:rPr>
        <w:t xml:space="preserve">работы лагеря </w:t>
      </w:r>
    </w:p>
    <w:p w:rsidR="00621F6B" w:rsidRDefault="00621F6B" w:rsidP="00621F6B">
      <w:pPr>
        <w:pStyle w:val="ac"/>
        <w:jc w:val="center"/>
        <w:rPr>
          <w:b/>
        </w:rPr>
      </w:pPr>
      <w:r>
        <w:rPr>
          <w:b/>
        </w:rPr>
        <w:t xml:space="preserve">дневного пребывания </w:t>
      </w:r>
      <w:r>
        <w:rPr>
          <w:b/>
        </w:rPr>
        <w:t>«Эльфы»</w:t>
      </w:r>
    </w:p>
    <w:p w:rsidR="00621F6B" w:rsidRDefault="00621F6B" w:rsidP="00621F6B">
      <w:pPr>
        <w:pStyle w:val="ac"/>
        <w:jc w:val="center"/>
        <w:rPr>
          <w:b/>
        </w:rPr>
      </w:pPr>
      <w:r>
        <w:rPr>
          <w:b/>
        </w:rPr>
        <w:t xml:space="preserve">Больше – </w:t>
      </w:r>
      <w:proofErr w:type="spellStart"/>
      <w:r>
        <w:rPr>
          <w:b/>
        </w:rPr>
        <w:t>Ломовисского</w:t>
      </w:r>
      <w:proofErr w:type="spellEnd"/>
      <w:r>
        <w:rPr>
          <w:b/>
        </w:rPr>
        <w:t xml:space="preserve"> филиала </w:t>
      </w:r>
    </w:p>
    <w:p w:rsidR="00621F6B" w:rsidRDefault="00621F6B" w:rsidP="00621F6B">
      <w:pPr>
        <w:pStyle w:val="ac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Пичаевская</w:t>
      </w:r>
      <w:proofErr w:type="spellEnd"/>
      <w:r>
        <w:rPr>
          <w:b/>
        </w:rPr>
        <w:t xml:space="preserve"> СОШ»</w:t>
      </w:r>
    </w:p>
    <w:p w:rsidR="00621F6B" w:rsidRDefault="00621F6B" w:rsidP="00621F6B">
      <w:pPr>
        <w:pStyle w:val="ac"/>
        <w:jc w:val="center"/>
        <w:rPr>
          <w:b/>
        </w:rPr>
      </w:pPr>
      <w:r>
        <w:rPr>
          <w:b/>
        </w:rPr>
        <w:t xml:space="preserve">в 2024 - 2025 учебном году </w:t>
      </w:r>
    </w:p>
    <w:p w:rsidR="00621F6B" w:rsidRDefault="00621F6B" w:rsidP="00621F6B">
      <w:pPr>
        <w:pStyle w:val="ac"/>
        <w:jc w:val="center"/>
        <w:rPr>
          <w:b/>
        </w:rPr>
      </w:pPr>
    </w:p>
    <w:tbl>
      <w:tblPr>
        <w:tblStyle w:val="ae"/>
        <w:tblW w:w="31680" w:type="dxa"/>
        <w:tblInd w:w="-621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78"/>
        <w:gridCol w:w="561"/>
        <w:gridCol w:w="3616"/>
        <w:gridCol w:w="90"/>
        <w:gridCol w:w="142"/>
        <w:gridCol w:w="1857"/>
        <w:gridCol w:w="2227"/>
        <w:gridCol w:w="837"/>
        <w:gridCol w:w="7124"/>
        <w:gridCol w:w="7124"/>
        <w:gridCol w:w="7124"/>
      </w:tblGrid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июня</w:t>
            </w:r>
          </w:p>
        </w:tc>
        <w:tc>
          <w:tcPr>
            <w:tcW w:w="8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первый «Здравствуй, друг»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Мероприятие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Время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«Будем знакомы».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спортивный организатор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  <w:trHeight w:val="8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Анкетирование: «Что я жду от лагерной смены».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Старт лагерной смены (название, девиз, отрядная песня).</w:t>
            </w:r>
            <w:r>
              <w:rPr>
                <w:lang w:eastAsia="en-US"/>
              </w:rPr>
              <w:t xml:space="preserve"> Беседа по ТБ в лагере дневного пребыва</w:t>
            </w:r>
            <w:bookmarkStart w:id="0" w:name="_GoBack"/>
            <w:bookmarkEnd w:id="0"/>
            <w:r>
              <w:rPr>
                <w:lang w:eastAsia="en-US"/>
              </w:rPr>
              <w:t>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9.30-10.30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Подготовка к открытию лагеря</w:t>
            </w:r>
            <w:r>
              <w:rPr>
                <w:lang w:eastAsia="en-US"/>
              </w:rPr>
              <w:t>. Открытие лагерной смены.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Морозова М. 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Работа кружка «Подвижные игры»</w:t>
            </w: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Подвижные игры на свежем воздухе. «Весёлые старты»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второй «Здравствуй, лето»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«Опасности рядом»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Мед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аботник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  <w:trHeight w:val="7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Альбом – летопись «Лагерь 2025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9.45-10.30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Встреча с жителями </w:t>
            </w:r>
            <w:proofErr w:type="gramStart"/>
            <w:r>
              <w:rPr>
                <w:color w:val="000000"/>
                <w:lang w:eastAsia="en-US"/>
              </w:rPr>
              <w:t>села-выпускниками</w:t>
            </w:r>
            <w:proofErr w:type="gramEnd"/>
            <w:r>
              <w:rPr>
                <w:color w:val="000000"/>
                <w:lang w:eastAsia="en-US"/>
              </w:rPr>
              <w:t xml:space="preserve"> нашей школы.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«Мини-Футбол»</w:t>
            </w: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 «Кот в сапогах»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третий «Давай дружить»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«Личная гигиена»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Мед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аботник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Торжественное открытие лагеря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9.45-10.30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«Помоги ветерану».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Беседа «Великая Отечественная </w:t>
            </w:r>
            <w:r>
              <w:rPr>
                <w:color w:val="000000"/>
                <w:lang w:eastAsia="en-US"/>
              </w:rPr>
              <w:lastRenderedPageBreak/>
              <w:t>война в истории школы»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Игры на свежем воздухе</w:t>
            </w: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Праздничный обед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12.30-13.15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четвертый. День неожиданностей. Тропинка «Мои земляки». Пушкинский День России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Минутка здоровья «Солнечный ожог»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Панова М.А.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Беседа: « О толерантности»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9.45-10.30</w:t>
            </w:r>
          </w:p>
        </w:tc>
      </w:tr>
      <w:tr w:rsidR="00621F6B" w:rsidTr="00621F6B">
        <w:trPr>
          <w:gridAfter w:val="3"/>
          <w:wAfter w:w="21372" w:type="dxa"/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Встреча с тружениками тыла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Заполнение альбома - летописи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11.10-11.55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 кружка «Удивительный мир природы»</w:t>
            </w: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воздухе.  «Волейбол»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пятый. День А.С. Пушкина. Тропинка «Гении России»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Минутка здоровья «Твой режим дня»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творческих мастерских.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Поделки на тему «Герои сказок А.С. Пушкина»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Поход к часовне Святого Тихона. Беседа на тему: «Духовный и душевный человек». Беседа «А.С. Пушкин – воспитатель духовных начал в русском человеке 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Елисеева Н.Н.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нач. лагеря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 кружка «Школьный театр»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воздухе.  «Охотники и соколы»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шестой. День экскурсий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Беседа по ТБ во время поездки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Зиновьева Т.М.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Мелехина</w:t>
            </w:r>
            <w:proofErr w:type="spellEnd"/>
            <w:r>
              <w:rPr>
                <w:color w:val="000000"/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  <w:r>
              <w:rPr>
                <w:lang w:eastAsia="en-US"/>
              </w:rPr>
              <w:t xml:space="preserve"> 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 в храм села </w:t>
            </w:r>
            <w:proofErr w:type="spellStart"/>
            <w:r>
              <w:rPr>
                <w:color w:val="000000"/>
                <w:lang w:eastAsia="en-US"/>
              </w:rPr>
              <w:t>Гагарино</w:t>
            </w:r>
            <w:proofErr w:type="spellEnd"/>
            <w:r>
              <w:rPr>
                <w:color w:val="000000"/>
                <w:lang w:eastAsia="en-US"/>
              </w:rPr>
              <w:t xml:space="preserve"> и  посещение  местного парка.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Зиновьева Т.М.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Мелехина</w:t>
            </w:r>
            <w:proofErr w:type="spellEnd"/>
            <w:r>
              <w:rPr>
                <w:color w:val="000000"/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воздухе. Русские народные игры. Лапта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седьмой. День прогулки по родному селу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Минутка здоровья «Болезни грязных рук»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Беседа: «История моего села»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9.30-10.10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«Красный, жёлтый, зелёный живут в моем селе»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10.10-11.00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рисунков «Я гуляю по родному селу»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«Подвижные игры»</w:t>
            </w: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color w:val="auto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10июня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8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восьмой. День песни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«Берегите зрение»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Медсестра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 «Угадай мелодию». </w:t>
            </w:r>
            <w:proofErr w:type="gramStart"/>
            <w:r>
              <w:rPr>
                <w:color w:val="000000"/>
                <w:lang w:eastAsia="en-US"/>
              </w:rPr>
              <w:t>Песни  про</w:t>
            </w:r>
            <w:proofErr w:type="gramEnd"/>
            <w:r>
              <w:rPr>
                <w:color w:val="000000"/>
                <w:lang w:eastAsia="en-US"/>
              </w:rPr>
              <w:t xml:space="preserve"> малую родину.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9.30-10.10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на лучшего исполнителя  песни о родном крае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10.10-11.00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Беседа «Семья </w:t>
            </w:r>
            <w:proofErr w:type="gramStart"/>
            <w:r>
              <w:rPr>
                <w:color w:val="000000"/>
                <w:lang w:eastAsia="en-US"/>
              </w:rPr>
              <w:t>–с</w:t>
            </w:r>
            <w:proofErr w:type="gramEnd"/>
            <w:r>
              <w:rPr>
                <w:color w:val="000000"/>
                <w:lang w:eastAsia="en-US"/>
              </w:rPr>
              <w:t>амое главное»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«Волейболист»</w:t>
            </w:r>
          </w:p>
        </w:tc>
        <w:tc>
          <w:tcPr>
            <w:tcW w:w="2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воздухе. Игра «Третий лишний»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День девятый. День Родины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здоровья. Беседа «Народные средства в России»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Праздник «Ты родился в России»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9.30-10.40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рисунков «О, Родина, ты у меня одна»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10.40-11.55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Конкурс патриотической песни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Подвижные игры на свежем воздухе.  Игра «Корзинки». </w:t>
            </w:r>
            <w:r>
              <w:rPr>
                <w:color w:val="000000"/>
                <w:lang w:eastAsia="en-US"/>
              </w:rPr>
              <w:lastRenderedPageBreak/>
              <w:t>Праздник мяча и скакалки.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13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День десятый. День леса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«Лекарственные растения»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«Весёлыми тропинками леса»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9.30-10.10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Изготовление коллажа на тему: «Дары леса»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10.10-11.00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Экологический  десант. Прогулка в рощу.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«Волейболист»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воздухе. Русские народные игры. Жмурки.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День одиннадцатый. День экскурсий. 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Инструктаж по технике безопасности в поездке во время экскурсии.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Морозова М.Н.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  <w:trHeight w:val="8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Занимательная игра «Что за прелесть эти сказки»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Лаптев В. 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9.30-11</w:t>
            </w:r>
          </w:p>
        </w:tc>
      </w:tr>
      <w:tr w:rsidR="00621F6B" w:rsidTr="00621F6B">
        <w:trPr>
          <w:gridAfter w:val="3"/>
          <w:wAfter w:w="21372" w:type="dxa"/>
          <w:trHeight w:val="8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 </w:t>
            </w:r>
            <w:proofErr w:type="gramStart"/>
            <w:r>
              <w:rPr>
                <w:color w:val="000000"/>
                <w:lang w:eastAsia="en-US"/>
              </w:rPr>
              <w:t>–к</w:t>
            </w:r>
            <w:proofErr w:type="gramEnd"/>
            <w:r>
              <w:rPr>
                <w:color w:val="000000"/>
                <w:lang w:eastAsia="en-US"/>
              </w:rPr>
              <w:t>ласс из подручных материалов.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 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Игры на свежем воздухе.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двенадцатый.  День творчества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«Мой рост и вес»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«Моя любимая игрушка»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9.30-10.10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любимых игрушек, сделанных своими руками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1010-11.00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Презентация книги </w:t>
            </w:r>
            <w:proofErr w:type="spellStart"/>
            <w:r>
              <w:rPr>
                <w:color w:val="000000"/>
                <w:lang w:eastAsia="en-US"/>
              </w:rPr>
              <w:t>Д.Дефо</w:t>
            </w:r>
            <w:proofErr w:type="spellEnd"/>
            <w:r>
              <w:rPr>
                <w:color w:val="000000"/>
                <w:lang w:eastAsia="en-US"/>
              </w:rPr>
              <w:t xml:space="preserve"> «Робинзон Крузо»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Лаптев В.М.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«Подвижные игры»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на свежем воздухе «Бездомный заяц»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тринадцатый. День открытий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«Правильное питание»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 «Собака — друг человека»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9.30-10.15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 в СДК. Танцевальная </w:t>
            </w:r>
            <w:r>
              <w:rPr>
                <w:color w:val="000000"/>
                <w:lang w:eastAsia="en-US"/>
              </w:rPr>
              <w:lastRenderedPageBreak/>
              <w:t>программа «Я люблю танцевать»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Ламзина</w:t>
            </w:r>
            <w:proofErr w:type="spellEnd"/>
            <w:r>
              <w:rPr>
                <w:color w:val="000000"/>
                <w:lang w:eastAsia="en-US"/>
              </w:rPr>
              <w:t xml:space="preserve"> А.В.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Заведующая СДК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10.15-</w:t>
            </w:r>
            <w:r>
              <w:rPr>
                <w:color w:val="000000"/>
                <w:lang w:eastAsia="en-US"/>
              </w:rPr>
              <w:lastRenderedPageBreak/>
              <w:t>11.00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 «Малые реки </w:t>
            </w:r>
            <w:proofErr w:type="spellStart"/>
            <w:r>
              <w:rPr>
                <w:color w:val="000000"/>
                <w:lang w:eastAsia="en-US"/>
              </w:rPr>
              <w:t>Тамбовщины</w:t>
            </w:r>
            <w:proofErr w:type="spellEnd"/>
            <w:r>
              <w:rPr>
                <w:color w:val="000000"/>
                <w:lang w:eastAsia="en-US"/>
              </w:rPr>
              <w:t xml:space="preserve">. Река </w:t>
            </w:r>
            <w:proofErr w:type="gramStart"/>
            <w:r>
              <w:rPr>
                <w:color w:val="000000"/>
                <w:lang w:eastAsia="en-US"/>
              </w:rPr>
              <w:t>Большой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Ломовис</w:t>
            </w:r>
            <w:proofErr w:type="spellEnd"/>
            <w:r>
              <w:rPr>
                <w:color w:val="000000"/>
                <w:lang w:eastAsia="en-US"/>
              </w:rPr>
              <w:t>». Открытие: моя речка самая красивая.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«Волейболист»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Игры на свежем воздухе «Паук и мыши»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</w:t>
            </w:r>
          </w:p>
        </w:tc>
      </w:tr>
      <w:tr w:rsidR="00621F6B" w:rsidTr="00621F6B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четырнадцатый. День здоровья и спорта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/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/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тринадцатый. День открытий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«О вреде наркотиков»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«За здоровый образ жизни». 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Беседа «Я уже знаю, что алкоголь – это плохо»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9.30-10.10;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Тропинка к народным массовым играм. Лапта.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10.30-11.30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Спортивно-туристическая эстафета «Что мы знаем о туризме»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11.30-12.30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Спортивные игры на свежем воздухе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День пятнадцатый. День игр, игрушек, шариков и бантиков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«Мыло – друг нашего здоровья»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«Шарики, бантики в истории моего села».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«Чистота вокруг нас»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Работа кружка «Удивительный мир природы»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/>
              <w:outlineLvl w:val="2"/>
              <w:rPr>
                <w:color w:val="000000"/>
              </w:rPr>
            </w:pPr>
            <w:r>
              <w:rPr>
                <w:color w:val="000000"/>
              </w:rPr>
              <w:t>Беседа « Семья и спорт»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июня</w:t>
            </w:r>
          </w:p>
        </w:tc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День шестнадцатый. День туриста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«Вода — источник жизни»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Устный журнал «Край мой, Тамбовский, сердце моё навеки с тобой…»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9.30-10.40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Выставка обзор «Память о войне книга </w:t>
            </w:r>
            <w:proofErr w:type="spellStart"/>
            <w:r>
              <w:rPr>
                <w:color w:val="000000"/>
                <w:lang w:eastAsia="en-US"/>
              </w:rPr>
              <w:t>оживляет</w:t>
            </w:r>
            <w:proofErr w:type="gramStart"/>
            <w:r>
              <w:rPr>
                <w:color w:val="000000"/>
                <w:lang w:eastAsia="en-US"/>
              </w:rPr>
              <w:t>»А</w:t>
            </w:r>
            <w:proofErr w:type="gramEnd"/>
            <w:r>
              <w:rPr>
                <w:color w:val="000000"/>
                <w:lang w:eastAsia="en-US"/>
              </w:rPr>
              <w:t>кция</w:t>
            </w:r>
            <w:proofErr w:type="spellEnd"/>
            <w:r>
              <w:rPr>
                <w:color w:val="000000"/>
                <w:lang w:eastAsia="en-US"/>
              </w:rPr>
              <w:t xml:space="preserve"> «Свеча памяти»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Лаптев В.М.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10.40-11.55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Работа кружка «Волейболист»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Игры на свежем воздухе «Хитрая лиса»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 </w:t>
            </w:r>
            <w:r>
              <w:rPr>
                <w:color w:val="000000"/>
                <w:lang w:eastAsia="en-US"/>
              </w:rPr>
              <w:lastRenderedPageBreak/>
              <w:t>июня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93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День семнадцатый. День экскурсий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по ТБ во время поездок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Поездка-экскурсия в село </w:t>
            </w:r>
            <w:proofErr w:type="gramStart"/>
            <w:r>
              <w:rPr>
                <w:color w:val="000000"/>
                <w:lang w:eastAsia="en-US"/>
              </w:rPr>
              <w:t>Осино-Гаи</w:t>
            </w:r>
            <w:proofErr w:type="gramEnd"/>
            <w:r>
              <w:rPr>
                <w:color w:val="000000"/>
                <w:lang w:eastAsia="en-US"/>
              </w:rPr>
              <w:t xml:space="preserve"> (родина Зои Космодемьянской)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lang w:eastAsia="en-US"/>
              </w:rPr>
              <w:t>воспитатель</w:t>
            </w:r>
            <w:proofErr w:type="spellEnd"/>
            <w:proofErr w:type="gramEnd"/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Игры на свежем воздухе.  «Весёлые старты»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 июня</w:t>
            </w:r>
          </w:p>
        </w:tc>
        <w:tc>
          <w:tcPr>
            <w:tcW w:w="93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восемнадцатый. День памяти и мужества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«Наши герои – земляки»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Вахта Памяти. Возложение цветов к памятнику «Скорбящая мать»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Беседа-рассказы</w:t>
            </w:r>
            <w:proofErr w:type="gramEnd"/>
            <w:r>
              <w:rPr>
                <w:color w:val="000000"/>
                <w:lang w:eastAsia="en-US"/>
              </w:rPr>
              <w:t>. Мои родные в Великой Отечественной войне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«Подвижные игры»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Игры на свежем воздухе. 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 июня</w:t>
            </w:r>
          </w:p>
        </w:tc>
        <w:tc>
          <w:tcPr>
            <w:tcW w:w="93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девятнадцатый. День знатоков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«Здоровый сон»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Конкурсная программа  «Поле чудес. Что я знаю о малой родине»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9.30-10.15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загадок «Животные, обитающие рядом 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10.15-11.00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Стихотворения о природе.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Конкурс рисунков «Край мой, родной…»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11.00-11.55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«Волейболист»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Игры на свежем воздухе. Игра «Поезд»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 июня</w:t>
            </w:r>
          </w:p>
        </w:tc>
        <w:tc>
          <w:tcPr>
            <w:tcW w:w="93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двадцатый. День здоровья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«Гигиена тела»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Прогулка по зеленому </w:t>
            </w:r>
            <w:proofErr w:type="spellStart"/>
            <w:r>
              <w:rPr>
                <w:color w:val="000000"/>
                <w:lang w:eastAsia="en-US"/>
              </w:rPr>
              <w:t>Ломовису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Русская народная игра «Лапта»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10.30-11.30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Беседа «Токсикомания и наркомания в детском возрасте»</w:t>
            </w:r>
          </w:p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 xml:space="preserve">Беседа «Вред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11.30-12.30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6B" w:rsidRDefault="00621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Экологический десант. Спортивная эстафета «Быстрее. Выше. Сильнее»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26 </w:t>
            </w:r>
            <w:r>
              <w:rPr>
                <w:color w:val="000000"/>
                <w:lang w:eastAsia="en-US"/>
              </w:rPr>
              <w:lastRenderedPageBreak/>
              <w:t>июня</w:t>
            </w:r>
          </w:p>
        </w:tc>
        <w:tc>
          <w:tcPr>
            <w:tcW w:w="93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Закрытие лагерной смены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Минутка здоровья «Гигиена в доме»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Панова М.А.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медработник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9.15-9.30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Закрытие смены. Праздник «Прощай, любимый лагерь!»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воспитатель</w:t>
            </w:r>
            <w:proofErr w:type="spellEnd"/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9.30-10.30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Праздничное представление «Мой край любимый»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10.30-11.55</w:t>
            </w:r>
          </w:p>
        </w:tc>
      </w:tr>
      <w:tr w:rsidR="00621F6B" w:rsidTr="00621F6B">
        <w:trPr>
          <w:gridAfter w:val="3"/>
          <w:wAfter w:w="21372" w:type="dxa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Работа кружка «Удивительный мир природы»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Зиновьева Т. М.</w:t>
            </w:r>
          </w:p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11.55-12.30</w:t>
            </w:r>
          </w:p>
        </w:tc>
      </w:tr>
      <w:tr w:rsidR="00621F6B" w:rsidTr="00621F6B">
        <w:trPr>
          <w:gridAfter w:val="3"/>
          <w:wAfter w:w="21372" w:type="dxa"/>
          <w:trHeight w:val="84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Костер дружбы. Мини-футбол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Киселева С.В.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c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спортивный организатор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6B" w:rsidRDefault="00621F6B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13.15-14.00</w:t>
            </w:r>
          </w:p>
        </w:tc>
      </w:tr>
    </w:tbl>
    <w:p w:rsidR="00621F6B" w:rsidRDefault="00621F6B" w:rsidP="00621F6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21F6B" w:rsidRDefault="00621F6B" w:rsidP="00621F6B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Начальник лагеря _______________________________ Елисеева Н.Н.</w:t>
      </w:r>
    </w:p>
    <w:p w:rsidR="00CA2F9B" w:rsidRDefault="00CA2F9B"/>
    <w:sectPr w:rsidR="00CA2F9B" w:rsidSect="000805A2">
      <w:type w:val="continuous"/>
      <w:pgSz w:w="11907" w:h="16383"/>
      <w:pgMar w:top="851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45"/>
    <w:rsid w:val="000805A2"/>
    <w:rsid w:val="00197E45"/>
    <w:rsid w:val="00621F6B"/>
    <w:rsid w:val="00C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B"/>
  </w:style>
  <w:style w:type="paragraph" w:styleId="3">
    <w:name w:val="heading 3"/>
    <w:basedOn w:val="a"/>
    <w:link w:val="30"/>
    <w:uiPriority w:val="9"/>
    <w:semiHidden/>
    <w:unhideWhenUsed/>
    <w:qFormat/>
    <w:rsid w:val="00621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1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qFormat/>
    <w:rsid w:val="0062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621F6B"/>
    <w:pPr>
      <w:spacing w:after="0" w:line="240" w:lineRule="auto"/>
      <w:ind w:left="220" w:hanging="220"/>
    </w:pPr>
  </w:style>
  <w:style w:type="paragraph" w:styleId="a4">
    <w:name w:val="index heading"/>
    <w:basedOn w:val="a"/>
    <w:uiPriority w:val="99"/>
    <w:semiHidden/>
    <w:unhideWhenUsed/>
    <w:qFormat/>
    <w:rsid w:val="00621F6B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qFormat/>
    <w:rsid w:val="00621F6B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21F6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"/>
    <w:basedOn w:val="a5"/>
    <w:uiPriority w:val="99"/>
    <w:semiHidden/>
    <w:unhideWhenUsed/>
    <w:qFormat/>
    <w:rsid w:val="00621F6B"/>
    <w:rPr>
      <w:rFonts w:cs="Mangal"/>
    </w:rPr>
  </w:style>
  <w:style w:type="paragraph" w:styleId="a8">
    <w:name w:val="Subtitle"/>
    <w:basedOn w:val="a"/>
    <w:next w:val="a"/>
    <w:link w:val="a9"/>
    <w:uiPriority w:val="11"/>
    <w:qFormat/>
    <w:rsid w:val="00621F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621F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qFormat/>
    <w:rsid w:val="0062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F6B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621F6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621F6B"/>
    <w:pPr>
      <w:spacing w:after="160" w:line="256" w:lineRule="auto"/>
      <w:ind w:left="720"/>
      <w:contextualSpacing/>
    </w:pPr>
  </w:style>
  <w:style w:type="character" w:customStyle="1" w:styleId="7">
    <w:name w:val="Заголовок 7 Знак"/>
    <w:link w:val="71"/>
    <w:qFormat/>
    <w:locked/>
    <w:rsid w:val="00621F6B"/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621F6B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10">
    <w:name w:val="Заголовок1"/>
    <w:basedOn w:val="a"/>
    <w:next w:val="a5"/>
    <w:uiPriority w:val="99"/>
    <w:qFormat/>
    <w:rsid w:val="00621F6B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customStyle="1" w:styleId="11">
    <w:name w:val="Название объекта1"/>
    <w:basedOn w:val="a"/>
    <w:uiPriority w:val="99"/>
    <w:qFormat/>
    <w:rsid w:val="00621F6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21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621F6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21F6B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qFormat/>
    <w:rsid w:val="00621F6B"/>
  </w:style>
  <w:style w:type="character" w:customStyle="1" w:styleId="s8">
    <w:name w:val="s8"/>
    <w:basedOn w:val="a0"/>
    <w:rsid w:val="00621F6B"/>
  </w:style>
  <w:style w:type="character" w:customStyle="1" w:styleId="resh-link">
    <w:name w:val="resh-link"/>
    <w:basedOn w:val="a0"/>
    <w:rsid w:val="00621F6B"/>
  </w:style>
  <w:style w:type="character" w:customStyle="1" w:styleId="13">
    <w:name w:val="Основной текст Знак1"/>
    <w:basedOn w:val="a0"/>
    <w:uiPriority w:val="99"/>
    <w:semiHidden/>
    <w:rsid w:val="00621F6B"/>
  </w:style>
  <w:style w:type="table" w:styleId="ae">
    <w:name w:val="Table Grid"/>
    <w:basedOn w:val="a1"/>
    <w:uiPriority w:val="59"/>
    <w:rsid w:val="0062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B"/>
  </w:style>
  <w:style w:type="paragraph" w:styleId="3">
    <w:name w:val="heading 3"/>
    <w:basedOn w:val="a"/>
    <w:link w:val="30"/>
    <w:uiPriority w:val="9"/>
    <w:semiHidden/>
    <w:unhideWhenUsed/>
    <w:qFormat/>
    <w:rsid w:val="00621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1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qFormat/>
    <w:rsid w:val="0062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621F6B"/>
    <w:pPr>
      <w:spacing w:after="0" w:line="240" w:lineRule="auto"/>
      <w:ind w:left="220" w:hanging="220"/>
    </w:pPr>
  </w:style>
  <w:style w:type="paragraph" w:styleId="a4">
    <w:name w:val="index heading"/>
    <w:basedOn w:val="a"/>
    <w:uiPriority w:val="99"/>
    <w:semiHidden/>
    <w:unhideWhenUsed/>
    <w:qFormat/>
    <w:rsid w:val="00621F6B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qFormat/>
    <w:rsid w:val="00621F6B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21F6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"/>
    <w:basedOn w:val="a5"/>
    <w:uiPriority w:val="99"/>
    <w:semiHidden/>
    <w:unhideWhenUsed/>
    <w:qFormat/>
    <w:rsid w:val="00621F6B"/>
    <w:rPr>
      <w:rFonts w:cs="Mangal"/>
    </w:rPr>
  </w:style>
  <w:style w:type="paragraph" w:styleId="a8">
    <w:name w:val="Subtitle"/>
    <w:basedOn w:val="a"/>
    <w:next w:val="a"/>
    <w:link w:val="a9"/>
    <w:uiPriority w:val="11"/>
    <w:qFormat/>
    <w:rsid w:val="00621F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621F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qFormat/>
    <w:rsid w:val="00621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F6B"/>
    <w:rPr>
      <w:rFonts w:ascii="Segoe UI" w:hAnsi="Segoe UI" w:cs="Segoe UI"/>
      <w:sz w:val="18"/>
      <w:szCs w:val="18"/>
    </w:rPr>
  </w:style>
  <w:style w:type="paragraph" w:styleId="ac">
    <w:name w:val="No Spacing"/>
    <w:uiPriority w:val="99"/>
    <w:qFormat/>
    <w:rsid w:val="00621F6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621F6B"/>
    <w:pPr>
      <w:spacing w:after="160" w:line="256" w:lineRule="auto"/>
      <w:ind w:left="720"/>
      <w:contextualSpacing/>
    </w:pPr>
  </w:style>
  <w:style w:type="character" w:customStyle="1" w:styleId="7">
    <w:name w:val="Заголовок 7 Знак"/>
    <w:link w:val="71"/>
    <w:qFormat/>
    <w:locked/>
    <w:rsid w:val="00621F6B"/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621F6B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10">
    <w:name w:val="Заголовок1"/>
    <w:basedOn w:val="a"/>
    <w:next w:val="a5"/>
    <w:uiPriority w:val="99"/>
    <w:qFormat/>
    <w:rsid w:val="00621F6B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customStyle="1" w:styleId="11">
    <w:name w:val="Название объекта1"/>
    <w:basedOn w:val="a"/>
    <w:uiPriority w:val="99"/>
    <w:qFormat/>
    <w:rsid w:val="00621F6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21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621F6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21F6B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qFormat/>
    <w:rsid w:val="00621F6B"/>
  </w:style>
  <w:style w:type="character" w:customStyle="1" w:styleId="s8">
    <w:name w:val="s8"/>
    <w:basedOn w:val="a0"/>
    <w:rsid w:val="00621F6B"/>
  </w:style>
  <w:style w:type="character" w:customStyle="1" w:styleId="resh-link">
    <w:name w:val="resh-link"/>
    <w:basedOn w:val="a0"/>
    <w:rsid w:val="00621F6B"/>
  </w:style>
  <w:style w:type="character" w:customStyle="1" w:styleId="13">
    <w:name w:val="Основной текст Знак1"/>
    <w:basedOn w:val="a0"/>
    <w:uiPriority w:val="99"/>
    <w:semiHidden/>
    <w:rsid w:val="00621F6B"/>
  </w:style>
  <w:style w:type="table" w:styleId="ae">
    <w:name w:val="Table Grid"/>
    <w:basedOn w:val="a1"/>
    <w:uiPriority w:val="59"/>
    <w:rsid w:val="0062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1908</Words>
  <Characters>10878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2025-05-20T18:59:00Z</dcterms:created>
  <dcterms:modified xsi:type="dcterms:W3CDTF">2025-05-20T19:03:00Z</dcterms:modified>
</cp:coreProperties>
</file>