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B6675" w14:textId="68ACCEC1" w:rsidR="002B2132" w:rsidRDefault="00F36B21" w:rsidP="00E147D5">
      <w:pPr>
        <w:spacing w:after="0" w:line="240" w:lineRule="auto"/>
        <w:jc w:val="center"/>
        <w:rPr>
          <w:rStyle w:val="af"/>
          <w:rFonts w:ascii="Times New Roman" w:hAnsi="Times New Roman"/>
          <w:b/>
          <w:iCs/>
          <w:sz w:val="28"/>
          <w:szCs w:val="28"/>
          <w:lang w:val="ru-RU"/>
        </w:rPr>
      </w:pPr>
      <w:r w:rsidRPr="00F36B21">
        <w:rPr>
          <w:rStyle w:val="af"/>
          <w:rFonts w:ascii="Times New Roman" w:hAnsi="Times New Roman"/>
          <w:b/>
          <w:iCs/>
          <w:sz w:val="28"/>
          <w:szCs w:val="28"/>
          <w:lang w:val="ru-RU"/>
        </w:rPr>
        <w:pict w14:anchorId="67ACB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35.55pt">
            <v:imagedata r:id="rId9" o:title="Тит лист изм"/>
          </v:shape>
        </w:pict>
      </w:r>
      <w:bookmarkStart w:id="0" w:name="_GoBack"/>
      <w:bookmarkEnd w:id="0"/>
    </w:p>
    <w:p w14:paraId="2576653B" w14:textId="77777777" w:rsidR="00E06442" w:rsidRPr="00380791" w:rsidRDefault="00E06442" w:rsidP="00E147D5">
      <w:pPr>
        <w:spacing w:after="0" w:line="240" w:lineRule="auto"/>
        <w:jc w:val="center"/>
        <w:rPr>
          <w:rFonts w:ascii="Times New Roman" w:hAnsi="Times New Roman"/>
          <w:b/>
          <w:sz w:val="28"/>
          <w:szCs w:val="28"/>
          <w:lang w:val="ru-RU"/>
        </w:rPr>
      </w:pPr>
      <w:r>
        <w:rPr>
          <w:rFonts w:ascii="Times New Roman" w:hAnsi="Times New Roman"/>
          <w:b/>
          <w:sz w:val="28"/>
          <w:szCs w:val="28"/>
          <w:lang w:val="ru-RU"/>
        </w:rPr>
        <w:lastRenderedPageBreak/>
        <w:t>Содержание П</w:t>
      </w:r>
      <w:r w:rsidRPr="00380791">
        <w:rPr>
          <w:rFonts w:ascii="Times New Roman" w:hAnsi="Times New Roman"/>
          <w:b/>
          <w:sz w:val="28"/>
          <w:szCs w:val="28"/>
          <w:lang w:val="ru-RU"/>
        </w:rPr>
        <w:t>рограммы</w:t>
      </w:r>
      <w:r>
        <w:rPr>
          <w:rFonts w:ascii="Times New Roman" w:hAnsi="Times New Roman"/>
          <w:b/>
          <w:sz w:val="28"/>
          <w:szCs w:val="28"/>
          <w:lang w:val="ru-RU"/>
        </w:rPr>
        <w:t xml:space="preserve"> развития</w:t>
      </w:r>
    </w:p>
    <w:p w14:paraId="4A165B4E" w14:textId="4430576A" w:rsidR="00E06442" w:rsidRPr="00E147D5" w:rsidRDefault="00D11611"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Пояснительная записка</w:t>
      </w:r>
      <w:r w:rsidR="00E06442" w:rsidRPr="00E147D5">
        <w:rPr>
          <w:rFonts w:ascii="Times New Roman" w:hAnsi="Times New Roman"/>
          <w:color w:val="000000"/>
          <w:sz w:val="28"/>
          <w:szCs w:val="28"/>
          <w:lang w:val="ru-RU"/>
        </w:rPr>
        <w:t>……………………………………………………………. 3</w:t>
      </w:r>
    </w:p>
    <w:p w14:paraId="56B99521" w14:textId="4F1DF3EB"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Паспорт Программы развития ..................................................................................4</w:t>
      </w:r>
    </w:p>
    <w:p w14:paraId="289AEC01" w14:textId="4B236326"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Раздел 1. Аналитико-прогностическое обоснование Программы развития ........7</w:t>
      </w:r>
    </w:p>
    <w:p w14:paraId="5A5CB41C"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1.1. Нормативно-правовая база..................................................................................7</w:t>
      </w:r>
    </w:p>
    <w:p w14:paraId="31767688"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1.2. Информационная справка...................................................................................7</w:t>
      </w:r>
    </w:p>
    <w:p w14:paraId="28AE0983" w14:textId="573D24EB"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1.3. Проблемно-ориентированный анализ состояния образовательной организации ...............................................................................................................</w:t>
      </w:r>
      <w:r w:rsidR="00E147D5" w:rsidRPr="00E147D5">
        <w:rPr>
          <w:rFonts w:ascii="Times New Roman" w:hAnsi="Times New Roman"/>
          <w:color w:val="000000"/>
          <w:sz w:val="28"/>
          <w:szCs w:val="28"/>
          <w:lang w:val="ru-RU"/>
        </w:rPr>
        <w:t>19</w:t>
      </w:r>
    </w:p>
    <w:p w14:paraId="37AFB2B8" w14:textId="3E7F2075"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Раздел 2. Концепция желаемого будущего состояния школы как системы........</w:t>
      </w:r>
      <w:r w:rsidR="00E147D5" w:rsidRPr="00E147D5">
        <w:rPr>
          <w:rFonts w:ascii="Times New Roman" w:hAnsi="Times New Roman"/>
          <w:color w:val="000000"/>
          <w:sz w:val="28"/>
          <w:szCs w:val="28"/>
          <w:lang w:val="ru-RU"/>
        </w:rPr>
        <w:t>2</w:t>
      </w:r>
      <w:r w:rsidR="00E147D5">
        <w:rPr>
          <w:rFonts w:ascii="Times New Roman" w:hAnsi="Times New Roman"/>
          <w:color w:val="000000"/>
          <w:sz w:val="28"/>
          <w:szCs w:val="28"/>
          <w:lang w:val="ru-RU"/>
        </w:rPr>
        <w:t>4</w:t>
      </w:r>
    </w:p>
    <w:p w14:paraId="6A68054C" w14:textId="424E109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2.1. Целевые ориентиры Программы ......................................................................2</w:t>
      </w:r>
      <w:r w:rsidR="00E147D5">
        <w:rPr>
          <w:rFonts w:ascii="Times New Roman" w:hAnsi="Times New Roman"/>
          <w:color w:val="000000"/>
          <w:sz w:val="28"/>
          <w:szCs w:val="28"/>
          <w:lang w:val="ru-RU"/>
        </w:rPr>
        <w:t>4</w:t>
      </w:r>
    </w:p>
    <w:p w14:paraId="33A02740"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2.2. Этапы реализации Программы развития .........................................................27</w:t>
      </w:r>
    </w:p>
    <w:p w14:paraId="220E98A5"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 xml:space="preserve">2.3. Ожидаемые результаты, целевые индикаторы и показатели </w:t>
      </w:r>
    </w:p>
    <w:p w14:paraId="2502B5FA"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 xml:space="preserve">эффективности реализации Программы развития МБОУ «Пичаевская СОШ» </w:t>
      </w:r>
    </w:p>
    <w:p w14:paraId="740C0EF6"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на 20</w:t>
      </w:r>
      <w:r w:rsidR="00C92879" w:rsidRPr="00E147D5">
        <w:rPr>
          <w:rFonts w:ascii="Times New Roman" w:hAnsi="Times New Roman"/>
          <w:color w:val="000000"/>
          <w:sz w:val="28"/>
          <w:szCs w:val="28"/>
          <w:lang w:val="ru-RU"/>
        </w:rPr>
        <w:t>21</w:t>
      </w:r>
      <w:r w:rsidRPr="00E147D5">
        <w:rPr>
          <w:rFonts w:ascii="Times New Roman" w:hAnsi="Times New Roman"/>
          <w:color w:val="000000"/>
          <w:sz w:val="28"/>
          <w:szCs w:val="28"/>
          <w:lang w:val="ru-RU"/>
        </w:rPr>
        <w:t>-20</w:t>
      </w:r>
      <w:r w:rsidR="00C92879" w:rsidRPr="00E147D5">
        <w:rPr>
          <w:rFonts w:ascii="Times New Roman" w:hAnsi="Times New Roman"/>
          <w:color w:val="000000"/>
          <w:sz w:val="28"/>
          <w:szCs w:val="28"/>
          <w:lang w:val="ru-RU"/>
        </w:rPr>
        <w:t>23</w:t>
      </w:r>
      <w:r w:rsidRPr="00E147D5">
        <w:rPr>
          <w:rFonts w:ascii="Times New Roman" w:hAnsi="Times New Roman"/>
          <w:color w:val="000000"/>
          <w:sz w:val="28"/>
          <w:szCs w:val="28"/>
          <w:lang w:val="ru-RU"/>
        </w:rPr>
        <w:t xml:space="preserve"> годы .....................................................................................................28</w:t>
      </w:r>
    </w:p>
    <w:p w14:paraId="0DA6D6BA" w14:textId="77777777" w:rsidR="00E06442" w:rsidRPr="00E147D5" w:rsidRDefault="00E06442" w:rsidP="00E147D5">
      <w:pPr>
        <w:autoSpaceDE w:val="0"/>
        <w:autoSpaceDN w:val="0"/>
        <w:adjustRightInd w:val="0"/>
        <w:spacing w:after="0" w:line="240" w:lineRule="auto"/>
        <w:rPr>
          <w:rFonts w:ascii="Times New Roman" w:hAnsi="Times New Roman"/>
          <w:color w:val="000000"/>
          <w:sz w:val="28"/>
          <w:szCs w:val="28"/>
          <w:lang w:val="ru-RU"/>
        </w:rPr>
      </w:pPr>
      <w:r w:rsidRPr="00E147D5">
        <w:rPr>
          <w:rFonts w:ascii="Times New Roman" w:hAnsi="Times New Roman"/>
          <w:color w:val="000000"/>
          <w:sz w:val="28"/>
          <w:szCs w:val="28"/>
          <w:lang w:val="ru-RU"/>
        </w:rPr>
        <w:t>2.4. Дорожная карта Программы развития МБОУ «Пичаевская СОШ»………..30</w:t>
      </w:r>
    </w:p>
    <w:p w14:paraId="54884BA6" w14:textId="77777777" w:rsidR="00E06442" w:rsidRDefault="00E06442" w:rsidP="00E147D5">
      <w:pPr>
        <w:spacing w:after="0" w:line="240" w:lineRule="auto"/>
        <w:rPr>
          <w:rFonts w:ascii="Times New Roman" w:hAnsi="Times New Roman"/>
          <w:b/>
          <w:sz w:val="28"/>
          <w:szCs w:val="28"/>
          <w:lang w:val="ru-RU"/>
        </w:rPr>
      </w:pPr>
      <w:r w:rsidRPr="00E147D5">
        <w:rPr>
          <w:rFonts w:ascii="Times New Roman" w:hAnsi="Times New Roman"/>
          <w:color w:val="000000"/>
          <w:sz w:val="28"/>
          <w:szCs w:val="28"/>
          <w:lang w:val="ru-RU"/>
        </w:rPr>
        <w:t>2.5. Объем и источники финансирования ...............................................................34</w:t>
      </w:r>
    </w:p>
    <w:p w14:paraId="0BCB1459" w14:textId="77777777" w:rsidR="00E06442" w:rsidRDefault="00E06442" w:rsidP="00E147D5">
      <w:pPr>
        <w:spacing w:after="0" w:line="240" w:lineRule="auto"/>
        <w:jc w:val="center"/>
        <w:rPr>
          <w:rFonts w:ascii="Times New Roman" w:hAnsi="Times New Roman"/>
          <w:b/>
          <w:sz w:val="28"/>
          <w:szCs w:val="28"/>
          <w:lang w:val="ru-RU"/>
        </w:rPr>
      </w:pPr>
    </w:p>
    <w:p w14:paraId="08D8432C" w14:textId="77777777" w:rsidR="00E06442" w:rsidRDefault="00E06442" w:rsidP="00E147D5">
      <w:pPr>
        <w:spacing w:after="0" w:line="240" w:lineRule="auto"/>
        <w:jc w:val="center"/>
        <w:rPr>
          <w:rFonts w:ascii="Times New Roman" w:hAnsi="Times New Roman"/>
          <w:b/>
          <w:sz w:val="28"/>
          <w:szCs w:val="28"/>
          <w:lang w:val="ru-RU"/>
        </w:rPr>
      </w:pPr>
    </w:p>
    <w:p w14:paraId="6B95A23C" w14:textId="77777777" w:rsidR="00E06442" w:rsidRDefault="00E06442" w:rsidP="00E147D5">
      <w:pPr>
        <w:spacing w:after="0" w:line="240" w:lineRule="auto"/>
        <w:jc w:val="center"/>
        <w:rPr>
          <w:rFonts w:ascii="Times New Roman" w:hAnsi="Times New Roman"/>
          <w:b/>
          <w:sz w:val="28"/>
          <w:szCs w:val="28"/>
          <w:lang w:val="ru-RU"/>
        </w:rPr>
      </w:pPr>
    </w:p>
    <w:p w14:paraId="667DBAED" w14:textId="77777777" w:rsidR="00E06442" w:rsidRDefault="00E06442" w:rsidP="00E147D5">
      <w:pPr>
        <w:spacing w:after="0" w:line="240" w:lineRule="auto"/>
        <w:jc w:val="center"/>
        <w:rPr>
          <w:rFonts w:ascii="Times New Roman" w:hAnsi="Times New Roman"/>
          <w:b/>
          <w:sz w:val="28"/>
          <w:szCs w:val="28"/>
          <w:lang w:val="ru-RU"/>
        </w:rPr>
      </w:pPr>
    </w:p>
    <w:p w14:paraId="0078FBEE" w14:textId="77777777" w:rsidR="00E06442" w:rsidRDefault="00E06442" w:rsidP="00E147D5">
      <w:pPr>
        <w:spacing w:after="0" w:line="240" w:lineRule="auto"/>
        <w:jc w:val="center"/>
        <w:rPr>
          <w:rFonts w:ascii="Times New Roman" w:hAnsi="Times New Roman"/>
          <w:b/>
          <w:sz w:val="28"/>
          <w:szCs w:val="28"/>
          <w:lang w:val="ru-RU"/>
        </w:rPr>
      </w:pPr>
    </w:p>
    <w:p w14:paraId="3C65872B" w14:textId="77777777" w:rsidR="00E06442" w:rsidRDefault="00E06442" w:rsidP="00E147D5">
      <w:pPr>
        <w:spacing w:after="0" w:line="240" w:lineRule="auto"/>
        <w:jc w:val="center"/>
        <w:rPr>
          <w:rFonts w:ascii="Times New Roman" w:hAnsi="Times New Roman"/>
          <w:b/>
          <w:sz w:val="28"/>
          <w:szCs w:val="28"/>
          <w:lang w:val="ru-RU"/>
        </w:rPr>
      </w:pPr>
    </w:p>
    <w:p w14:paraId="1DFF4ED2" w14:textId="77777777" w:rsidR="00E06442" w:rsidRDefault="00E06442" w:rsidP="00E147D5">
      <w:pPr>
        <w:spacing w:after="0" w:line="240" w:lineRule="auto"/>
        <w:jc w:val="center"/>
        <w:rPr>
          <w:rFonts w:ascii="Times New Roman" w:hAnsi="Times New Roman"/>
          <w:b/>
          <w:sz w:val="28"/>
          <w:szCs w:val="28"/>
          <w:lang w:val="ru-RU"/>
        </w:rPr>
      </w:pPr>
    </w:p>
    <w:p w14:paraId="667F9731" w14:textId="77777777" w:rsidR="00E06442" w:rsidRDefault="00E06442" w:rsidP="00E147D5">
      <w:pPr>
        <w:spacing w:after="0" w:line="240" w:lineRule="auto"/>
        <w:jc w:val="center"/>
        <w:rPr>
          <w:rFonts w:ascii="Times New Roman" w:hAnsi="Times New Roman"/>
          <w:b/>
          <w:sz w:val="28"/>
          <w:szCs w:val="28"/>
          <w:lang w:val="ru-RU"/>
        </w:rPr>
      </w:pPr>
    </w:p>
    <w:p w14:paraId="47D828E3" w14:textId="77777777" w:rsidR="00E06442" w:rsidRDefault="00E06442" w:rsidP="00E147D5">
      <w:pPr>
        <w:spacing w:after="0" w:line="240" w:lineRule="auto"/>
        <w:jc w:val="center"/>
        <w:rPr>
          <w:rFonts w:ascii="Times New Roman" w:hAnsi="Times New Roman"/>
          <w:b/>
          <w:sz w:val="28"/>
          <w:szCs w:val="28"/>
          <w:lang w:val="ru-RU"/>
        </w:rPr>
      </w:pPr>
    </w:p>
    <w:p w14:paraId="4AA5707E" w14:textId="77777777" w:rsidR="00E06442" w:rsidRDefault="00E06442" w:rsidP="00E147D5">
      <w:pPr>
        <w:spacing w:after="0" w:line="240" w:lineRule="auto"/>
        <w:jc w:val="center"/>
        <w:rPr>
          <w:rFonts w:ascii="Times New Roman" w:hAnsi="Times New Roman"/>
          <w:b/>
          <w:sz w:val="28"/>
          <w:szCs w:val="28"/>
          <w:lang w:val="ru-RU"/>
        </w:rPr>
      </w:pPr>
    </w:p>
    <w:p w14:paraId="47D97E6B" w14:textId="77777777" w:rsidR="00E06442" w:rsidRDefault="00E06442" w:rsidP="00E147D5">
      <w:pPr>
        <w:spacing w:after="0" w:line="240" w:lineRule="auto"/>
        <w:jc w:val="center"/>
        <w:rPr>
          <w:rFonts w:ascii="Times New Roman" w:hAnsi="Times New Roman"/>
          <w:b/>
          <w:sz w:val="28"/>
          <w:szCs w:val="28"/>
          <w:lang w:val="ru-RU"/>
        </w:rPr>
      </w:pPr>
    </w:p>
    <w:p w14:paraId="7DD3B73E" w14:textId="77777777" w:rsidR="00E06442" w:rsidRDefault="00E06442" w:rsidP="00E147D5">
      <w:pPr>
        <w:spacing w:after="0" w:line="240" w:lineRule="auto"/>
        <w:jc w:val="center"/>
        <w:rPr>
          <w:rFonts w:ascii="Times New Roman" w:hAnsi="Times New Roman"/>
          <w:b/>
          <w:sz w:val="28"/>
          <w:szCs w:val="28"/>
          <w:lang w:val="ru-RU"/>
        </w:rPr>
      </w:pPr>
    </w:p>
    <w:p w14:paraId="3E29C6B3" w14:textId="77777777" w:rsidR="00E06442" w:rsidRDefault="00E06442" w:rsidP="00E147D5">
      <w:pPr>
        <w:spacing w:after="0" w:line="240" w:lineRule="auto"/>
        <w:jc w:val="center"/>
        <w:rPr>
          <w:rFonts w:ascii="Times New Roman" w:hAnsi="Times New Roman"/>
          <w:b/>
          <w:sz w:val="28"/>
          <w:szCs w:val="28"/>
          <w:lang w:val="ru-RU"/>
        </w:rPr>
      </w:pPr>
    </w:p>
    <w:p w14:paraId="63B8A08F" w14:textId="77777777" w:rsidR="00E06442" w:rsidRDefault="00E06442" w:rsidP="00E147D5">
      <w:pPr>
        <w:spacing w:after="0" w:line="240" w:lineRule="auto"/>
        <w:jc w:val="center"/>
        <w:rPr>
          <w:rFonts w:ascii="Times New Roman" w:hAnsi="Times New Roman"/>
          <w:b/>
          <w:sz w:val="28"/>
          <w:szCs w:val="28"/>
          <w:lang w:val="ru-RU"/>
        </w:rPr>
      </w:pPr>
    </w:p>
    <w:p w14:paraId="3CF47E7E" w14:textId="77777777" w:rsidR="00E06442" w:rsidRDefault="00E06442" w:rsidP="00E147D5">
      <w:pPr>
        <w:spacing w:after="0" w:line="240" w:lineRule="auto"/>
        <w:jc w:val="center"/>
        <w:rPr>
          <w:rFonts w:ascii="Times New Roman" w:hAnsi="Times New Roman"/>
          <w:b/>
          <w:sz w:val="28"/>
          <w:szCs w:val="28"/>
          <w:lang w:val="ru-RU"/>
        </w:rPr>
      </w:pPr>
    </w:p>
    <w:p w14:paraId="0AA57ADF" w14:textId="77777777" w:rsidR="00E06442" w:rsidRDefault="00E06442" w:rsidP="00E147D5">
      <w:pPr>
        <w:spacing w:after="0" w:line="240" w:lineRule="auto"/>
        <w:jc w:val="center"/>
        <w:rPr>
          <w:rFonts w:ascii="Times New Roman" w:hAnsi="Times New Roman"/>
          <w:b/>
          <w:sz w:val="28"/>
          <w:szCs w:val="28"/>
          <w:lang w:val="ru-RU"/>
        </w:rPr>
      </w:pPr>
    </w:p>
    <w:p w14:paraId="0967815A" w14:textId="77777777" w:rsidR="00E06442" w:rsidRDefault="00E06442" w:rsidP="00E147D5">
      <w:pPr>
        <w:spacing w:after="0" w:line="240" w:lineRule="auto"/>
        <w:jc w:val="center"/>
        <w:rPr>
          <w:rFonts w:ascii="Times New Roman" w:hAnsi="Times New Roman"/>
          <w:b/>
          <w:sz w:val="28"/>
          <w:szCs w:val="28"/>
          <w:lang w:val="ru-RU"/>
        </w:rPr>
      </w:pPr>
    </w:p>
    <w:p w14:paraId="59763FFE" w14:textId="77777777" w:rsidR="00E147D5" w:rsidRDefault="00E147D5" w:rsidP="00E147D5">
      <w:pPr>
        <w:spacing w:after="0" w:line="240" w:lineRule="auto"/>
        <w:jc w:val="center"/>
        <w:rPr>
          <w:rFonts w:ascii="Times New Roman" w:hAnsi="Times New Roman"/>
          <w:b/>
          <w:sz w:val="28"/>
          <w:szCs w:val="28"/>
          <w:lang w:val="ru-RU"/>
        </w:rPr>
      </w:pPr>
    </w:p>
    <w:p w14:paraId="2881D9B4" w14:textId="77777777" w:rsidR="00E147D5" w:rsidRDefault="00E147D5" w:rsidP="00E147D5">
      <w:pPr>
        <w:spacing w:after="0" w:line="240" w:lineRule="auto"/>
        <w:jc w:val="center"/>
        <w:rPr>
          <w:rFonts w:ascii="Times New Roman" w:hAnsi="Times New Roman"/>
          <w:b/>
          <w:sz w:val="28"/>
          <w:szCs w:val="28"/>
          <w:lang w:val="ru-RU"/>
        </w:rPr>
      </w:pPr>
    </w:p>
    <w:p w14:paraId="18898D7C" w14:textId="77777777" w:rsidR="00E147D5" w:rsidRDefault="00E147D5" w:rsidP="00E147D5">
      <w:pPr>
        <w:spacing w:after="0" w:line="240" w:lineRule="auto"/>
        <w:jc w:val="center"/>
        <w:rPr>
          <w:rFonts w:ascii="Times New Roman" w:hAnsi="Times New Roman"/>
          <w:b/>
          <w:sz w:val="28"/>
          <w:szCs w:val="28"/>
          <w:lang w:val="ru-RU"/>
        </w:rPr>
      </w:pPr>
    </w:p>
    <w:p w14:paraId="70057F46" w14:textId="77777777" w:rsidR="00E147D5" w:rsidRDefault="00E147D5" w:rsidP="00E147D5">
      <w:pPr>
        <w:spacing w:after="0" w:line="240" w:lineRule="auto"/>
        <w:jc w:val="center"/>
        <w:rPr>
          <w:rFonts w:ascii="Times New Roman" w:hAnsi="Times New Roman"/>
          <w:b/>
          <w:sz w:val="28"/>
          <w:szCs w:val="28"/>
          <w:lang w:val="ru-RU"/>
        </w:rPr>
      </w:pPr>
    </w:p>
    <w:p w14:paraId="1DF0873C" w14:textId="77777777" w:rsidR="00E147D5" w:rsidRDefault="00E147D5" w:rsidP="00E147D5">
      <w:pPr>
        <w:spacing w:after="0" w:line="240" w:lineRule="auto"/>
        <w:jc w:val="center"/>
        <w:rPr>
          <w:rFonts w:ascii="Times New Roman" w:hAnsi="Times New Roman"/>
          <w:b/>
          <w:sz w:val="28"/>
          <w:szCs w:val="28"/>
          <w:lang w:val="ru-RU"/>
        </w:rPr>
      </w:pPr>
    </w:p>
    <w:p w14:paraId="2F80C45E" w14:textId="77777777" w:rsidR="00E147D5" w:rsidRDefault="00E147D5" w:rsidP="00E147D5">
      <w:pPr>
        <w:spacing w:after="0" w:line="240" w:lineRule="auto"/>
        <w:jc w:val="center"/>
        <w:rPr>
          <w:rFonts w:ascii="Times New Roman" w:hAnsi="Times New Roman"/>
          <w:b/>
          <w:sz w:val="28"/>
          <w:szCs w:val="28"/>
          <w:lang w:val="ru-RU"/>
        </w:rPr>
      </w:pPr>
    </w:p>
    <w:p w14:paraId="79FA0D22" w14:textId="77777777" w:rsidR="00E147D5" w:rsidRDefault="00E147D5" w:rsidP="00E147D5">
      <w:pPr>
        <w:spacing w:after="0" w:line="240" w:lineRule="auto"/>
        <w:jc w:val="center"/>
        <w:rPr>
          <w:rFonts w:ascii="Times New Roman" w:hAnsi="Times New Roman"/>
          <w:b/>
          <w:sz w:val="28"/>
          <w:szCs w:val="28"/>
          <w:lang w:val="ru-RU"/>
        </w:rPr>
      </w:pPr>
    </w:p>
    <w:p w14:paraId="08D6BA08" w14:textId="77777777" w:rsidR="00E147D5" w:rsidRDefault="00E147D5" w:rsidP="00E147D5">
      <w:pPr>
        <w:spacing w:after="0" w:line="240" w:lineRule="auto"/>
        <w:jc w:val="center"/>
        <w:rPr>
          <w:rFonts w:ascii="Times New Roman" w:hAnsi="Times New Roman"/>
          <w:b/>
          <w:sz w:val="28"/>
          <w:szCs w:val="28"/>
          <w:lang w:val="ru-RU"/>
        </w:rPr>
      </w:pPr>
    </w:p>
    <w:p w14:paraId="30AB6EF1" w14:textId="77777777" w:rsidR="00E147D5" w:rsidRDefault="00E147D5" w:rsidP="00E147D5">
      <w:pPr>
        <w:spacing w:after="0" w:line="240" w:lineRule="auto"/>
        <w:jc w:val="center"/>
        <w:rPr>
          <w:rFonts w:ascii="Times New Roman" w:hAnsi="Times New Roman"/>
          <w:b/>
          <w:sz w:val="28"/>
          <w:szCs w:val="28"/>
          <w:lang w:val="ru-RU"/>
        </w:rPr>
      </w:pPr>
    </w:p>
    <w:p w14:paraId="3BCBE992" w14:textId="77777777" w:rsidR="00E147D5" w:rsidRDefault="00E147D5" w:rsidP="00E147D5">
      <w:pPr>
        <w:spacing w:after="0" w:line="240" w:lineRule="auto"/>
        <w:jc w:val="center"/>
        <w:rPr>
          <w:rFonts w:ascii="Times New Roman" w:hAnsi="Times New Roman"/>
          <w:b/>
          <w:sz w:val="28"/>
          <w:szCs w:val="28"/>
          <w:lang w:val="ru-RU"/>
        </w:rPr>
      </w:pPr>
    </w:p>
    <w:p w14:paraId="62D9FFFB" w14:textId="77777777" w:rsidR="00E06442" w:rsidRDefault="00E06442" w:rsidP="00E147D5">
      <w:pPr>
        <w:spacing w:after="0" w:line="240" w:lineRule="auto"/>
        <w:jc w:val="center"/>
        <w:rPr>
          <w:rFonts w:ascii="Times New Roman" w:hAnsi="Times New Roman"/>
          <w:b/>
          <w:sz w:val="28"/>
          <w:szCs w:val="28"/>
          <w:lang w:val="ru-RU"/>
        </w:rPr>
      </w:pPr>
    </w:p>
    <w:p w14:paraId="4E2D93AA" w14:textId="08CFE243" w:rsidR="00E06442" w:rsidRDefault="00D11611" w:rsidP="00E147D5">
      <w:pPr>
        <w:spacing w:after="0" w:line="240" w:lineRule="auto"/>
        <w:jc w:val="center"/>
        <w:rPr>
          <w:rFonts w:ascii="Times New Roman" w:hAnsi="Times New Roman"/>
          <w:b/>
          <w:sz w:val="28"/>
          <w:szCs w:val="28"/>
          <w:lang w:val="ru-RU"/>
        </w:rPr>
      </w:pPr>
      <w:r>
        <w:rPr>
          <w:rFonts w:ascii="Times New Roman" w:hAnsi="Times New Roman"/>
          <w:b/>
          <w:sz w:val="28"/>
          <w:szCs w:val="28"/>
          <w:lang w:val="ru-RU"/>
        </w:rPr>
        <w:lastRenderedPageBreak/>
        <w:t>Пояснительная записка</w:t>
      </w:r>
    </w:p>
    <w:p w14:paraId="4586B9C6"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Программа развития </w:t>
      </w:r>
      <w:r w:rsidRPr="001B76D0">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1B76D0">
        <w:rPr>
          <w:rFonts w:ascii="Times New Roman" w:hAnsi="Times New Roman"/>
          <w:sz w:val="24"/>
          <w:szCs w:val="24"/>
          <w:lang w:val="ru-RU" w:eastAsia="ru-RU"/>
        </w:rPr>
        <w:t>долгосрочный нормативно</w:t>
      </w:r>
      <w:r>
        <w:rPr>
          <w:rFonts w:ascii="Times New Roman" w:hAnsi="Times New Roman"/>
          <w:sz w:val="24"/>
          <w:szCs w:val="24"/>
          <w:lang w:val="ru-RU" w:eastAsia="ru-RU"/>
        </w:rPr>
        <w:t>-</w:t>
      </w:r>
      <w:r w:rsidRPr="001B76D0">
        <w:rPr>
          <w:rFonts w:ascii="Times New Roman" w:hAnsi="Times New Roman"/>
          <w:sz w:val="24"/>
          <w:szCs w:val="24"/>
          <w:lang w:val="ru-RU" w:eastAsia="ru-RU"/>
        </w:rPr>
        <w:t xml:space="preserve">управленческий документ, который характеризует имеющиеся достижения и проблемы, основные тенденции, цели, задачи, направления обучения, воспитания, развития учащихся, особенности ресурсного обеспечения и инновационного преобразования. Программирование позволяет планировать конечные результаты деятельности </w:t>
      </w:r>
      <w:r>
        <w:rPr>
          <w:rFonts w:ascii="Times New Roman" w:hAnsi="Times New Roman"/>
          <w:sz w:val="24"/>
          <w:szCs w:val="24"/>
          <w:lang w:val="ru-RU" w:eastAsia="ru-RU"/>
        </w:rPr>
        <w:t>образовательной организации</w:t>
      </w:r>
      <w:r w:rsidRPr="001B76D0">
        <w:rPr>
          <w:rFonts w:ascii="Times New Roman" w:hAnsi="Times New Roman"/>
          <w:sz w:val="24"/>
          <w:szCs w:val="24"/>
          <w:lang w:val="ru-RU" w:eastAsia="ru-RU"/>
        </w:rPr>
        <w:t xml:space="preserve"> с точки зрения критериев эффективности.</w:t>
      </w:r>
    </w:p>
    <w:p w14:paraId="5C91B2AD"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1B76D0">
        <w:rPr>
          <w:rFonts w:ascii="Times New Roman" w:hAnsi="Times New Roman"/>
          <w:sz w:val="24"/>
          <w:szCs w:val="24"/>
          <w:lang w:val="ru-RU" w:eastAsia="ru-RU"/>
        </w:rPr>
        <w:t>Основные цели и задачи Программы соответствуют целям и задачам</w:t>
      </w:r>
      <w:r>
        <w:rPr>
          <w:rFonts w:ascii="Times New Roman" w:hAnsi="Times New Roman"/>
          <w:sz w:val="24"/>
          <w:szCs w:val="24"/>
          <w:lang w:val="ru-RU" w:eastAsia="ru-RU"/>
        </w:rPr>
        <w:t xml:space="preserve"> </w:t>
      </w:r>
      <w:r w:rsidRPr="001B76D0">
        <w:rPr>
          <w:rFonts w:ascii="Times New Roman" w:hAnsi="Times New Roman"/>
          <w:sz w:val="24"/>
          <w:szCs w:val="24"/>
          <w:lang w:val="ru-RU" w:eastAsia="ru-RU"/>
        </w:rPr>
        <w:t xml:space="preserve">Федеральной </w:t>
      </w:r>
      <w:r>
        <w:rPr>
          <w:rFonts w:ascii="Times New Roman" w:hAnsi="Times New Roman"/>
          <w:sz w:val="24"/>
          <w:szCs w:val="24"/>
          <w:lang w:val="ru-RU" w:eastAsia="ru-RU"/>
        </w:rPr>
        <w:t>п</w:t>
      </w:r>
      <w:r w:rsidRPr="001B76D0">
        <w:rPr>
          <w:rFonts w:ascii="Times New Roman" w:hAnsi="Times New Roman"/>
          <w:sz w:val="24"/>
          <w:szCs w:val="24"/>
          <w:lang w:val="ru-RU" w:eastAsia="ru-RU"/>
        </w:rPr>
        <w:t>рограммы развития образования, учитывают социально-экономические, культурные, демографические и другие особенности окружающего социума.</w:t>
      </w:r>
    </w:p>
    <w:p w14:paraId="5C807734" w14:textId="77777777" w:rsidR="00E06442" w:rsidRPr="001B76D0"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1B76D0">
        <w:rPr>
          <w:rFonts w:ascii="Times New Roman" w:hAnsi="Times New Roman"/>
          <w:sz w:val="24"/>
          <w:szCs w:val="24"/>
          <w:lang w:val="ru-RU" w:eastAsia="ru-RU"/>
        </w:rPr>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w:t>
      </w:r>
    </w:p>
    <w:p w14:paraId="4769F65C" w14:textId="77777777" w:rsidR="00E06442" w:rsidRPr="00BD20AC"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Современное образовательное учреждение находится в условиях динамично меняющихся потребностей обучающихся, родителей, общества, государства.</w:t>
      </w:r>
      <w:r>
        <w:rPr>
          <w:rFonts w:ascii="Times New Roman" w:hAnsi="Times New Roman"/>
          <w:sz w:val="24"/>
          <w:szCs w:val="24"/>
          <w:lang w:val="ru-RU"/>
        </w:rPr>
        <w:t xml:space="preserve"> В</w:t>
      </w:r>
      <w:r w:rsidRPr="00BD20AC">
        <w:rPr>
          <w:rFonts w:ascii="Times New Roman" w:hAnsi="Times New Roman"/>
          <w:sz w:val="24"/>
          <w:szCs w:val="24"/>
          <w:lang w:val="ru-RU"/>
        </w:rPr>
        <w:t>ажнейшими качествами личности становятся инициативность, способность творчески мыслить и находить нестандартные решения, умение выбрать профессиональный путь, готовность обучаться в течение всей жизни. Поэтому необходимо сформировать новые ориентиры качества образования, системы оценки качества, результаты образования.</w:t>
      </w:r>
    </w:p>
    <w:p w14:paraId="471CF38D" w14:textId="77777777" w:rsidR="00E06442" w:rsidRPr="00BD20AC"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Период с 20</w:t>
      </w:r>
      <w:r w:rsidR="00F66BEB">
        <w:rPr>
          <w:rFonts w:ascii="Times New Roman" w:hAnsi="Times New Roman"/>
          <w:sz w:val="24"/>
          <w:szCs w:val="24"/>
          <w:lang w:val="ru-RU"/>
        </w:rPr>
        <w:t>21</w:t>
      </w:r>
      <w:r>
        <w:rPr>
          <w:rFonts w:ascii="Times New Roman" w:hAnsi="Times New Roman"/>
          <w:sz w:val="24"/>
          <w:szCs w:val="24"/>
          <w:lang w:val="ru-RU"/>
        </w:rPr>
        <w:t xml:space="preserve"> по 202</w:t>
      </w:r>
      <w:r w:rsidR="00F66BEB">
        <w:rPr>
          <w:rFonts w:ascii="Times New Roman" w:hAnsi="Times New Roman"/>
          <w:sz w:val="24"/>
          <w:szCs w:val="24"/>
          <w:lang w:val="ru-RU"/>
        </w:rPr>
        <w:t>3</w:t>
      </w:r>
      <w:r w:rsidRPr="00BD20AC">
        <w:rPr>
          <w:rFonts w:ascii="Times New Roman" w:hAnsi="Times New Roman"/>
          <w:sz w:val="24"/>
          <w:szCs w:val="24"/>
          <w:lang w:val="ru-RU"/>
        </w:rPr>
        <w:t xml:space="preserve"> год </w:t>
      </w:r>
      <w:r w:rsidRPr="00BB4A97">
        <w:rPr>
          <w:rFonts w:ascii="Times New Roman" w:hAnsi="Times New Roman"/>
          <w:sz w:val="24"/>
          <w:szCs w:val="24"/>
          <w:lang w:val="ru-RU"/>
        </w:rPr>
        <w:t>характеризуется активным внедрением новых Федеральных государственных стандар</w:t>
      </w:r>
      <w:r w:rsidR="0011397B">
        <w:rPr>
          <w:rFonts w:ascii="Times New Roman" w:hAnsi="Times New Roman"/>
          <w:sz w:val="24"/>
          <w:szCs w:val="24"/>
          <w:lang w:val="ru-RU"/>
        </w:rPr>
        <w:t xml:space="preserve">тов не только в начальной школе, но и </w:t>
      </w:r>
      <w:r w:rsidRPr="00BB4A97">
        <w:rPr>
          <w:rFonts w:ascii="Times New Roman" w:hAnsi="Times New Roman"/>
          <w:sz w:val="24"/>
          <w:szCs w:val="24"/>
          <w:lang w:val="ru-RU"/>
        </w:rPr>
        <w:t>в средней школе.</w:t>
      </w:r>
      <w:r w:rsidRPr="00BD20AC">
        <w:rPr>
          <w:rFonts w:ascii="Times New Roman" w:hAnsi="Times New Roman"/>
          <w:sz w:val="24"/>
          <w:szCs w:val="24"/>
          <w:lang w:val="ru-RU"/>
        </w:rPr>
        <w:t xml:space="preserve"> </w:t>
      </w:r>
    </w:p>
    <w:p w14:paraId="3CB830AE" w14:textId="77777777" w:rsidR="00E06442" w:rsidRPr="00BD20AC"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Основой современных образовательных стандартов становится формирование базовых компет</w:t>
      </w:r>
      <w:r>
        <w:rPr>
          <w:rFonts w:ascii="Times New Roman" w:hAnsi="Times New Roman"/>
          <w:sz w:val="24"/>
          <w:szCs w:val="24"/>
          <w:lang w:val="ru-RU"/>
        </w:rPr>
        <w:t>ентностей современного человека, компетентностей, связанных</w:t>
      </w:r>
      <w:r w:rsidRPr="00BD20AC">
        <w:rPr>
          <w:rFonts w:ascii="Times New Roman" w:hAnsi="Times New Roman"/>
          <w:sz w:val="24"/>
          <w:szCs w:val="24"/>
          <w:lang w:val="ru-RU"/>
        </w:rPr>
        <w:t xml:space="preserve"> с </w:t>
      </w:r>
      <w:r w:rsidRPr="00BD20AC">
        <w:rPr>
          <w:rFonts w:ascii="Times New Roman" w:hAnsi="Times New Roman"/>
          <w:bCs/>
          <w:sz w:val="24"/>
          <w:szCs w:val="24"/>
          <w:lang w:val="ru-RU"/>
        </w:rPr>
        <w:t>самоактуализацией</w:t>
      </w:r>
      <w:r w:rsidRPr="00BD20AC">
        <w:rPr>
          <w:rFonts w:ascii="Times New Roman" w:hAnsi="Times New Roman"/>
          <w:sz w:val="24"/>
          <w:szCs w:val="24"/>
          <w:lang w:val="ru-RU"/>
        </w:rPr>
        <w:t xml:space="preserve"> личности (</w:t>
      </w:r>
      <w:r w:rsidRPr="00BD20AC">
        <w:rPr>
          <w:rFonts w:ascii="Times New Roman" w:hAnsi="Times New Roman"/>
          <w:bCs/>
          <w:sz w:val="24"/>
          <w:szCs w:val="24"/>
          <w:lang w:val="ru-RU"/>
        </w:rPr>
        <w:t>само</w:t>
      </w:r>
      <w:r w:rsidRPr="00BD20AC">
        <w:rPr>
          <w:rFonts w:ascii="Times New Roman" w:hAnsi="Times New Roman"/>
          <w:sz w:val="24"/>
          <w:szCs w:val="24"/>
          <w:lang w:val="ru-RU"/>
        </w:rPr>
        <w:t xml:space="preserve">контроль, </w:t>
      </w:r>
      <w:r w:rsidRPr="00BD20AC">
        <w:rPr>
          <w:rFonts w:ascii="Times New Roman" w:hAnsi="Times New Roman"/>
          <w:bCs/>
          <w:sz w:val="24"/>
          <w:szCs w:val="24"/>
          <w:lang w:val="ru-RU"/>
        </w:rPr>
        <w:t>само</w:t>
      </w:r>
      <w:r w:rsidRPr="00BD20AC">
        <w:rPr>
          <w:rFonts w:ascii="Times New Roman" w:hAnsi="Times New Roman"/>
          <w:sz w:val="24"/>
          <w:szCs w:val="24"/>
          <w:lang w:val="ru-RU"/>
        </w:rPr>
        <w:t xml:space="preserve">организация, </w:t>
      </w:r>
      <w:r w:rsidRPr="00BD20AC">
        <w:rPr>
          <w:rFonts w:ascii="Times New Roman" w:hAnsi="Times New Roman"/>
          <w:bCs/>
          <w:sz w:val="24"/>
          <w:szCs w:val="24"/>
          <w:lang w:val="ru-RU"/>
        </w:rPr>
        <w:t>само</w:t>
      </w:r>
      <w:r w:rsidRPr="00BD20AC">
        <w:rPr>
          <w:rFonts w:ascii="Times New Roman" w:hAnsi="Times New Roman"/>
          <w:sz w:val="24"/>
          <w:szCs w:val="24"/>
          <w:lang w:val="ru-RU"/>
        </w:rPr>
        <w:t>образование)</w:t>
      </w:r>
      <w:r>
        <w:rPr>
          <w:rFonts w:ascii="Times New Roman" w:hAnsi="Times New Roman"/>
          <w:sz w:val="24"/>
          <w:szCs w:val="24"/>
          <w:lang w:val="ru-RU"/>
        </w:rPr>
        <w:t xml:space="preserve">. </w:t>
      </w:r>
      <w:r w:rsidRPr="00BD20AC">
        <w:rPr>
          <w:rFonts w:ascii="Times New Roman" w:hAnsi="Times New Roman"/>
          <w:sz w:val="24"/>
          <w:szCs w:val="24"/>
          <w:lang w:val="ru-RU"/>
        </w:rPr>
        <w:t>Важнейшим из новых требований к результатам образования становится запрос на массовость креативных компетентностей и на массовую готовность к переобучению</w:t>
      </w:r>
      <w:r>
        <w:rPr>
          <w:rFonts w:ascii="Times New Roman" w:hAnsi="Times New Roman"/>
          <w:sz w:val="24"/>
          <w:szCs w:val="24"/>
          <w:lang w:val="ru-RU"/>
        </w:rPr>
        <w:t xml:space="preserve">. </w:t>
      </w:r>
    </w:p>
    <w:p w14:paraId="01304F7E" w14:textId="77777777" w:rsidR="00E06442" w:rsidRPr="00BD20AC"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Закрепляется </w:t>
      </w:r>
      <w:r w:rsidRPr="00BD20AC">
        <w:rPr>
          <w:rFonts w:ascii="Times New Roman" w:hAnsi="Times New Roman"/>
          <w:bCs/>
          <w:sz w:val="24"/>
          <w:szCs w:val="24"/>
          <w:lang w:val="ru-RU"/>
        </w:rPr>
        <w:t>право выбора каждым человеком своего образовательного и профессионального пути, а задача системы образования состоит в том, чтобы обеспечить ему возможность этого выбора.</w:t>
      </w:r>
      <w:r>
        <w:rPr>
          <w:rFonts w:ascii="Times New Roman" w:hAnsi="Times New Roman"/>
          <w:sz w:val="24"/>
          <w:szCs w:val="24"/>
          <w:lang w:val="ru-RU"/>
        </w:rPr>
        <w:t xml:space="preserve"> Усиление</w:t>
      </w:r>
      <w:r w:rsidRPr="00BD20AC">
        <w:rPr>
          <w:rFonts w:ascii="Times New Roman" w:hAnsi="Times New Roman"/>
          <w:sz w:val="24"/>
          <w:szCs w:val="24"/>
          <w:lang w:val="ru-RU"/>
        </w:rPr>
        <w:t xml:space="preserve"> вариативности образовательных траекторий </w:t>
      </w:r>
      <w:r>
        <w:rPr>
          <w:rFonts w:ascii="Times New Roman" w:hAnsi="Times New Roman"/>
          <w:sz w:val="24"/>
          <w:szCs w:val="24"/>
          <w:lang w:val="ru-RU"/>
        </w:rPr>
        <w:t xml:space="preserve">сопровождается расширением </w:t>
      </w:r>
      <w:r w:rsidRPr="00BD20AC">
        <w:rPr>
          <w:rFonts w:ascii="Times New Roman" w:hAnsi="Times New Roman"/>
          <w:sz w:val="24"/>
          <w:szCs w:val="24"/>
          <w:lang w:val="ru-RU"/>
        </w:rPr>
        <w:t xml:space="preserve">профессиональной способности </w:t>
      </w:r>
      <w:r>
        <w:rPr>
          <w:rFonts w:ascii="Times New Roman" w:hAnsi="Times New Roman"/>
          <w:sz w:val="24"/>
          <w:szCs w:val="24"/>
          <w:lang w:val="ru-RU"/>
        </w:rPr>
        <w:t xml:space="preserve">учителя </w:t>
      </w:r>
      <w:r w:rsidRPr="00BD20AC">
        <w:rPr>
          <w:rFonts w:ascii="Times New Roman" w:hAnsi="Times New Roman"/>
          <w:sz w:val="24"/>
          <w:szCs w:val="24"/>
          <w:lang w:val="ru-RU"/>
        </w:rPr>
        <w:t>выступать консультантом, направлять и оценивать самостоятельную деятельность обучающихся.</w:t>
      </w:r>
    </w:p>
    <w:p w14:paraId="356644CE" w14:textId="77777777" w:rsidR="00E06442" w:rsidRPr="00BD20AC"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Преобразования, которые происходят в современной школе, должны осуществляться в органическом единстве: нового содержания образования, новых форм организации образовательного процесса, новых образовательных технологий, новых форм оценки качества образования, отношений и воспитательных целей. Школа более тесно взаимодействует с семьей. Система школьного управления открыта и понятна для родителей и общества.</w:t>
      </w:r>
    </w:p>
    <w:p w14:paraId="2F6A56E0" w14:textId="77777777" w:rsidR="00E06442" w:rsidRPr="00BD20AC"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Основные направлен</w:t>
      </w:r>
      <w:r>
        <w:rPr>
          <w:rFonts w:ascii="Times New Roman" w:hAnsi="Times New Roman"/>
          <w:sz w:val="24"/>
          <w:szCs w:val="24"/>
          <w:lang w:val="ru-RU"/>
        </w:rPr>
        <w:t xml:space="preserve">ия развития общего образования </w:t>
      </w:r>
      <w:r w:rsidRPr="00BD20AC">
        <w:rPr>
          <w:rFonts w:ascii="Times New Roman" w:hAnsi="Times New Roman"/>
          <w:sz w:val="24"/>
          <w:szCs w:val="24"/>
          <w:lang w:val="ru-RU"/>
        </w:rPr>
        <w:t>являются приоритетными и дл</w:t>
      </w:r>
      <w:r>
        <w:rPr>
          <w:rFonts w:ascii="Times New Roman" w:hAnsi="Times New Roman"/>
          <w:sz w:val="24"/>
          <w:szCs w:val="24"/>
          <w:lang w:val="ru-RU"/>
        </w:rPr>
        <w:t>я</w:t>
      </w:r>
      <w:r w:rsidRPr="00BD20AC">
        <w:rPr>
          <w:rFonts w:ascii="Times New Roman" w:hAnsi="Times New Roman"/>
          <w:sz w:val="24"/>
          <w:szCs w:val="24"/>
          <w:lang w:val="ru-RU"/>
        </w:rPr>
        <w:t xml:space="preserve"> нашей школы:</w:t>
      </w:r>
    </w:p>
    <w:p w14:paraId="1D938B9F" w14:textId="77777777" w:rsidR="00E06442" w:rsidRPr="00BD20AC" w:rsidRDefault="00E06442" w:rsidP="00E147D5">
      <w:pPr>
        <w:numPr>
          <w:ilvl w:val="0"/>
          <w:numId w:val="32"/>
        </w:num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обновление содержания образования и введение новых образовательных стандартов;</w:t>
      </w:r>
    </w:p>
    <w:p w14:paraId="406007BC" w14:textId="77777777" w:rsidR="00E06442" w:rsidRPr="00BD20AC" w:rsidRDefault="00E06442" w:rsidP="00E147D5">
      <w:pPr>
        <w:numPr>
          <w:ilvl w:val="0"/>
          <w:numId w:val="32"/>
        </w:num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организация системы поддержки талантливых детей;</w:t>
      </w:r>
    </w:p>
    <w:p w14:paraId="3F15A13F" w14:textId="77777777" w:rsidR="00E06442" w:rsidRPr="00BD20AC" w:rsidRDefault="00E06442" w:rsidP="00E147D5">
      <w:pPr>
        <w:numPr>
          <w:ilvl w:val="0"/>
          <w:numId w:val="32"/>
        </w:num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создание условий для повышения профессиональной компетентности современного учителя, развитие его потенциала;</w:t>
      </w:r>
    </w:p>
    <w:p w14:paraId="3BD7C195" w14:textId="77777777" w:rsidR="00E06442" w:rsidRPr="00BD20AC" w:rsidRDefault="00E06442" w:rsidP="00E147D5">
      <w:pPr>
        <w:numPr>
          <w:ilvl w:val="0"/>
          <w:numId w:val="32"/>
        </w:num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создание современной школьной инфраструктуры;</w:t>
      </w:r>
    </w:p>
    <w:p w14:paraId="5F2A46D8" w14:textId="77777777" w:rsidR="00E06442" w:rsidRPr="00BD20AC" w:rsidRDefault="00E06442" w:rsidP="00E147D5">
      <w:pPr>
        <w:numPr>
          <w:ilvl w:val="0"/>
          <w:numId w:val="32"/>
        </w:num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создание здоровьесберегающей и здоровьеформирующей среды школы.</w:t>
      </w:r>
    </w:p>
    <w:p w14:paraId="73ECC4E0" w14:textId="77777777" w:rsidR="00E06442" w:rsidRDefault="00E06442" w:rsidP="00E147D5">
      <w:pPr>
        <w:spacing w:after="0" w:line="240" w:lineRule="auto"/>
        <w:jc w:val="both"/>
        <w:rPr>
          <w:rFonts w:ascii="Times New Roman" w:hAnsi="Times New Roman"/>
          <w:sz w:val="24"/>
          <w:szCs w:val="24"/>
          <w:lang w:val="ru-RU"/>
        </w:rPr>
      </w:pPr>
      <w:r w:rsidRPr="00BD20AC">
        <w:rPr>
          <w:rFonts w:ascii="Times New Roman" w:hAnsi="Times New Roman"/>
          <w:sz w:val="24"/>
          <w:szCs w:val="24"/>
          <w:lang w:val="ru-RU"/>
        </w:rPr>
        <w:t xml:space="preserve">    Программа </w:t>
      </w:r>
      <w:r>
        <w:rPr>
          <w:rFonts w:ascii="Times New Roman" w:hAnsi="Times New Roman"/>
          <w:sz w:val="24"/>
          <w:szCs w:val="24"/>
          <w:lang w:val="ru-RU"/>
        </w:rPr>
        <w:t xml:space="preserve">развития МБОУ «Пичаевская СОШ» </w:t>
      </w:r>
      <w:r w:rsidRPr="00BD20AC">
        <w:rPr>
          <w:rFonts w:ascii="Times New Roman" w:hAnsi="Times New Roman"/>
          <w:sz w:val="24"/>
          <w:szCs w:val="24"/>
          <w:lang w:val="ru-RU"/>
        </w:rPr>
        <w:t xml:space="preserve">направлена на развитие школы как открытой инновационной образовательной системы, ориентированной на подготовку школьника в соответствии с современной моделью образования, ориентированной на инновационное развитие экономики.  Это определяет структуру и содержание Программы развития. </w:t>
      </w:r>
    </w:p>
    <w:p w14:paraId="5D49C19B" w14:textId="77777777" w:rsidR="00E06442" w:rsidRPr="00BD20AC" w:rsidRDefault="00E06442" w:rsidP="00E147D5">
      <w:pPr>
        <w:spacing w:after="0" w:line="240" w:lineRule="auto"/>
        <w:jc w:val="both"/>
        <w:rPr>
          <w:rFonts w:ascii="Times New Roman" w:hAnsi="Times New Roman"/>
          <w:sz w:val="24"/>
          <w:szCs w:val="24"/>
          <w:lang w:val="ru-RU"/>
        </w:rPr>
      </w:pPr>
    </w:p>
    <w:p w14:paraId="71953770" w14:textId="77777777" w:rsidR="00E06442" w:rsidRPr="001B76D0" w:rsidRDefault="00E06442" w:rsidP="00E147D5">
      <w:pPr>
        <w:spacing w:after="0" w:line="240" w:lineRule="auto"/>
        <w:jc w:val="both"/>
        <w:rPr>
          <w:rFonts w:ascii="Times New Roman" w:hAnsi="Times New Roman"/>
          <w:sz w:val="28"/>
          <w:szCs w:val="28"/>
          <w:lang w:val="ru-RU"/>
        </w:rPr>
      </w:pPr>
    </w:p>
    <w:p w14:paraId="047CC59E" w14:textId="77777777" w:rsidR="00E06442" w:rsidRPr="00380791" w:rsidRDefault="00E06442" w:rsidP="00E147D5">
      <w:pPr>
        <w:spacing w:after="0" w:line="240" w:lineRule="auto"/>
        <w:jc w:val="center"/>
        <w:rPr>
          <w:rFonts w:ascii="Times New Roman" w:hAnsi="Times New Roman"/>
          <w:b/>
          <w:sz w:val="28"/>
          <w:szCs w:val="28"/>
          <w:lang w:val="ru-RU"/>
        </w:rPr>
      </w:pPr>
      <w:r w:rsidRPr="00380791">
        <w:rPr>
          <w:rFonts w:ascii="Times New Roman" w:hAnsi="Times New Roman"/>
          <w:b/>
          <w:sz w:val="28"/>
          <w:szCs w:val="28"/>
          <w:lang w:val="ru-RU"/>
        </w:rPr>
        <w:lastRenderedPageBreak/>
        <w:t>Паспорт программы</w:t>
      </w:r>
      <w:r>
        <w:rPr>
          <w:rFonts w:ascii="Times New Roman" w:hAnsi="Times New Roman"/>
          <w:b/>
          <w:sz w:val="28"/>
          <w:szCs w:val="28"/>
          <w:lang w:val="ru-RU"/>
        </w:rPr>
        <w:t xml:space="preserve"> развития</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6"/>
      </w:tblGrid>
      <w:tr w:rsidR="00E06442" w:rsidRPr="00F36B21" w14:paraId="32FB3780" w14:textId="77777777" w:rsidTr="006A54EC">
        <w:tc>
          <w:tcPr>
            <w:tcW w:w="3085" w:type="dxa"/>
          </w:tcPr>
          <w:p w14:paraId="41B5F0AD" w14:textId="77777777" w:rsidR="00E06442" w:rsidRPr="00073539" w:rsidRDefault="00E06442" w:rsidP="00E147D5">
            <w:pPr>
              <w:spacing w:after="0" w:line="240" w:lineRule="auto"/>
              <w:rPr>
                <w:rFonts w:ascii="Times New Roman" w:hAnsi="Times New Roman"/>
                <w:b/>
                <w:sz w:val="24"/>
                <w:szCs w:val="24"/>
              </w:rPr>
            </w:pPr>
            <w:r w:rsidRPr="00073539">
              <w:rPr>
                <w:rFonts w:ascii="Times New Roman" w:hAnsi="Times New Roman"/>
                <w:b/>
                <w:sz w:val="24"/>
                <w:szCs w:val="24"/>
                <w:lang w:val="ru-RU"/>
              </w:rPr>
              <w:t>Наименова</w:t>
            </w:r>
            <w:r w:rsidRPr="00073539">
              <w:rPr>
                <w:rFonts w:ascii="Times New Roman" w:hAnsi="Times New Roman"/>
                <w:b/>
                <w:sz w:val="24"/>
                <w:szCs w:val="24"/>
              </w:rPr>
              <w:t>ние</w:t>
            </w:r>
            <w:r w:rsidRPr="00073539">
              <w:rPr>
                <w:rFonts w:ascii="Times New Roman" w:hAnsi="Times New Roman"/>
                <w:b/>
                <w:sz w:val="24"/>
                <w:szCs w:val="24"/>
                <w:lang w:val="ru-RU"/>
              </w:rPr>
              <w:t xml:space="preserve"> </w:t>
            </w:r>
            <w:r w:rsidRPr="00073539">
              <w:rPr>
                <w:rFonts w:ascii="Times New Roman" w:hAnsi="Times New Roman"/>
                <w:b/>
                <w:sz w:val="24"/>
                <w:szCs w:val="24"/>
              </w:rPr>
              <w:t>программы</w:t>
            </w:r>
          </w:p>
        </w:tc>
        <w:tc>
          <w:tcPr>
            <w:tcW w:w="6696" w:type="dxa"/>
          </w:tcPr>
          <w:p w14:paraId="7BDEF21D"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Программа развития муниципального бюджетного общеобразовательного учреждения «Пичаевская средняя общеобразовательная школа» «Школа успеха»</w:t>
            </w:r>
          </w:p>
        </w:tc>
      </w:tr>
      <w:tr w:rsidR="00E06442" w:rsidRPr="00073539" w14:paraId="7E8F9CC4" w14:textId="77777777" w:rsidTr="006A54EC">
        <w:tc>
          <w:tcPr>
            <w:tcW w:w="3085" w:type="dxa"/>
          </w:tcPr>
          <w:p w14:paraId="6A8CF1CE" w14:textId="77777777" w:rsidR="00E06442" w:rsidRPr="00073539" w:rsidRDefault="00E06442" w:rsidP="00E147D5">
            <w:pPr>
              <w:spacing w:after="0" w:line="240" w:lineRule="auto"/>
              <w:rPr>
                <w:rFonts w:ascii="Times New Roman" w:hAnsi="Times New Roman"/>
                <w:b/>
                <w:sz w:val="24"/>
                <w:szCs w:val="24"/>
              </w:rPr>
            </w:pPr>
            <w:r w:rsidRPr="00073539">
              <w:rPr>
                <w:rFonts w:ascii="Times New Roman" w:hAnsi="Times New Roman"/>
                <w:b/>
                <w:sz w:val="24"/>
                <w:szCs w:val="24"/>
              </w:rPr>
              <w:t>Заказчик</w:t>
            </w:r>
            <w:r w:rsidRPr="00073539">
              <w:rPr>
                <w:rFonts w:ascii="Times New Roman" w:hAnsi="Times New Roman"/>
                <w:b/>
                <w:sz w:val="24"/>
                <w:szCs w:val="24"/>
                <w:lang w:val="ru-RU"/>
              </w:rPr>
              <w:t xml:space="preserve"> </w:t>
            </w:r>
            <w:r w:rsidRPr="00073539">
              <w:rPr>
                <w:rFonts w:ascii="Times New Roman" w:hAnsi="Times New Roman"/>
                <w:b/>
                <w:sz w:val="24"/>
                <w:szCs w:val="24"/>
              </w:rPr>
              <w:t>программы</w:t>
            </w:r>
          </w:p>
        </w:tc>
        <w:tc>
          <w:tcPr>
            <w:tcW w:w="6696" w:type="dxa"/>
          </w:tcPr>
          <w:p w14:paraId="3C25508A" w14:textId="77777777" w:rsidR="00E06442" w:rsidRPr="00073539" w:rsidRDefault="00E06442" w:rsidP="00E147D5">
            <w:pPr>
              <w:spacing w:after="0" w:line="240" w:lineRule="auto"/>
              <w:rPr>
                <w:rFonts w:ascii="Times New Roman" w:hAnsi="Times New Roman"/>
                <w:sz w:val="24"/>
                <w:szCs w:val="24"/>
              </w:rPr>
            </w:pPr>
            <w:r w:rsidRPr="00073539">
              <w:rPr>
                <w:rFonts w:ascii="Times New Roman" w:hAnsi="Times New Roman"/>
                <w:sz w:val="24"/>
                <w:szCs w:val="24"/>
                <w:lang w:val="ru-RU"/>
              </w:rPr>
              <w:t>Учредитель – администрация Пичаевского района</w:t>
            </w:r>
          </w:p>
        </w:tc>
      </w:tr>
      <w:tr w:rsidR="00E06442" w:rsidRPr="00F36B21" w14:paraId="3F0A882F" w14:textId="77777777" w:rsidTr="006A54EC">
        <w:tc>
          <w:tcPr>
            <w:tcW w:w="3085" w:type="dxa"/>
          </w:tcPr>
          <w:p w14:paraId="667DF4DA" w14:textId="77777777" w:rsidR="00E06442" w:rsidRPr="00073539" w:rsidRDefault="00E06442" w:rsidP="00E147D5">
            <w:pPr>
              <w:spacing w:after="0" w:line="240" w:lineRule="auto"/>
              <w:rPr>
                <w:rFonts w:ascii="Times New Roman" w:hAnsi="Times New Roman"/>
                <w:b/>
                <w:sz w:val="24"/>
                <w:szCs w:val="24"/>
              </w:rPr>
            </w:pPr>
            <w:r w:rsidRPr="00073539">
              <w:rPr>
                <w:rFonts w:ascii="Times New Roman" w:hAnsi="Times New Roman"/>
                <w:b/>
                <w:sz w:val="24"/>
                <w:szCs w:val="24"/>
              </w:rPr>
              <w:t>Разработчики</w:t>
            </w:r>
            <w:r w:rsidRPr="00073539">
              <w:rPr>
                <w:rFonts w:ascii="Times New Roman" w:hAnsi="Times New Roman"/>
                <w:b/>
                <w:sz w:val="24"/>
                <w:szCs w:val="24"/>
                <w:lang w:val="ru-RU"/>
              </w:rPr>
              <w:t xml:space="preserve"> </w:t>
            </w:r>
            <w:r w:rsidRPr="00073539">
              <w:rPr>
                <w:rFonts w:ascii="Times New Roman" w:hAnsi="Times New Roman"/>
                <w:b/>
                <w:sz w:val="24"/>
                <w:szCs w:val="24"/>
              </w:rPr>
              <w:t>программы</w:t>
            </w:r>
          </w:p>
        </w:tc>
        <w:tc>
          <w:tcPr>
            <w:tcW w:w="6696" w:type="dxa"/>
          </w:tcPr>
          <w:p w14:paraId="09272D89" w14:textId="77777777" w:rsidR="00E06442" w:rsidRPr="00C444DE" w:rsidRDefault="00E06442" w:rsidP="00E147D5">
            <w:pPr>
              <w:pStyle w:val="Default"/>
              <w:jc w:val="both"/>
            </w:pPr>
            <w:r w:rsidRPr="00C444DE">
              <w:t>Программа разработана творческим коллективом, включавшим в себя представителей педагогического и ученического коллективов, родительской общественности муниципального бюджетного общеобразовательного учреждения «Пичаевская средняя общеобразовательная школа»</w:t>
            </w:r>
          </w:p>
        </w:tc>
      </w:tr>
      <w:tr w:rsidR="00E06442" w:rsidRPr="00F36B21" w14:paraId="6621E82F" w14:textId="77777777" w:rsidTr="006A54EC">
        <w:tc>
          <w:tcPr>
            <w:tcW w:w="3085" w:type="dxa"/>
          </w:tcPr>
          <w:p w14:paraId="12173B62"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rPr>
              <w:t>Цель</w:t>
            </w:r>
            <w:r w:rsidRPr="00073539">
              <w:rPr>
                <w:rFonts w:ascii="Times New Roman" w:hAnsi="Times New Roman"/>
                <w:b/>
                <w:sz w:val="24"/>
                <w:szCs w:val="24"/>
                <w:lang w:val="ru-RU"/>
              </w:rPr>
              <w:t xml:space="preserve"> программы</w:t>
            </w:r>
          </w:p>
        </w:tc>
        <w:tc>
          <w:tcPr>
            <w:tcW w:w="6696" w:type="dxa"/>
          </w:tcPr>
          <w:p w14:paraId="204DDCF2" w14:textId="77777777" w:rsidR="00E06442" w:rsidRPr="00073539" w:rsidRDefault="00E06442" w:rsidP="00E147D5">
            <w:pPr>
              <w:spacing w:after="0" w:line="240" w:lineRule="auto"/>
              <w:rPr>
                <w:rFonts w:ascii="Times New Roman" w:hAnsi="Times New Roman"/>
                <w:sz w:val="24"/>
                <w:szCs w:val="24"/>
                <w:lang w:val="ru-RU"/>
              </w:rPr>
            </w:pPr>
            <w:r w:rsidRPr="00073539">
              <w:rPr>
                <w:rFonts w:ascii="Times New Roman" w:hAnsi="Times New Roman"/>
                <w:sz w:val="24"/>
                <w:szCs w:val="24"/>
                <w:lang w:val="ru-RU"/>
              </w:rPr>
              <w:t>Создание образовательной системы, благоприятной для личностного самопознания, самоопределения и самовыражения обучающихся, их успешной позитивной социализации.</w:t>
            </w:r>
          </w:p>
        </w:tc>
      </w:tr>
      <w:tr w:rsidR="00E06442" w:rsidRPr="00F36B21" w14:paraId="02349961" w14:textId="77777777" w:rsidTr="006A54EC">
        <w:tc>
          <w:tcPr>
            <w:tcW w:w="3085" w:type="dxa"/>
          </w:tcPr>
          <w:p w14:paraId="3DD53CB9"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rPr>
              <w:t>Задачи</w:t>
            </w:r>
            <w:r w:rsidRPr="00073539">
              <w:rPr>
                <w:rFonts w:ascii="Times New Roman" w:hAnsi="Times New Roman"/>
                <w:b/>
                <w:sz w:val="24"/>
                <w:szCs w:val="24"/>
                <w:lang w:val="ru-RU"/>
              </w:rPr>
              <w:t xml:space="preserve"> программы</w:t>
            </w:r>
          </w:p>
        </w:tc>
        <w:tc>
          <w:tcPr>
            <w:tcW w:w="6696" w:type="dxa"/>
          </w:tcPr>
          <w:p w14:paraId="38876365" w14:textId="77777777" w:rsidR="00E06442" w:rsidRPr="00C444DE" w:rsidRDefault="00E06442" w:rsidP="00E147D5">
            <w:pPr>
              <w:pStyle w:val="Default"/>
              <w:numPr>
                <w:ilvl w:val="0"/>
                <w:numId w:val="19"/>
              </w:numPr>
              <w:jc w:val="both"/>
            </w:pPr>
            <w:r w:rsidRPr="00C444DE">
              <w:t xml:space="preserve">совершенствовать систему управления школой в соответствии с современными тенденциями развития общества; </w:t>
            </w:r>
          </w:p>
          <w:p w14:paraId="3CFCD988" w14:textId="77777777" w:rsidR="00E06442" w:rsidRPr="00C444DE" w:rsidRDefault="00E06442" w:rsidP="00E147D5">
            <w:pPr>
              <w:pStyle w:val="Default"/>
              <w:numPr>
                <w:ilvl w:val="0"/>
                <w:numId w:val="19"/>
              </w:numPr>
              <w:jc w:val="both"/>
            </w:pPr>
            <w:r w:rsidRPr="00C444DE">
              <w:t>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 повысить социальную ответственность педагогов за качество результатов образования;</w:t>
            </w:r>
          </w:p>
          <w:p w14:paraId="4B3206F4" w14:textId="77777777" w:rsidR="00E06442" w:rsidRPr="00C444DE" w:rsidRDefault="00E06442" w:rsidP="00E147D5">
            <w:pPr>
              <w:pStyle w:val="Default"/>
              <w:numPr>
                <w:ilvl w:val="0"/>
                <w:numId w:val="19"/>
              </w:numPr>
              <w:jc w:val="both"/>
            </w:pPr>
            <w:r w:rsidRPr="00C444DE">
              <w:t>совершенствовать инфраструктуру, содержание и технологии образовательной деятельности в направлении обеспечения оптимальных условий для развития духовно-нравственной, социально успешной и профессионально ориентированной личности гражданина Российской Федерации, готовой к выполнению гражданского долга и конституционных обязанностей по защите интересов Родины;</w:t>
            </w:r>
          </w:p>
          <w:p w14:paraId="5941A298" w14:textId="77777777" w:rsidR="00E06442" w:rsidRPr="00C444DE" w:rsidRDefault="00E06442" w:rsidP="00E147D5">
            <w:pPr>
              <w:pStyle w:val="Default"/>
              <w:numPr>
                <w:ilvl w:val="0"/>
                <w:numId w:val="19"/>
              </w:numPr>
              <w:jc w:val="both"/>
            </w:pPr>
            <w:r w:rsidRPr="00C444DE">
              <w:t>совершенствовать условия для сохранения и укрепления здоровья обучающихся, воспитания здорового образа жизни;</w:t>
            </w:r>
          </w:p>
          <w:p w14:paraId="460786E5" w14:textId="77777777" w:rsidR="00E06442" w:rsidRPr="00073539" w:rsidRDefault="00E06442" w:rsidP="00E147D5">
            <w:pPr>
              <w:pStyle w:val="ac"/>
              <w:numPr>
                <w:ilvl w:val="0"/>
                <w:numId w:val="19"/>
              </w:num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развивать телекоммуникационную инфраструктуру единой образовательной информационной среды;</w:t>
            </w:r>
          </w:p>
          <w:p w14:paraId="29CEEBB0" w14:textId="77777777" w:rsidR="00E06442" w:rsidRPr="00073539" w:rsidRDefault="00E06442" w:rsidP="00E147D5">
            <w:pPr>
              <w:pStyle w:val="ac"/>
              <w:numPr>
                <w:ilvl w:val="0"/>
                <w:numId w:val="19"/>
              </w:num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 xml:space="preserve">обеспечить информационную открытость образовательного пространства школы </w:t>
            </w:r>
          </w:p>
        </w:tc>
      </w:tr>
      <w:tr w:rsidR="00E06442" w:rsidRPr="00A779CF" w14:paraId="5148AC44" w14:textId="77777777" w:rsidTr="006A54EC">
        <w:tc>
          <w:tcPr>
            <w:tcW w:w="3085" w:type="dxa"/>
          </w:tcPr>
          <w:p w14:paraId="36ECDAEE"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Подпрограммы, проекты программы</w:t>
            </w:r>
          </w:p>
        </w:tc>
        <w:tc>
          <w:tcPr>
            <w:tcW w:w="6696" w:type="dxa"/>
          </w:tcPr>
          <w:p w14:paraId="3797BB40" w14:textId="77777777" w:rsidR="00E06442" w:rsidRPr="00BB4A97" w:rsidRDefault="00E06442" w:rsidP="00E147D5">
            <w:pPr>
              <w:pStyle w:val="Default"/>
              <w:jc w:val="both"/>
            </w:pPr>
            <w:r w:rsidRPr="00BB4A97">
              <w:t>Программа «Успешный учитель – успешный ученик»</w:t>
            </w:r>
          </w:p>
          <w:p w14:paraId="52F7481C" w14:textId="77777777" w:rsidR="00E06442" w:rsidRPr="00BB4A97" w:rsidRDefault="00E06442" w:rsidP="00E147D5">
            <w:pPr>
              <w:pStyle w:val="Default"/>
              <w:jc w:val="both"/>
            </w:pPr>
            <w:r w:rsidRPr="00BB4A97">
              <w:t>Программа работы с одаренными детьми «Путь к успеху»</w:t>
            </w:r>
          </w:p>
          <w:p w14:paraId="73964D69" w14:textId="77777777" w:rsidR="00E06442" w:rsidRPr="00BB4A97" w:rsidRDefault="00E06442"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Программа работы с детьми, имеющими низкий уровень учебной  мотивации</w:t>
            </w:r>
          </w:p>
          <w:p w14:paraId="68249CEB" w14:textId="77777777" w:rsidR="00E06442" w:rsidRPr="00BB4A97" w:rsidRDefault="00E06442" w:rsidP="00E147D5">
            <w:pPr>
              <w:pStyle w:val="Default"/>
              <w:jc w:val="both"/>
            </w:pPr>
            <w:r w:rsidRPr="00BB4A97">
              <w:t xml:space="preserve">Программа «Школа </w:t>
            </w:r>
            <w:r w:rsidR="00E17814">
              <w:t xml:space="preserve">– территория </w:t>
            </w:r>
            <w:r w:rsidRPr="00BB4A97">
              <w:t>здоровья»</w:t>
            </w:r>
          </w:p>
          <w:p w14:paraId="5FA4D33D" w14:textId="77777777" w:rsidR="00E06442" w:rsidRPr="00F66BEB" w:rsidRDefault="00E06442" w:rsidP="00E147D5">
            <w:pPr>
              <w:pStyle w:val="Default"/>
              <w:jc w:val="both"/>
              <w:rPr>
                <w:highlight w:val="yellow"/>
              </w:rPr>
            </w:pPr>
          </w:p>
        </w:tc>
      </w:tr>
      <w:tr w:rsidR="00E06442" w:rsidRPr="00F36B21" w14:paraId="59FD5E3B" w14:textId="77777777" w:rsidTr="006A54EC">
        <w:tc>
          <w:tcPr>
            <w:tcW w:w="3085" w:type="dxa"/>
          </w:tcPr>
          <w:p w14:paraId="6C059620" w14:textId="77777777" w:rsidR="00E06442" w:rsidRPr="00073539" w:rsidRDefault="00E06442" w:rsidP="00E147D5">
            <w:pPr>
              <w:spacing w:after="0" w:line="240" w:lineRule="auto"/>
              <w:rPr>
                <w:rFonts w:ascii="Times New Roman" w:hAnsi="Times New Roman"/>
                <w:b/>
                <w:sz w:val="24"/>
                <w:szCs w:val="24"/>
              </w:rPr>
            </w:pPr>
            <w:r w:rsidRPr="00073539">
              <w:rPr>
                <w:rFonts w:ascii="Times New Roman" w:hAnsi="Times New Roman"/>
                <w:b/>
                <w:sz w:val="24"/>
                <w:szCs w:val="24"/>
              </w:rPr>
              <w:t>Сроки</w:t>
            </w:r>
            <w:r w:rsidRPr="00073539">
              <w:rPr>
                <w:rFonts w:ascii="Times New Roman" w:hAnsi="Times New Roman"/>
                <w:b/>
                <w:sz w:val="24"/>
                <w:szCs w:val="24"/>
                <w:lang w:val="ru-RU"/>
              </w:rPr>
              <w:t xml:space="preserve"> </w:t>
            </w:r>
            <w:r w:rsidRPr="00073539">
              <w:rPr>
                <w:rFonts w:ascii="Times New Roman" w:hAnsi="Times New Roman"/>
                <w:b/>
                <w:sz w:val="24"/>
                <w:szCs w:val="24"/>
              </w:rPr>
              <w:t>реализации</w:t>
            </w:r>
            <w:r w:rsidRPr="00073539">
              <w:rPr>
                <w:rFonts w:ascii="Times New Roman" w:hAnsi="Times New Roman"/>
                <w:b/>
                <w:sz w:val="24"/>
                <w:szCs w:val="24"/>
                <w:lang w:val="ru-RU"/>
              </w:rPr>
              <w:t xml:space="preserve"> </w:t>
            </w:r>
            <w:r w:rsidRPr="00073539">
              <w:rPr>
                <w:rFonts w:ascii="Times New Roman" w:hAnsi="Times New Roman"/>
                <w:b/>
                <w:sz w:val="24"/>
                <w:szCs w:val="24"/>
              </w:rPr>
              <w:t>программы</w:t>
            </w:r>
          </w:p>
        </w:tc>
        <w:tc>
          <w:tcPr>
            <w:tcW w:w="6696" w:type="dxa"/>
          </w:tcPr>
          <w:p w14:paraId="2D5D3945" w14:textId="77777777" w:rsidR="00E06442" w:rsidRPr="00073539" w:rsidRDefault="00E06442" w:rsidP="00E147D5">
            <w:pPr>
              <w:spacing w:after="0" w:line="240" w:lineRule="auto"/>
              <w:rPr>
                <w:rFonts w:ascii="Times New Roman" w:hAnsi="Times New Roman"/>
                <w:sz w:val="24"/>
                <w:szCs w:val="24"/>
                <w:lang w:val="ru-RU"/>
              </w:rPr>
            </w:pPr>
            <w:r w:rsidRPr="00073539">
              <w:rPr>
                <w:rFonts w:ascii="Times New Roman" w:hAnsi="Times New Roman"/>
                <w:sz w:val="24"/>
                <w:szCs w:val="24"/>
                <w:lang w:val="ru-RU"/>
              </w:rPr>
              <w:t>Начало  -  январь 20</w:t>
            </w:r>
            <w:r w:rsidR="00F66BEB">
              <w:rPr>
                <w:rFonts w:ascii="Times New Roman" w:hAnsi="Times New Roman"/>
                <w:sz w:val="24"/>
                <w:szCs w:val="24"/>
                <w:lang w:val="ru-RU"/>
              </w:rPr>
              <w:t>21</w:t>
            </w:r>
            <w:r w:rsidRPr="00073539">
              <w:rPr>
                <w:rFonts w:ascii="Times New Roman" w:hAnsi="Times New Roman"/>
                <w:sz w:val="24"/>
                <w:szCs w:val="24"/>
                <w:lang w:val="ru-RU"/>
              </w:rPr>
              <w:t xml:space="preserve"> года</w:t>
            </w:r>
          </w:p>
          <w:p w14:paraId="6C6AD86A" w14:textId="77777777" w:rsidR="00E06442" w:rsidRPr="00073539" w:rsidRDefault="00E06442" w:rsidP="00E147D5">
            <w:pPr>
              <w:spacing w:after="0" w:line="240" w:lineRule="auto"/>
              <w:rPr>
                <w:rFonts w:ascii="Times New Roman" w:hAnsi="Times New Roman"/>
                <w:sz w:val="24"/>
                <w:szCs w:val="24"/>
                <w:lang w:val="ru-RU"/>
              </w:rPr>
            </w:pPr>
            <w:r w:rsidRPr="00073539">
              <w:rPr>
                <w:rFonts w:ascii="Times New Roman" w:hAnsi="Times New Roman"/>
                <w:sz w:val="24"/>
                <w:szCs w:val="24"/>
                <w:lang w:val="ru-RU"/>
              </w:rPr>
              <w:t>Окончание – декабрь 202</w:t>
            </w:r>
            <w:r w:rsidR="00F66BEB">
              <w:rPr>
                <w:rFonts w:ascii="Times New Roman" w:hAnsi="Times New Roman"/>
                <w:sz w:val="24"/>
                <w:szCs w:val="24"/>
                <w:lang w:val="ru-RU"/>
              </w:rPr>
              <w:t>3</w:t>
            </w:r>
            <w:r w:rsidRPr="00073539">
              <w:rPr>
                <w:rFonts w:ascii="Times New Roman" w:hAnsi="Times New Roman"/>
                <w:sz w:val="24"/>
                <w:szCs w:val="24"/>
                <w:lang w:val="ru-RU"/>
              </w:rPr>
              <w:t xml:space="preserve"> года</w:t>
            </w:r>
          </w:p>
        </w:tc>
      </w:tr>
      <w:tr w:rsidR="00E06442" w:rsidRPr="00F36B21" w14:paraId="29C1082F" w14:textId="77777777" w:rsidTr="006A54EC">
        <w:tc>
          <w:tcPr>
            <w:tcW w:w="3085" w:type="dxa"/>
          </w:tcPr>
          <w:p w14:paraId="6814E3DC"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Орган, ответственный за реализацию программы</w:t>
            </w:r>
          </w:p>
          <w:p w14:paraId="04765461"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Управление реализацией программы</w:t>
            </w:r>
          </w:p>
        </w:tc>
        <w:tc>
          <w:tcPr>
            <w:tcW w:w="6696" w:type="dxa"/>
          </w:tcPr>
          <w:p w14:paraId="4A8FBE77" w14:textId="77777777" w:rsidR="00E06442" w:rsidRPr="00073539" w:rsidRDefault="00E06442" w:rsidP="00E147D5">
            <w:pPr>
              <w:spacing w:after="0" w:line="240" w:lineRule="auto"/>
              <w:rPr>
                <w:rFonts w:ascii="Times New Roman" w:hAnsi="Times New Roman"/>
                <w:b/>
                <w:i/>
                <w:sz w:val="24"/>
                <w:szCs w:val="24"/>
                <w:lang w:val="ru-RU"/>
              </w:rPr>
            </w:pPr>
            <w:r w:rsidRPr="00073539">
              <w:rPr>
                <w:rFonts w:ascii="Times New Roman" w:hAnsi="Times New Roman"/>
                <w:b/>
                <w:i/>
                <w:sz w:val="24"/>
                <w:szCs w:val="24"/>
                <w:lang w:val="ru-RU"/>
              </w:rPr>
              <w:t>Управляющий совет</w:t>
            </w:r>
          </w:p>
          <w:p w14:paraId="078AC209" w14:textId="77777777" w:rsidR="00E06442" w:rsidRPr="00073539" w:rsidRDefault="00E06442" w:rsidP="00E147D5">
            <w:pPr>
              <w:spacing w:after="0" w:line="240" w:lineRule="auto"/>
              <w:jc w:val="both"/>
              <w:rPr>
                <w:rFonts w:ascii="Times New Roman" w:hAnsi="Times New Roman"/>
                <w:sz w:val="24"/>
                <w:szCs w:val="24"/>
                <w:lang w:val="ru-RU"/>
              </w:rPr>
            </w:pPr>
          </w:p>
          <w:p w14:paraId="71428ED6" w14:textId="77777777" w:rsidR="00E06442" w:rsidRPr="00073539" w:rsidRDefault="00E06442" w:rsidP="00E147D5">
            <w:pPr>
              <w:spacing w:after="0" w:line="240" w:lineRule="auto"/>
              <w:jc w:val="both"/>
              <w:rPr>
                <w:rFonts w:ascii="Times New Roman" w:hAnsi="Times New Roman"/>
                <w:b/>
                <w:i/>
                <w:sz w:val="24"/>
                <w:szCs w:val="24"/>
                <w:lang w:val="ru-RU"/>
              </w:rPr>
            </w:pPr>
            <w:r w:rsidRPr="00073539">
              <w:rPr>
                <w:rFonts w:ascii="Times New Roman" w:hAnsi="Times New Roman"/>
                <w:sz w:val="24"/>
                <w:szCs w:val="24"/>
                <w:lang w:val="ru-RU"/>
              </w:rPr>
              <w:t xml:space="preserve">Административное управление осуществляют </w:t>
            </w:r>
            <w:r w:rsidRPr="00073539">
              <w:rPr>
                <w:rFonts w:ascii="Times New Roman" w:hAnsi="Times New Roman"/>
                <w:b/>
                <w:i/>
                <w:sz w:val="24"/>
                <w:szCs w:val="24"/>
                <w:lang w:val="ru-RU"/>
              </w:rPr>
              <w:t>директор и его заместители</w:t>
            </w:r>
            <w:r w:rsidRPr="00073539">
              <w:rPr>
                <w:rFonts w:ascii="Times New Roman" w:hAnsi="Times New Roman"/>
                <w:sz w:val="24"/>
                <w:szCs w:val="24"/>
                <w:lang w:val="ru-RU"/>
              </w:rPr>
              <w:t xml:space="preserve">. Основной функцией директора школы является координация усилий всех участников </w:t>
            </w:r>
            <w:r w:rsidRPr="00073539">
              <w:rPr>
                <w:rFonts w:ascii="Times New Roman" w:hAnsi="Times New Roman"/>
                <w:sz w:val="24"/>
                <w:szCs w:val="24"/>
                <w:lang w:val="ru-RU"/>
              </w:rPr>
              <w:lastRenderedPageBreak/>
              <w:t xml:space="preserve">образовательного процесса через </w:t>
            </w:r>
            <w:r w:rsidRPr="00073539">
              <w:rPr>
                <w:rFonts w:ascii="Times New Roman" w:hAnsi="Times New Roman"/>
                <w:b/>
                <w:i/>
                <w:sz w:val="24"/>
                <w:szCs w:val="24"/>
                <w:lang w:val="ru-RU"/>
              </w:rPr>
              <w:t xml:space="preserve">Управляющий совет, педагогический совет, методический совет и органы ученического самоуправления  школы. </w:t>
            </w:r>
          </w:p>
          <w:p w14:paraId="216E9118" w14:textId="77777777" w:rsidR="00E06442" w:rsidRPr="00073539" w:rsidRDefault="00E06442" w:rsidP="00E147D5">
            <w:pPr>
              <w:spacing w:after="0" w:line="240" w:lineRule="auto"/>
              <w:jc w:val="both"/>
              <w:rPr>
                <w:rFonts w:ascii="Times New Roman" w:hAnsi="Times New Roman"/>
                <w:b/>
                <w:i/>
                <w:sz w:val="24"/>
                <w:szCs w:val="24"/>
                <w:lang w:val="ru-RU"/>
              </w:rPr>
            </w:pPr>
            <w:r w:rsidRPr="00073539">
              <w:rPr>
                <w:rFonts w:ascii="Times New Roman" w:hAnsi="Times New Roman"/>
                <w:b/>
                <w:i/>
                <w:sz w:val="24"/>
                <w:szCs w:val="24"/>
                <w:lang w:val="ru-RU"/>
              </w:rPr>
              <w:t>Заместители директора</w:t>
            </w:r>
            <w:r w:rsidRPr="00073539">
              <w:rPr>
                <w:rFonts w:ascii="Times New Roman" w:hAnsi="Times New Roman"/>
                <w:sz w:val="24"/>
                <w:szCs w:val="24"/>
                <w:lang w:val="ru-RU"/>
              </w:rPr>
              <w:t xml:space="preserve">  реализуют оперативное управление образовательным процессом и осуществляют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tc>
      </w:tr>
      <w:tr w:rsidR="00E06442" w:rsidRPr="00F36B21" w14:paraId="4ED203DD" w14:textId="77777777" w:rsidTr="006A54EC">
        <w:trPr>
          <w:trHeight w:val="740"/>
        </w:trPr>
        <w:tc>
          <w:tcPr>
            <w:tcW w:w="3085" w:type="dxa"/>
          </w:tcPr>
          <w:p w14:paraId="6D63AAF8"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lastRenderedPageBreak/>
              <w:t>Периоды и этапы реализации программы</w:t>
            </w:r>
          </w:p>
        </w:tc>
        <w:tc>
          <w:tcPr>
            <w:tcW w:w="6696" w:type="dxa"/>
          </w:tcPr>
          <w:p w14:paraId="23A2D944"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Программа реализуется через подпрограммы в период 20</w:t>
            </w:r>
            <w:r w:rsidR="00F66BEB">
              <w:rPr>
                <w:rFonts w:ascii="Times New Roman" w:hAnsi="Times New Roman"/>
                <w:sz w:val="24"/>
                <w:szCs w:val="24"/>
                <w:lang w:val="ru-RU"/>
              </w:rPr>
              <w:t>21</w:t>
            </w:r>
            <w:r w:rsidRPr="00073539">
              <w:rPr>
                <w:rFonts w:ascii="Times New Roman" w:hAnsi="Times New Roman"/>
                <w:sz w:val="24"/>
                <w:szCs w:val="24"/>
                <w:lang w:val="ru-RU"/>
              </w:rPr>
              <w:t>–202</w:t>
            </w:r>
            <w:r w:rsidR="00F66BEB">
              <w:rPr>
                <w:rFonts w:ascii="Times New Roman" w:hAnsi="Times New Roman"/>
                <w:sz w:val="24"/>
                <w:szCs w:val="24"/>
                <w:lang w:val="ru-RU"/>
              </w:rPr>
              <w:t>3</w:t>
            </w:r>
            <w:r w:rsidRPr="00073539">
              <w:rPr>
                <w:rFonts w:ascii="Times New Roman" w:hAnsi="Times New Roman"/>
                <w:sz w:val="24"/>
                <w:szCs w:val="24"/>
                <w:lang w:val="ru-RU"/>
              </w:rPr>
              <w:t xml:space="preserve"> гг.</w:t>
            </w:r>
          </w:p>
          <w:p w14:paraId="3975D235" w14:textId="77777777" w:rsidR="00E06442" w:rsidRPr="00C444DE" w:rsidRDefault="00E06442" w:rsidP="00E147D5">
            <w:pPr>
              <w:pStyle w:val="Default"/>
              <w:jc w:val="both"/>
            </w:pPr>
            <w:r w:rsidRPr="00C444DE">
              <w:rPr>
                <w:i/>
              </w:rPr>
              <w:t>Первый этап</w:t>
            </w:r>
            <w:r w:rsidRPr="00C444DE">
              <w:t xml:space="preserve"> (январь-май 20</w:t>
            </w:r>
            <w:r w:rsidR="00F66BEB">
              <w:t>21</w:t>
            </w:r>
            <w:r w:rsidRPr="00C444DE">
              <w:t xml:space="preserve"> года) - аналитико- проектировочный: проблемно-ориентированный анализ результатов реализации предыдущей Программы развития; разработка направлений реализации Программы, индикаторов, рисков и определение системы мониторинга.</w:t>
            </w:r>
          </w:p>
          <w:p w14:paraId="780E002F" w14:textId="77777777" w:rsidR="00E06442" w:rsidRPr="00C444DE" w:rsidRDefault="00E06442" w:rsidP="00E147D5">
            <w:pPr>
              <w:pStyle w:val="Default"/>
              <w:jc w:val="both"/>
            </w:pPr>
            <w:r w:rsidRPr="00C444DE">
              <w:rPr>
                <w:i/>
              </w:rPr>
              <w:t>Второй этап</w:t>
            </w:r>
            <w:r w:rsidRPr="00C444DE">
              <w:t xml:space="preserve"> (июнь 20</w:t>
            </w:r>
            <w:r w:rsidR="00F66BEB">
              <w:t>21</w:t>
            </w:r>
            <w:r w:rsidRPr="00C444DE">
              <w:t>г. – май 202</w:t>
            </w:r>
            <w:r w:rsidR="00F66BEB">
              <w:t>3</w:t>
            </w:r>
            <w:r w:rsidRPr="00C444DE">
              <w:t xml:space="preserve"> г.) - реализующий: </w:t>
            </w:r>
          </w:p>
          <w:p w14:paraId="4C2A0F79" w14:textId="77777777" w:rsidR="00E06442" w:rsidRPr="00C444DE" w:rsidRDefault="00E06442" w:rsidP="00E147D5">
            <w:pPr>
              <w:pStyle w:val="Default"/>
              <w:jc w:val="both"/>
            </w:pPr>
            <w:r w:rsidRPr="00C444DE">
              <w:t xml:space="preserve">реализация мероприятий плана действий Программы; </w:t>
            </w:r>
          </w:p>
          <w:p w14:paraId="04A06D4D" w14:textId="77777777" w:rsidR="00E06442" w:rsidRPr="00C444DE" w:rsidRDefault="00E06442" w:rsidP="00E147D5">
            <w:pPr>
              <w:pStyle w:val="Default"/>
              <w:jc w:val="both"/>
            </w:pPr>
            <w:r w:rsidRPr="00C444DE">
              <w:t xml:space="preserve">реализация образовательных и воспитательных проектов; </w:t>
            </w:r>
          </w:p>
          <w:p w14:paraId="198DDC5F" w14:textId="77777777" w:rsidR="00E06442" w:rsidRPr="00C444DE" w:rsidRDefault="00E06442" w:rsidP="00E147D5">
            <w:pPr>
              <w:pStyle w:val="Default"/>
              <w:jc w:val="both"/>
            </w:pPr>
            <w:r w:rsidRPr="00C444DE">
              <w:t xml:space="preserve">научно-методическое и нормативно-правовое сопровождение реализации Программы развития; </w:t>
            </w:r>
          </w:p>
          <w:p w14:paraId="724BE13B" w14:textId="77777777" w:rsidR="00E06442" w:rsidRPr="00C444DE" w:rsidRDefault="00E06442" w:rsidP="00E147D5">
            <w:pPr>
              <w:pStyle w:val="Default"/>
              <w:jc w:val="both"/>
            </w:pPr>
            <w:r w:rsidRPr="00C444DE">
              <w:t xml:space="preserve">осуществление системы мониторинга реализации Программы, текущий анализ промежуточных результатов </w:t>
            </w:r>
          </w:p>
          <w:p w14:paraId="640C8187" w14:textId="77777777" w:rsidR="00E06442" w:rsidRPr="00C444DE" w:rsidRDefault="00E06442" w:rsidP="00E147D5">
            <w:pPr>
              <w:pStyle w:val="Default"/>
              <w:jc w:val="both"/>
            </w:pPr>
            <w:r w:rsidRPr="00C444DE">
              <w:rPr>
                <w:i/>
              </w:rPr>
              <w:t>Третий этап</w:t>
            </w:r>
            <w:r w:rsidRPr="00C444DE">
              <w:t xml:space="preserve"> (июнь 202</w:t>
            </w:r>
            <w:r w:rsidR="00F66BEB">
              <w:t>3</w:t>
            </w:r>
            <w:r w:rsidRPr="00C444DE">
              <w:t>г. – декабрь 202</w:t>
            </w:r>
            <w:r w:rsidR="00F66BEB">
              <w:t>3</w:t>
            </w:r>
            <w:r w:rsidRPr="00C444DE">
              <w:t>г.) - аналитико- обобщающий: итоговая диагностика реализации основных программных мероприятий; анализ итоговых результатов мониторинга реализации Программы; обобщение позитивного опыта осуществления программных мероприятий; определение целей, задач и направлений стратегии дальнейшего развития школы</w:t>
            </w:r>
          </w:p>
        </w:tc>
      </w:tr>
      <w:tr w:rsidR="00E06442" w:rsidRPr="00F36B21" w14:paraId="18BC4C42" w14:textId="77777777" w:rsidTr="006A54EC">
        <w:trPr>
          <w:trHeight w:val="740"/>
        </w:trPr>
        <w:tc>
          <w:tcPr>
            <w:tcW w:w="3085" w:type="dxa"/>
          </w:tcPr>
          <w:p w14:paraId="69EB1DBC"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Ожидаемые конечные результаты выполнения программы</w:t>
            </w:r>
          </w:p>
        </w:tc>
        <w:tc>
          <w:tcPr>
            <w:tcW w:w="6696" w:type="dxa"/>
          </w:tcPr>
          <w:p w14:paraId="7BE09713" w14:textId="77777777" w:rsidR="00E06442" w:rsidRPr="00C444DE" w:rsidRDefault="00E06442" w:rsidP="00E147D5">
            <w:pPr>
              <w:pStyle w:val="Default"/>
              <w:jc w:val="both"/>
            </w:pPr>
            <w:r w:rsidRPr="00C444DE">
              <w:rPr>
                <w:b/>
                <w:i/>
              </w:rPr>
              <w:t>Для школы:</w:t>
            </w:r>
            <w:r w:rsidRPr="00C444DE">
              <w:t xml:space="preserve"> повышение качества образования путем создания образовательной среды, обеспечивающей условия для устойчивого творческого развития личности - образованной, культурной, физически и нравственно здоровой, готовой к дальнейшему развитию, самосовершенствованию и самореализации, конкурентоспособной в современном мире, с высокой мерой ответственности за судьбу Отечества.</w:t>
            </w:r>
          </w:p>
          <w:p w14:paraId="7210B5AD" w14:textId="77777777" w:rsidR="00E06442" w:rsidRPr="00C444DE" w:rsidRDefault="00E06442" w:rsidP="00E147D5">
            <w:pPr>
              <w:pStyle w:val="Default"/>
              <w:jc w:val="both"/>
            </w:pPr>
            <w:r w:rsidRPr="00C444DE">
              <w:rPr>
                <w:b/>
                <w:i/>
              </w:rPr>
              <w:t>Для педагогов:</w:t>
            </w:r>
            <w:r w:rsidRPr="00C444DE">
              <w:t xml:space="preserve"> повышение профессионального и личностного роста на основе создание условий для внедрения инноваций; повышение квалификации, перспективы творчества и самореализации в своей профессиональной деятельности. </w:t>
            </w:r>
          </w:p>
          <w:p w14:paraId="06169EC5" w14:textId="77777777" w:rsidR="00E06442" w:rsidRPr="00C444DE" w:rsidRDefault="00E06442" w:rsidP="00E147D5">
            <w:pPr>
              <w:pStyle w:val="Default"/>
              <w:jc w:val="both"/>
            </w:pPr>
            <w:r w:rsidRPr="00C444DE">
              <w:rPr>
                <w:b/>
                <w:i/>
              </w:rPr>
              <w:t>Для учащихся:</w:t>
            </w:r>
            <w:r w:rsidRPr="00C444DE">
              <w:t xml:space="preserve"> повышение уровня образованности, воспитанности и творческого развития посредством выстраивания индивидуальных образовательных траекторий, формирования готовности к самосовершенствованию и самореализации. </w:t>
            </w:r>
          </w:p>
          <w:p w14:paraId="2CD594DA"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b/>
                <w:i/>
                <w:sz w:val="24"/>
                <w:szCs w:val="24"/>
                <w:lang w:val="ru-RU"/>
              </w:rPr>
              <w:t>Для родителей и социума:</w:t>
            </w:r>
            <w:r w:rsidRPr="00073539">
              <w:rPr>
                <w:rFonts w:ascii="Times New Roman" w:hAnsi="Times New Roman"/>
                <w:sz w:val="24"/>
                <w:szCs w:val="24"/>
                <w:lang w:val="ru-RU"/>
              </w:rPr>
              <w:t xml:space="preserve"> личностный рост учащихся, улучшение качества образования учащихся, сохранение и укрепление здоровья учащихся, создание основ для будущей успешной профессиональной карьеры детей, обеспечение информационной открытости образовательного пространства школы.</w:t>
            </w:r>
          </w:p>
        </w:tc>
      </w:tr>
      <w:tr w:rsidR="00E06442" w:rsidRPr="00F36B21" w14:paraId="1726297F" w14:textId="77777777" w:rsidTr="006A54EC">
        <w:tc>
          <w:tcPr>
            <w:tcW w:w="3085" w:type="dxa"/>
          </w:tcPr>
          <w:p w14:paraId="0AC64A62" w14:textId="77777777" w:rsidR="00E06442" w:rsidRPr="00073539" w:rsidRDefault="00E06442" w:rsidP="00E147D5">
            <w:pPr>
              <w:spacing w:after="0" w:line="240" w:lineRule="auto"/>
              <w:rPr>
                <w:rFonts w:ascii="Times New Roman" w:hAnsi="Times New Roman"/>
                <w:b/>
                <w:sz w:val="24"/>
                <w:szCs w:val="24"/>
              </w:rPr>
            </w:pPr>
            <w:r w:rsidRPr="00073539">
              <w:rPr>
                <w:rFonts w:ascii="Times New Roman" w:hAnsi="Times New Roman"/>
                <w:b/>
                <w:sz w:val="24"/>
                <w:szCs w:val="24"/>
              </w:rPr>
              <w:lastRenderedPageBreak/>
              <w:t>Источники</w:t>
            </w:r>
            <w:r w:rsidRPr="00073539">
              <w:rPr>
                <w:rFonts w:ascii="Times New Roman" w:hAnsi="Times New Roman"/>
                <w:b/>
                <w:sz w:val="24"/>
                <w:szCs w:val="24"/>
                <w:lang w:val="ru-RU"/>
              </w:rPr>
              <w:t xml:space="preserve"> </w:t>
            </w:r>
            <w:r w:rsidRPr="00073539">
              <w:rPr>
                <w:rFonts w:ascii="Times New Roman" w:hAnsi="Times New Roman"/>
                <w:b/>
                <w:sz w:val="24"/>
                <w:szCs w:val="24"/>
              </w:rPr>
              <w:t>финансирования</w:t>
            </w:r>
          </w:p>
        </w:tc>
        <w:tc>
          <w:tcPr>
            <w:tcW w:w="6696" w:type="dxa"/>
          </w:tcPr>
          <w:p w14:paraId="7420533C" w14:textId="77777777" w:rsidR="00E06442" w:rsidRPr="00073539" w:rsidRDefault="00E06442" w:rsidP="00E147D5">
            <w:pPr>
              <w:spacing w:after="0" w:line="240" w:lineRule="auto"/>
              <w:rPr>
                <w:rFonts w:ascii="Times New Roman" w:hAnsi="Times New Roman"/>
                <w:sz w:val="24"/>
                <w:szCs w:val="24"/>
                <w:lang w:val="ru-RU"/>
              </w:rPr>
            </w:pPr>
            <w:r w:rsidRPr="00073539">
              <w:rPr>
                <w:rFonts w:ascii="Times New Roman" w:hAnsi="Times New Roman"/>
                <w:sz w:val="24"/>
                <w:szCs w:val="24"/>
                <w:lang w:val="ru-RU"/>
              </w:rPr>
              <w:t>Бюджет, внебюджетные средства образовательной организации</w:t>
            </w:r>
          </w:p>
        </w:tc>
      </w:tr>
      <w:tr w:rsidR="00E06442" w:rsidRPr="00073539" w14:paraId="7370BBC2" w14:textId="77777777" w:rsidTr="006A54EC">
        <w:trPr>
          <w:cantSplit/>
        </w:trPr>
        <w:tc>
          <w:tcPr>
            <w:tcW w:w="3085" w:type="dxa"/>
          </w:tcPr>
          <w:p w14:paraId="2E12BAFD"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Порядок мониторинга хода и результатов реализации программы</w:t>
            </w:r>
          </w:p>
        </w:tc>
        <w:tc>
          <w:tcPr>
            <w:tcW w:w="6696" w:type="dxa"/>
          </w:tcPr>
          <w:p w14:paraId="1F9C4B30" w14:textId="77777777" w:rsidR="00E06442" w:rsidRPr="00073539" w:rsidRDefault="00E06442" w:rsidP="00E147D5">
            <w:pPr>
              <w:numPr>
                <w:ilvl w:val="0"/>
                <w:numId w:val="2"/>
              </w:numPr>
              <w:tabs>
                <w:tab w:val="clear" w:pos="720"/>
                <w:tab w:val="num" w:pos="432"/>
              </w:tabs>
              <w:spacing w:after="0" w:line="240" w:lineRule="auto"/>
              <w:ind w:left="432"/>
              <w:jc w:val="both"/>
              <w:rPr>
                <w:rFonts w:ascii="Times New Roman" w:hAnsi="Times New Roman"/>
                <w:sz w:val="24"/>
                <w:szCs w:val="24"/>
                <w:lang w:val="ru-RU"/>
              </w:rPr>
            </w:pPr>
            <w:r w:rsidRPr="00073539">
              <w:rPr>
                <w:rFonts w:ascii="Times New Roman" w:hAnsi="Times New Roman"/>
                <w:sz w:val="24"/>
                <w:szCs w:val="24"/>
                <w:lang w:val="ru-RU"/>
              </w:rPr>
              <w:t>системный мониторинг образовательного процесса в рамках внутришкольного контроля;</w:t>
            </w:r>
          </w:p>
          <w:p w14:paraId="49FD2AA8" w14:textId="77777777" w:rsidR="00E06442" w:rsidRPr="00073539" w:rsidRDefault="00E06442" w:rsidP="00E147D5">
            <w:pPr>
              <w:numPr>
                <w:ilvl w:val="0"/>
                <w:numId w:val="2"/>
              </w:numPr>
              <w:tabs>
                <w:tab w:val="clear" w:pos="720"/>
                <w:tab w:val="num" w:pos="432"/>
              </w:tabs>
              <w:spacing w:after="0" w:line="240" w:lineRule="auto"/>
              <w:ind w:left="432"/>
              <w:jc w:val="both"/>
              <w:rPr>
                <w:rFonts w:ascii="Times New Roman" w:hAnsi="Times New Roman"/>
                <w:sz w:val="24"/>
                <w:szCs w:val="24"/>
                <w:lang w:val="ru-RU"/>
              </w:rPr>
            </w:pPr>
            <w:r w:rsidRPr="00073539">
              <w:rPr>
                <w:rFonts w:ascii="Times New Roman" w:hAnsi="Times New Roman"/>
                <w:sz w:val="24"/>
                <w:szCs w:val="24"/>
                <w:lang w:val="ru-RU"/>
              </w:rPr>
              <w:t>системный мониторинг в рамках исследований регионального центра оценки качества образования;</w:t>
            </w:r>
          </w:p>
          <w:p w14:paraId="105A4E0B" w14:textId="77777777" w:rsidR="00E06442" w:rsidRPr="00073539" w:rsidRDefault="00E06442" w:rsidP="00E147D5">
            <w:pPr>
              <w:numPr>
                <w:ilvl w:val="0"/>
                <w:numId w:val="2"/>
              </w:numPr>
              <w:tabs>
                <w:tab w:val="clear" w:pos="720"/>
                <w:tab w:val="num" w:pos="432"/>
              </w:tabs>
              <w:spacing w:after="0" w:line="240" w:lineRule="auto"/>
              <w:ind w:left="432"/>
              <w:jc w:val="both"/>
              <w:rPr>
                <w:rFonts w:ascii="Times New Roman" w:hAnsi="Times New Roman"/>
                <w:sz w:val="24"/>
                <w:szCs w:val="24"/>
              </w:rPr>
            </w:pPr>
            <w:r w:rsidRPr="00073539">
              <w:rPr>
                <w:rFonts w:ascii="Times New Roman" w:hAnsi="Times New Roman"/>
                <w:sz w:val="24"/>
                <w:szCs w:val="24"/>
              </w:rPr>
              <w:t>ежегодные</w:t>
            </w:r>
            <w:r w:rsidRPr="00073539">
              <w:rPr>
                <w:rFonts w:ascii="Times New Roman" w:hAnsi="Times New Roman"/>
                <w:sz w:val="24"/>
                <w:szCs w:val="24"/>
                <w:lang w:val="ru-RU"/>
              </w:rPr>
              <w:t xml:space="preserve"> </w:t>
            </w:r>
            <w:r w:rsidRPr="00073539">
              <w:rPr>
                <w:rFonts w:ascii="Times New Roman" w:hAnsi="Times New Roman"/>
                <w:sz w:val="24"/>
                <w:szCs w:val="24"/>
              </w:rPr>
              <w:t>публичные</w:t>
            </w:r>
            <w:r w:rsidRPr="00073539">
              <w:rPr>
                <w:rFonts w:ascii="Times New Roman" w:hAnsi="Times New Roman"/>
                <w:sz w:val="24"/>
                <w:szCs w:val="24"/>
                <w:lang w:val="ru-RU"/>
              </w:rPr>
              <w:t xml:space="preserve"> </w:t>
            </w:r>
            <w:r w:rsidRPr="00073539">
              <w:rPr>
                <w:rFonts w:ascii="Times New Roman" w:hAnsi="Times New Roman"/>
                <w:sz w:val="24"/>
                <w:szCs w:val="24"/>
              </w:rPr>
              <w:t>доклады О</w:t>
            </w:r>
            <w:r w:rsidRPr="00073539">
              <w:rPr>
                <w:rFonts w:ascii="Times New Roman" w:hAnsi="Times New Roman"/>
                <w:sz w:val="24"/>
                <w:szCs w:val="24"/>
                <w:lang w:val="ru-RU"/>
              </w:rPr>
              <w:t>О</w:t>
            </w:r>
          </w:p>
        </w:tc>
      </w:tr>
      <w:tr w:rsidR="00E06442" w:rsidRPr="00073539" w14:paraId="056EC2DB" w14:textId="77777777" w:rsidTr="006A54EC">
        <w:trPr>
          <w:cantSplit/>
        </w:trPr>
        <w:tc>
          <w:tcPr>
            <w:tcW w:w="3085" w:type="dxa"/>
          </w:tcPr>
          <w:p w14:paraId="46DFF16B" w14:textId="77777777" w:rsidR="00E06442" w:rsidRPr="00073539" w:rsidRDefault="00E06442" w:rsidP="00E147D5">
            <w:pPr>
              <w:spacing w:after="0" w:line="240" w:lineRule="auto"/>
              <w:rPr>
                <w:rFonts w:ascii="Times New Roman" w:hAnsi="Times New Roman"/>
                <w:b/>
                <w:sz w:val="24"/>
                <w:szCs w:val="24"/>
                <w:lang w:val="ru-RU"/>
              </w:rPr>
            </w:pPr>
            <w:r w:rsidRPr="00073539">
              <w:rPr>
                <w:rFonts w:ascii="Times New Roman" w:hAnsi="Times New Roman"/>
                <w:b/>
                <w:sz w:val="24"/>
                <w:szCs w:val="24"/>
                <w:lang w:val="ru-RU"/>
              </w:rPr>
              <w:t>Критерии оценки эффективности  реализации программы развития</w:t>
            </w:r>
          </w:p>
        </w:tc>
        <w:tc>
          <w:tcPr>
            <w:tcW w:w="6696" w:type="dxa"/>
          </w:tcPr>
          <w:p w14:paraId="183D7E19" w14:textId="77777777" w:rsidR="00E06442" w:rsidRPr="00073539" w:rsidRDefault="00E06442" w:rsidP="00E147D5">
            <w:pPr>
              <w:numPr>
                <w:ilvl w:val="0"/>
                <w:numId w:val="3"/>
              </w:numPr>
              <w:tabs>
                <w:tab w:val="clear" w:pos="720"/>
                <w:tab w:val="num" w:pos="432"/>
              </w:tabs>
              <w:spacing w:after="0" w:line="240" w:lineRule="auto"/>
              <w:ind w:hanging="648"/>
              <w:jc w:val="both"/>
              <w:rPr>
                <w:rFonts w:ascii="Times New Roman" w:hAnsi="Times New Roman"/>
                <w:sz w:val="24"/>
                <w:szCs w:val="24"/>
              </w:rPr>
            </w:pPr>
            <w:r w:rsidRPr="00073539">
              <w:rPr>
                <w:rFonts w:ascii="Times New Roman" w:hAnsi="Times New Roman"/>
                <w:sz w:val="24"/>
                <w:szCs w:val="24"/>
              </w:rPr>
              <w:t>Ресурсное</w:t>
            </w:r>
            <w:r w:rsidRPr="00073539">
              <w:rPr>
                <w:rFonts w:ascii="Times New Roman" w:hAnsi="Times New Roman"/>
                <w:sz w:val="24"/>
                <w:szCs w:val="24"/>
                <w:lang w:val="ru-RU"/>
              </w:rPr>
              <w:t xml:space="preserve"> </w:t>
            </w:r>
            <w:r w:rsidRPr="00073539">
              <w:rPr>
                <w:rFonts w:ascii="Times New Roman" w:hAnsi="Times New Roman"/>
                <w:sz w:val="24"/>
                <w:szCs w:val="24"/>
              </w:rPr>
              <w:t>обеспечение</w:t>
            </w:r>
            <w:r w:rsidRPr="00073539">
              <w:rPr>
                <w:rFonts w:ascii="Times New Roman" w:hAnsi="Times New Roman"/>
                <w:sz w:val="24"/>
                <w:szCs w:val="24"/>
                <w:lang w:val="ru-RU"/>
              </w:rPr>
              <w:t xml:space="preserve"> де</w:t>
            </w:r>
            <w:r w:rsidRPr="00073539">
              <w:rPr>
                <w:rFonts w:ascii="Times New Roman" w:hAnsi="Times New Roman"/>
                <w:sz w:val="24"/>
                <w:szCs w:val="24"/>
              </w:rPr>
              <w:t>ятельности О</w:t>
            </w:r>
            <w:r w:rsidRPr="00073539">
              <w:rPr>
                <w:rFonts w:ascii="Times New Roman" w:hAnsi="Times New Roman"/>
                <w:sz w:val="24"/>
                <w:szCs w:val="24"/>
                <w:lang w:val="ru-RU"/>
              </w:rPr>
              <w:t>О</w:t>
            </w:r>
          </w:p>
          <w:p w14:paraId="0A1B51F6" w14:textId="77777777" w:rsidR="00E06442" w:rsidRPr="00073539" w:rsidRDefault="00E06442" w:rsidP="00E147D5">
            <w:pPr>
              <w:numPr>
                <w:ilvl w:val="0"/>
                <w:numId w:val="3"/>
              </w:numPr>
              <w:tabs>
                <w:tab w:val="clear" w:pos="720"/>
                <w:tab w:val="num" w:pos="432"/>
              </w:tabs>
              <w:spacing w:after="0" w:line="240" w:lineRule="auto"/>
              <w:ind w:hanging="648"/>
              <w:jc w:val="both"/>
              <w:rPr>
                <w:rFonts w:ascii="Times New Roman" w:hAnsi="Times New Roman"/>
                <w:sz w:val="24"/>
                <w:szCs w:val="24"/>
              </w:rPr>
            </w:pPr>
            <w:r w:rsidRPr="00073539">
              <w:rPr>
                <w:rFonts w:ascii="Times New Roman" w:hAnsi="Times New Roman"/>
                <w:sz w:val="24"/>
                <w:szCs w:val="24"/>
              </w:rPr>
              <w:t>Качество</w:t>
            </w:r>
            <w:r w:rsidRPr="00073539">
              <w:rPr>
                <w:rFonts w:ascii="Times New Roman" w:hAnsi="Times New Roman"/>
                <w:sz w:val="24"/>
                <w:szCs w:val="24"/>
                <w:lang w:val="ru-RU"/>
              </w:rPr>
              <w:t xml:space="preserve"> о</w:t>
            </w:r>
            <w:r w:rsidRPr="00073539">
              <w:rPr>
                <w:rFonts w:ascii="Times New Roman" w:hAnsi="Times New Roman"/>
                <w:sz w:val="24"/>
                <w:szCs w:val="24"/>
              </w:rPr>
              <w:t>бразовательного</w:t>
            </w:r>
            <w:r w:rsidRPr="00073539">
              <w:rPr>
                <w:rFonts w:ascii="Times New Roman" w:hAnsi="Times New Roman"/>
                <w:sz w:val="24"/>
                <w:szCs w:val="24"/>
                <w:lang w:val="ru-RU"/>
              </w:rPr>
              <w:t xml:space="preserve"> </w:t>
            </w:r>
            <w:r w:rsidRPr="00073539">
              <w:rPr>
                <w:rFonts w:ascii="Times New Roman" w:hAnsi="Times New Roman"/>
                <w:sz w:val="24"/>
                <w:szCs w:val="24"/>
              </w:rPr>
              <w:t>процесса</w:t>
            </w:r>
          </w:p>
          <w:p w14:paraId="55240BC7" w14:textId="77777777" w:rsidR="00E06442" w:rsidRPr="00073539" w:rsidRDefault="00E06442" w:rsidP="00E147D5">
            <w:pPr>
              <w:numPr>
                <w:ilvl w:val="0"/>
                <w:numId w:val="3"/>
              </w:numPr>
              <w:tabs>
                <w:tab w:val="clear" w:pos="720"/>
                <w:tab w:val="num" w:pos="432"/>
              </w:tabs>
              <w:spacing w:after="0" w:line="240" w:lineRule="auto"/>
              <w:ind w:hanging="648"/>
              <w:jc w:val="both"/>
              <w:rPr>
                <w:rFonts w:ascii="Times New Roman" w:hAnsi="Times New Roman"/>
                <w:sz w:val="24"/>
                <w:szCs w:val="24"/>
              </w:rPr>
            </w:pPr>
            <w:r w:rsidRPr="00073539">
              <w:rPr>
                <w:rFonts w:ascii="Times New Roman" w:hAnsi="Times New Roman"/>
                <w:sz w:val="24"/>
                <w:szCs w:val="24"/>
              </w:rPr>
              <w:t>Образовательный</w:t>
            </w:r>
            <w:r w:rsidRPr="00073539">
              <w:rPr>
                <w:rFonts w:ascii="Times New Roman" w:hAnsi="Times New Roman"/>
                <w:sz w:val="24"/>
                <w:szCs w:val="24"/>
                <w:lang w:val="ru-RU"/>
              </w:rPr>
              <w:t xml:space="preserve"> </w:t>
            </w:r>
            <w:r w:rsidRPr="00073539">
              <w:rPr>
                <w:rFonts w:ascii="Times New Roman" w:hAnsi="Times New Roman"/>
                <w:sz w:val="24"/>
                <w:szCs w:val="24"/>
              </w:rPr>
              <w:t>результат</w:t>
            </w:r>
          </w:p>
          <w:p w14:paraId="62E4C116" w14:textId="77777777" w:rsidR="00E06442" w:rsidRPr="00073539" w:rsidRDefault="00E06442" w:rsidP="00E147D5">
            <w:pPr>
              <w:numPr>
                <w:ilvl w:val="0"/>
                <w:numId w:val="3"/>
              </w:numPr>
              <w:tabs>
                <w:tab w:val="clear" w:pos="720"/>
                <w:tab w:val="num" w:pos="432"/>
              </w:tabs>
              <w:spacing w:after="0" w:line="240" w:lineRule="auto"/>
              <w:ind w:left="493" w:hanging="421"/>
              <w:jc w:val="both"/>
              <w:rPr>
                <w:rFonts w:ascii="Times New Roman" w:hAnsi="Times New Roman"/>
                <w:sz w:val="24"/>
                <w:szCs w:val="24"/>
                <w:lang w:val="ru-RU"/>
              </w:rPr>
            </w:pPr>
            <w:r w:rsidRPr="00073539">
              <w:rPr>
                <w:rFonts w:ascii="Times New Roman" w:hAnsi="Times New Roman"/>
                <w:sz w:val="24"/>
                <w:szCs w:val="24"/>
                <w:lang w:val="ru-RU"/>
              </w:rPr>
              <w:t>Инновационная деятельность ОО. Творческий потенциал педагогического коллектива</w:t>
            </w:r>
          </w:p>
          <w:p w14:paraId="7CD04321" w14:textId="77777777" w:rsidR="00E06442" w:rsidRPr="00073539" w:rsidRDefault="00E06442" w:rsidP="00E147D5">
            <w:pPr>
              <w:numPr>
                <w:ilvl w:val="0"/>
                <w:numId w:val="3"/>
              </w:numPr>
              <w:tabs>
                <w:tab w:val="clear" w:pos="720"/>
                <w:tab w:val="num" w:pos="432"/>
              </w:tabs>
              <w:spacing w:after="0" w:line="240" w:lineRule="auto"/>
              <w:ind w:hanging="648"/>
              <w:jc w:val="both"/>
              <w:rPr>
                <w:rFonts w:ascii="Times New Roman" w:hAnsi="Times New Roman"/>
                <w:sz w:val="24"/>
                <w:szCs w:val="24"/>
              </w:rPr>
            </w:pPr>
            <w:r w:rsidRPr="00073539">
              <w:rPr>
                <w:rFonts w:ascii="Times New Roman" w:hAnsi="Times New Roman"/>
                <w:sz w:val="24"/>
                <w:szCs w:val="24"/>
              </w:rPr>
              <w:t>Качество</w:t>
            </w:r>
            <w:r w:rsidRPr="00073539">
              <w:rPr>
                <w:rFonts w:ascii="Times New Roman" w:hAnsi="Times New Roman"/>
                <w:sz w:val="24"/>
                <w:szCs w:val="24"/>
                <w:lang w:val="ru-RU"/>
              </w:rPr>
              <w:t xml:space="preserve"> </w:t>
            </w:r>
            <w:r w:rsidRPr="00073539">
              <w:rPr>
                <w:rFonts w:ascii="Times New Roman" w:hAnsi="Times New Roman"/>
                <w:sz w:val="24"/>
                <w:szCs w:val="24"/>
              </w:rPr>
              <w:t>управления О</w:t>
            </w:r>
            <w:r w:rsidRPr="00073539">
              <w:rPr>
                <w:rFonts w:ascii="Times New Roman" w:hAnsi="Times New Roman"/>
                <w:sz w:val="24"/>
                <w:szCs w:val="24"/>
                <w:lang w:val="ru-RU"/>
              </w:rPr>
              <w:t>О</w:t>
            </w:r>
          </w:p>
          <w:p w14:paraId="5CAC3688" w14:textId="77777777" w:rsidR="00E06442" w:rsidRPr="00073539" w:rsidRDefault="00E06442" w:rsidP="00E147D5">
            <w:pPr>
              <w:numPr>
                <w:ilvl w:val="0"/>
                <w:numId w:val="3"/>
              </w:numPr>
              <w:tabs>
                <w:tab w:val="clear" w:pos="720"/>
                <w:tab w:val="num" w:pos="432"/>
              </w:tabs>
              <w:spacing w:after="0" w:line="240" w:lineRule="auto"/>
              <w:ind w:hanging="648"/>
              <w:jc w:val="both"/>
              <w:rPr>
                <w:rFonts w:ascii="Times New Roman" w:hAnsi="Times New Roman"/>
                <w:sz w:val="24"/>
                <w:szCs w:val="24"/>
              </w:rPr>
            </w:pPr>
            <w:r w:rsidRPr="00073539">
              <w:rPr>
                <w:rFonts w:ascii="Times New Roman" w:hAnsi="Times New Roman"/>
                <w:sz w:val="24"/>
                <w:szCs w:val="24"/>
                <w:lang w:val="ru-RU"/>
              </w:rPr>
              <w:t>Н</w:t>
            </w:r>
            <w:r w:rsidRPr="00073539">
              <w:rPr>
                <w:rFonts w:ascii="Times New Roman" w:hAnsi="Times New Roman"/>
                <w:sz w:val="24"/>
                <w:szCs w:val="24"/>
              </w:rPr>
              <w:t>ормативно-правовое</w:t>
            </w:r>
            <w:r w:rsidRPr="00073539">
              <w:rPr>
                <w:rFonts w:ascii="Times New Roman" w:hAnsi="Times New Roman"/>
                <w:sz w:val="24"/>
                <w:szCs w:val="24"/>
                <w:lang w:val="ru-RU"/>
              </w:rPr>
              <w:t xml:space="preserve"> о</w:t>
            </w:r>
            <w:r w:rsidRPr="00073539">
              <w:rPr>
                <w:rFonts w:ascii="Times New Roman" w:hAnsi="Times New Roman"/>
                <w:sz w:val="24"/>
                <w:szCs w:val="24"/>
              </w:rPr>
              <w:t>беспечение</w:t>
            </w:r>
            <w:r w:rsidRPr="00073539">
              <w:rPr>
                <w:rFonts w:ascii="Times New Roman" w:hAnsi="Times New Roman"/>
                <w:sz w:val="24"/>
                <w:szCs w:val="24"/>
                <w:lang w:val="ru-RU"/>
              </w:rPr>
              <w:t xml:space="preserve"> </w:t>
            </w:r>
            <w:r w:rsidRPr="00073539">
              <w:rPr>
                <w:rFonts w:ascii="Times New Roman" w:hAnsi="Times New Roman"/>
                <w:sz w:val="24"/>
                <w:szCs w:val="24"/>
              </w:rPr>
              <w:t>управленческой</w:t>
            </w:r>
          </w:p>
          <w:p w14:paraId="55B4EED3" w14:textId="77777777" w:rsidR="00E06442" w:rsidRPr="00073539" w:rsidRDefault="00E06442" w:rsidP="00E147D5">
            <w:pPr>
              <w:spacing w:after="0" w:line="240" w:lineRule="auto"/>
              <w:ind w:left="72"/>
              <w:jc w:val="both"/>
              <w:rPr>
                <w:rFonts w:ascii="Times New Roman" w:hAnsi="Times New Roman"/>
                <w:sz w:val="24"/>
                <w:szCs w:val="24"/>
                <w:lang w:val="ru-RU"/>
              </w:rPr>
            </w:pPr>
            <w:r w:rsidRPr="00073539">
              <w:rPr>
                <w:rFonts w:ascii="Times New Roman" w:hAnsi="Times New Roman"/>
                <w:sz w:val="24"/>
                <w:szCs w:val="24"/>
                <w:lang w:val="ru-RU"/>
              </w:rPr>
              <w:t xml:space="preserve">       д</w:t>
            </w:r>
            <w:r w:rsidRPr="00073539">
              <w:rPr>
                <w:rFonts w:ascii="Times New Roman" w:hAnsi="Times New Roman"/>
                <w:sz w:val="24"/>
                <w:szCs w:val="24"/>
              </w:rPr>
              <w:t>еятельности</w:t>
            </w:r>
          </w:p>
          <w:p w14:paraId="193AF251" w14:textId="77777777" w:rsidR="00E06442" w:rsidRPr="00073539" w:rsidRDefault="00E06442" w:rsidP="00E147D5">
            <w:pPr>
              <w:spacing w:after="0" w:line="240" w:lineRule="auto"/>
              <w:ind w:left="72"/>
              <w:jc w:val="both"/>
              <w:rPr>
                <w:rFonts w:ascii="Times New Roman" w:hAnsi="Times New Roman"/>
                <w:sz w:val="24"/>
                <w:szCs w:val="24"/>
                <w:lang w:val="ru-RU"/>
              </w:rPr>
            </w:pPr>
          </w:p>
        </w:tc>
      </w:tr>
    </w:tbl>
    <w:p w14:paraId="0535EC3B" w14:textId="77777777" w:rsidR="00E06442" w:rsidRDefault="00E06442" w:rsidP="00E147D5">
      <w:pPr>
        <w:spacing w:after="0" w:line="240" w:lineRule="auto"/>
        <w:jc w:val="center"/>
        <w:rPr>
          <w:rFonts w:ascii="Times New Roman" w:hAnsi="Times New Roman"/>
          <w:sz w:val="28"/>
          <w:szCs w:val="28"/>
          <w:lang w:val="ru-RU"/>
        </w:rPr>
      </w:pPr>
    </w:p>
    <w:p w14:paraId="00B44E68" w14:textId="77777777" w:rsidR="00E06442" w:rsidRDefault="00E06442" w:rsidP="00E147D5">
      <w:pPr>
        <w:spacing w:after="0" w:line="240" w:lineRule="auto"/>
        <w:jc w:val="center"/>
        <w:rPr>
          <w:rFonts w:ascii="Times New Roman" w:hAnsi="Times New Roman"/>
          <w:sz w:val="28"/>
          <w:szCs w:val="28"/>
          <w:lang w:val="ru-RU"/>
        </w:rPr>
      </w:pPr>
    </w:p>
    <w:p w14:paraId="20309D63" w14:textId="77777777" w:rsidR="00E06442" w:rsidRDefault="00E06442" w:rsidP="00E147D5">
      <w:pPr>
        <w:spacing w:after="0" w:line="240" w:lineRule="auto"/>
        <w:jc w:val="center"/>
        <w:rPr>
          <w:rFonts w:ascii="Times New Roman" w:hAnsi="Times New Roman"/>
          <w:sz w:val="28"/>
          <w:szCs w:val="28"/>
          <w:lang w:val="ru-RU"/>
        </w:rPr>
      </w:pPr>
    </w:p>
    <w:p w14:paraId="04129BE3" w14:textId="77777777" w:rsidR="00E06442" w:rsidRDefault="00E06442" w:rsidP="00E147D5">
      <w:pPr>
        <w:spacing w:after="0" w:line="240" w:lineRule="auto"/>
        <w:jc w:val="center"/>
        <w:rPr>
          <w:rFonts w:ascii="Times New Roman" w:hAnsi="Times New Roman"/>
          <w:sz w:val="28"/>
          <w:szCs w:val="28"/>
          <w:lang w:val="ru-RU"/>
        </w:rPr>
      </w:pPr>
    </w:p>
    <w:p w14:paraId="58F305EE" w14:textId="77777777" w:rsidR="00E06442" w:rsidRDefault="00E06442" w:rsidP="00E147D5">
      <w:pPr>
        <w:spacing w:after="0" w:line="240" w:lineRule="auto"/>
        <w:jc w:val="center"/>
        <w:rPr>
          <w:rFonts w:ascii="Times New Roman" w:hAnsi="Times New Roman"/>
          <w:sz w:val="28"/>
          <w:szCs w:val="28"/>
          <w:lang w:val="ru-RU"/>
        </w:rPr>
      </w:pPr>
    </w:p>
    <w:p w14:paraId="7E374EF7" w14:textId="77777777" w:rsidR="00E06442" w:rsidRDefault="00E06442" w:rsidP="00E147D5">
      <w:pPr>
        <w:spacing w:after="0" w:line="240" w:lineRule="auto"/>
        <w:jc w:val="center"/>
        <w:rPr>
          <w:rFonts w:ascii="Times New Roman" w:hAnsi="Times New Roman"/>
          <w:sz w:val="28"/>
          <w:szCs w:val="28"/>
          <w:lang w:val="ru-RU"/>
        </w:rPr>
      </w:pPr>
    </w:p>
    <w:p w14:paraId="2ADD579D" w14:textId="77777777" w:rsidR="00E06442" w:rsidRDefault="00E06442" w:rsidP="00E147D5">
      <w:pPr>
        <w:spacing w:after="0" w:line="240" w:lineRule="auto"/>
        <w:jc w:val="center"/>
        <w:rPr>
          <w:rFonts w:ascii="Times New Roman" w:hAnsi="Times New Roman"/>
          <w:sz w:val="28"/>
          <w:szCs w:val="28"/>
          <w:lang w:val="ru-RU"/>
        </w:rPr>
      </w:pPr>
    </w:p>
    <w:p w14:paraId="0876DB82" w14:textId="77777777" w:rsidR="00E06442" w:rsidRDefault="00E06442" w:rsidP="00E147D5">
      <w:pPr>
        <w:spacing w:after="0" w:line="240" w:lineRule="auto"/>
        <w:jc w:val="center"/>
        <w:rPr>
          <w:rFonts w:ascii="Times New Roman" w:hAnsi="Times New Roman"/>
          <w:sz w:val="28"/>
          <w:szCs w:val="28"/>
          <w:lang w:val="ru-RU"/>
        </w:rPr>
      </w:pPr>
    </w:p>
    <w:p w14:paraId="52CFC9EA" w14:textId="77777777" w:rsidR="00E06442" w:rsidRDefault="00E06442" w:rsidP="00E147D5">
      <w:pPr>
        <w:spacing w:after="0" w:line="240" w:lineRule="auto"/>
        <w:jc w:val="center"/>
        <w:rPr>
          <w:rFonts w:ascii="Times New Roman" w:hAnsi="Times New Roman"/>
          <w:sz w:val="28"/>
          <w:szCs w:val="28"/>
          <w:lang w:val="ru-RU"/>
        </w:rPr>
      </w:pPr>
    </w:p>
    <w:p w14:paraId="0881FEFC" w14:textId="77777777" w:rsidR="00E06442" w:rsidRDefault="00E06442" w:rsidP="00E147D5">
      <w:pPr>
        <w:spacing w:after="0" w:line="240" w:lineRule="auto"/>
        <w:jc w:val="center"/>
        <w:rPr>
          <w:rFonts w:ascii="Times New Roman" w:hAnsi="Times New Roman"/>
          <w:sz w:val="28"/>
          <w:szCs w:val="28"/>
          <w:lang w:val="ru-RU"/>
        </w:rPr>
      </w:pPr>
    </w:p>
    <w:p w14:paraId="7E1FCF60" w14:textId="77777777" w:rsidR="00E06442" w:rsidRDefault="00E06442" w:rsidP="00E147D5">
      <w:pPr>
        <w:spacing w:after="0" w:line="240" w:lineRule="auto"/>
        <w:jc w:val="center"/>
        <w:rPr>
          <w:rFonts w:ascii="Times New Roman" w:hAnsi="Times New Roman"/>
          <w:sz w:val="28"/>
          <w:szCs w:val="28"/>
          <w:lang w:val="ru-RU"/>
        </w:rPr>
      </w:pPr>
    </w:p>
    <w:p w14:paraId="2563A12B" w14:textId="77777777" w:rsidR="00E06442" w:rsidRDefault="00E06442" w:rsidP="00E147D5">
      <w:pPr>
        <w:spacing w:after="0" w:line="240" w:lineRule="auto"/>
        <w:jc w:val="center"/>
        <w:rPr>
          <w:rFonts w:ascii="Times New Roman" w:hAnsi="Times New Roman"/>
          <w:sz w:val="28"/>
          <w:szCs w:val="28"/>
          <w:lang w:val="ru-RU"/>
        </w:rPr>
      </w:pPr>
    </w:p>
    <w:p w14:paraId="7A2ABBDE" w14:textId="77777777" w:rsidR="00E06442" w:rsidRDefault="00E06442" w:rsidP="00E147D5">
      <w:pPr>
        <w:spacing w:after="0" w:line="240" w:lineRule="auto"/>
        <w:jc w:val="center"/>
        <w:rPr>
          <w:rFonts w:ascii="Times New Roman" w:hAnsi="Times New Roman"/>
          <w:sz w:val="28"/>
          <w:szCs w:val="28"/>
          <w:lang w:val="ru-RU"/>
        </w:rPr>
      </w:pPr>
    </w:p>
    <w:p w14:paraId="54763E44" w14:textId="77777777" w:rsidR="00A779CF" w:rsidRDefault="00A779CF" w:rsidP="00E147D5">
      <w:pPr>
        <w:spacing w:after="0" w:line="240" w:lineRule="auto"/>
        <w:jc w:val="center"/>
        <w:rPr>
          <w:rFonts w:ascii="Times New Roman" w:hAnsi="Times New Roman"/>
          <w:sz w:val="28"/>
          <w:szCs w:val="28"/>
          <w:lang w:val="ru-RU"/>
        </w:rPr>
      </w:pPr>
    </w:p>
    <w:p w14:paraId="573F920A" w14:textId="77777777" w:rsidR="00A779CF" w:rsidRDefault="00A779CF" w:rsidP="00E147D5">
      <w:pPr>
        <w:spacing w:after="0" w:line="240" w:lineRule="auto"/>
        <w:jc w:val="center"/>
        <w:rPr>
          <w:rFonts w:ascii="Times New Roman" w:hAnsi="Times New Roman"/>
          <w:sz w:val="28"/>
          <w:szCs w:val="28"/>
          <w:lang w:val="ru-RU"/>
        </w:rPr>
      </w:pPr>
    </w:p>
    <w:p w14:paraId="3CD27395" w14:textId="77777777" w:rsidR="00E06442" w:rsidRDefault="00E06442" w:rsidP="00E147D5">
      <w:pPr>
        <w:spacing w:after="0" w:line="240" w:lineRule="auto"/>
        <w:jc w:val="center"/>
        <w:rPr>
          <w:rFonts w:ascii="Times New Roman" w:hAnsi="Times New Roman"/>
          <w:sz w:val="28"/>
          <w:szCs w:val="28"/>
          <w:lang w:val="ru-RU"/>
        </w:rPr>
      </w:pPr>
    </w:p>
    <w:p w14:paraId="18CC4D99" w14:textId="77777777" w:rsidR="00E147D5" w:rsidRDefault="00E147D5" w:rsidP="00E147D5">
      <w:pPr>
        <w:spacing w:after="0" w:line="240" w:lineRule="auto"/>
        <w:jc w:val="center"/>
        <w:rPr>
          <w:rFonts w:ascii="Times New Roman" w:hAnsi="Times New Roman"/>
          <w:sz w:val="28"/>
          <w:szCs w:val="28"/>
          <w:lang w:val="ru-RU"/>
        </w:rPr>
      </w:pPr>
    </w:p>
    <w:p w14:paraId="70C9ABF7" w14:textId="77777777" w:rsidR="00E147D5" w:rsidRDefault="00E147D5" w:rsidP="00E147D5">
      <w:pPr>
        <w:spacing w:after="0" w:line="240" w:lineRule="auto"/>
        <w:jc w:val="center"/>
        <w:rPr>
          <w:rFonts w:ascii="Times New Roman" w:hAnsi="Times New Roman"/>
          <w:sz w:val="28"/>
          <w:szCs w:val="28"/>
          <w:lang w:val="ru-RU"/>
        </w:rPr>
      </w:pPr>
    </w:p>
    <w:p w14:paraId="03D70437" w14:textId="77777777" w:rsidR="00E147D5" w:rsidRDefault="00E147D5" w:rsidP="00E147D5">
      <w:pPr>
        <w:spacing w:after="0" w:line="240" w:lineRule="auto"/>
        <w:jc w:val="center"/>
        <w:rPr>
          <w:rFonts w:ascii="Times New Roman" w:hAnsi="Times New Roman"/>
          <w:sz w:val="28"/>
          <w:szCs w:val="28"/>
          <w:lang w:val="ru-RU"/>
        </w:rPr>
      </w:pPr>
    </w:p>
    <w:p w14:paraId="6AC97198" w14:textId="77777777" w:rsidR="00E147D5" w:rsidRDefault="00E147D5" w:rsidP="00E147D5">
      <w:pPr>
        <w:spacing w:after="0" w:line="240" w:lineRule="auto"/>
        <w:jc w:val="center"/>
        <w:rPr>
          <w:rFonts w:ascii="Times New Roman" w:hAnsi="Times New Roman"/>
          <w:sz w:val="28"/>
          <w:szCs w:val="28"/>
          <w:lang w:val="ru-RU"/>
        </w:rPr>
      </w:pPr>
    </w:p>
    <w:p w14:paraId="4D17B639" w14:textId="77777777" w:rsidR="00E147D5" w:rsidRDefault="00E147D5" w:rsidP="00E147D5">
      <w:pPr>
        <w:spacing w:after="0" w:line="240" w:lineRule="auto"/>
        <w:jc w:val="center"/>
        <w:rPr>
          <w:rFonts w:ascii="Times New Roman" w:hAnsi="Times New Roman"/>
          <w:sz w:val="28"/>
          <w:szCs w:val="28"/>
          <w:lang w:val="ru-RU"/>
        </w:rPr>
      </w:pPr>
    </w:p>
    <w:p w14:paraId="21B69907" w14:textId="77777777" w:rsidR="00E147D5" w:rsidRDefault="00E147D5" w:rsidP="00E147D5">
      <w:pPr>
        <w:spacing w:after="0" w:line="240" w:lineRule="auto"/>
        <w:jc w:val="center"/>
        <w:rPr>
          <w:rFonts w:ascii="Times New Roman" w:hAnsi="Times New Roman"/>
          <w:sz w:val="28"/>
          <w:szCs w:val="28"/>
          <w:lang w:val="ru-RU"/>
        </w:rPr>
      </w:pPr>
    </w:p>
    <w:p w14:paraId="75195FBB" w14:textId="77777777" w:rsidR="00E147D5" w:rsidRDefault="00E147D5" w:rsidP="00E147D5">
      <w:pPr>
        <w:spacing w:after="0" w:line="240" w:lineRule="auto"/>
        <w:jc w:val="center"/>
        <w:rPr>
          <w:rFonts w:ascii="Times New Roman" w:hAnsi="Times New Roman"/>
          <w:sz w:val="28"/>
          <w:szCs w:val="28"/>
          <w:lang w:val="ru-RU"/>
        </w:rPr>
      </w:pPr>
    </w:p>
    <w:p w14:paraId="697A7FFE" w14:textId="77777777" w:rsidR="00E147D5" w:rsidRDefault="00E147D5" w:rsidP="00E147D5">
      <w:pPr>
        <w:spacing w:after="0" w:line="240" w:lineRule="auto"/>
        <w:jc w:val="center"/>
        <w:rPr>
          <w:rFonts w:ascii="Times New Roman" w:hAnsi="Times New Roman"/>
          <w:sz w:val="28"/>
          <w:szCs w:val="28"/>
          <w:lang w:val="ru-RU"/>
        </w:rPr>
      </w:pPr>
    </w:p>
    <w:p w14:paraId="1B8D253E" w14:textId="77777777" w:rsidR="00E147D5" w:rsidRDefault="00E147D5" w:rsidP="00E147D5">
      <w:pPr>
        <w:spacing w:after="0" w:line="240" w:lineRule="auto"/>
        <w:jc w:val="center"/>
        <w:rPr>
          <w:rFonts w:ascii="Times New Roman" w:hAnsi="Times New Roman"/>
          <w:sz w:val="28"/>
          <w:szCs w:val="28"/>
          <w:lang w:val="ru-RU"/>
        </w:rPr>
      </w:pPr>
    </w:p>
    <w:p w14:paraId="10DA7991" w14:textId="77777777" w:rsidR="00E147D5" w:rsidRDefault="00E147D5" w:rsidP="00E147D5">
      <w:pPr>
        <w:spacing w:after="0" w:line="240" w:lineRule="auto"/>
        <w:jc w:val="center"/>
        <w:rPr>
          <w:rFonts w:ascii="Times New Roman" w:hAnsi="Times New Roman"/>
          <w:sz w:val="28"/>
          <w:szCs w:val="28"/>
          <w:lang w:val="ru-RU"/>
        </w:rPr>
      </w:pPr>
    </w:p>
    <w:p w14:paraId="28767270" w14:textId="77777777" w:rsidR="00E147D5" w:rsidRDefault="00E147D5" w:rsidP="00E147D5">
      <w:pPr>
        <w:spacing w:after="0" w:line="240" w:lineRule="auto"/>
        <w:jc w:val="center"/>
        <w:rPr>
          <w:rFonts w:ascii="Times New Roman" w:hAnsi="Times New Roman"/>
          <w:sz w:val="28"/>
          <w:szCs w:val="28"/>
          <w:lang w:val="ru-RU"/>
        </w:rPr>
      </w:pPr>
    </w:p>
    <w:p w14:paraId="63110675" w14:textId="77777777" w:rsidR="00E147D5" w:rsidRDefault="00E147D5" w:rsidP="00E147D5">
      <w:pPr>
        <w:spacing w:after="0" w:line="240" w:lineRule="auto"/>
        <w:jc w:val="center"/>
        <w:rPr>
          <w:rFonts w:ascii="Times New Roman" w:hAnsi="Times New Roman"/>
          <w:sz w:val="28"/>
          <w:szCs w:val="28"/>
          <w:lang w:val="ru-RU"/>
        </w:rPr>
      </w:pPr>
    </w:p>
    <w:p w14:paraId="1F319331" w14:textId="77777777" w:rsidR="00E147D5" w:rsidRDefault="00E147D5" w:rsidP="00E147D5">
      <w:pPr>
        <w:spacing w:after="0" w:line="240" w:lineRule="auto"/>
        <w:jc w:val="center"/>
        <w:rPr>
          <w:rFonts w:ascii="Times New Roman" w:hAnsi="Times New Roman"/>
          <w:sz w:val="28"/>
          <w:szCs w:val="28"/>
          <w:lang w:val="ru-RU"/>
        </w:rPr>
      </w:pPr>
    </w:p>
    <w:p w14:paraId="4BE88CBA" w14:textId="77777777" w:rsidR="00E147D5" w:rsidRDefault="00E147D5" w:rsidP="00E147D5">
      <w:pPr>
        <w:spacing w:after="0" w:line="240" w:lineRule="auto"/>
        <w:jc w:val="center"/>
        <w:rPr>
          <w:rFonts w:ascii="Times New Roman" w:hAnsi="Times New Roman"/>
          <w:sz w:val="28"/>
          <w:szCs w:val="28"/>
          <w:lang w:val="ru-RU"/>
        </w:rPr>
      </w:pPr>
    </w:p>
    <w:p w14:paraId="1BDEEA5F" w14:textId="3BB52776" w:rsidR="00E06442" w:rsidRPr="00461BBD" w:rsidRDefault="00E06442" w:rsidP="00E147D5">
      <w:pPr>
        <w:autoSpaceDE w:val="0"/>
        <w:autoSpaceDN w:val="0"/>
        <w:adjustRightInd w:val="0"/>
        <w:spacing w:after="0" w:line="240" w:lineRule="auto"/>
        <w:jc w:val="center"/>
        <w:rPr>
          <w:rFonts w:ascii="Times New Roman" w:hAnsi="Times New Roman"/>
          <w:color w:val="000000"/>
          <w:sz w:val="24"/>
          <w:szCs w:val="24"/>
          <w:lang w:val="ru-RU"/>
        </w:rPr>
      </w:pPr>
      <w:r w:rsidRPr="00461BBD">
        <w:rPr>
          <w:rFonts w:ascii="Times New Roman" w:hAnsi="Times New Roman"/>
          <w:b/>
          <w:bCs/>
          <w:color w:val="000000"/>
          <w:sz w:val="24"/>
          <w:szCs w:val="24"/>
          <w:lang w:val="ru-RU"/>
        </w:rPr>
        <w:lastRenderedPageBreak/>
        <w:t>Раздел 1. Аналитико-прогностическое обоснование Программы развития</w:t>
      </w:r>
    </w:p>
    <w:p w14:paraId="51D2108F" w14:textId="77777777" w:rsidR="00E06442" w:rsidRPr="00461BB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461BBD">
        <w:rPr>
          <w:rFonts w:ascii="Times New Roman" w:hAnsi="Times New Roman"/>
          <w:color w:val="000000"/>
          <w:sz w:val="24"/>
          <w:szCs w:val="24"/>
          <w:lang w:val="ru-RU"/>
        </w:rPr>
        <w:t>Настоящая Программа является стратегическим документом, определяющим пути и основные направления развития школы на период до 202</w:t>
      </w:r>
      <w:r w:rsidR="00F66BEB">
        <w:rPr>
          <w:rFonts w:ascii="Times New Roman" w:hAnsi="Times New Roman"/>
          <w:color w:val="000000"/>
          <w:sz w:val="24"/>
          <w:szCs w:val="24"/>
          <w:lang w:val="ru-RU"/>
        </w:rPr>
        <w:t>3</w:t>
      </w:r>
      <w:r w:rsidRPr="00461BBD">
        <w:rPr>
          <w:rFonts w:ascii="Times New Roman" w:hAnsi="Times New Roman"/>
          <w:color w:val="000000"/>
          <w:sz w:val="24"/>
          <w:szCs w:val="24"/>
          <w:lang w:val="ru-RU"/>
        </w:rPr>
        <w:t xml:space="preserve"> года. В Программе развития отражены приоритеты региональной образовательной политики. </w:t>
      </w:r>
      <w:r>
        <w:rPr>
          <w:rFonts w:ascii="Times New Roman" w:hAnsi="Times New Roman"/>
          <w:color w:val="000000"/>
          <w:sz w:val="24"/>
          <w:szCs w:val="24"/>
          <w:lang w:val="ru-RU"/>
        </w:rPr>
        <w:t xml:space="preserve">Программа развития </w:t>
      </w:r>
      <w:r w:rsidRPr="00461BBD">
        <w:rPr>
          <w:rFonts w:ascii="Times New Roman" w:hAnsi="Times New Roman"/>
          <w:color w:val="000000"/>
          <w:sz w:val="24"/>
          <w:szCs w:val="24"/>
          <w:lang w:val="ru-RU"/>
        </w:rPr>
        <w:t xml:space="preserve"> предусматривает определение ключевых направлений развития образовательной системы </w:t>
      </w:r>
      <w:r>
        <w:rPr>
          <w:rFonts w:ascii="Times New Roman" w:hAnsi="Times New Roman"/>
          <w:color w:val="000000"/>
          <w:sz w:val="24"/>
          <w:szCs w:val="24"/>
          <w:lang w:val="ru-RU"/>
        </w:rPr>
        <w:t>МБОУ «Пичаевская СОШ».</w:t>
      </w:r>
    </w:p>
    <w:p w14:paraId="02D213D2" w14:textId="77777777" w:rsidR="00E06442"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p>
    <w:p w14:paraId="504F18E9" w14:textId="77777777" w:rsidR="00E06442" w:rsidRPr="00461BB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461BBD">
        <w:rPr>
          <w:rFonts w:ascii="Times New Roman" w:hAnsi="Times New Roman"/>
          <w:b/>
          <w:bCs/>
          <w:color w:val="000000"/>
          <w:sz w:val="24"/>
          <w:szCs w:val="24"/>
          <w:lang w:val="ru-RU"/>
        </w:rPr>
        <w:t xml:space="preserve">1.1. Нормативно-правовая база </w:t>
      </w:r>
    </w:p>
    <w:p w14:paraId="057B7047"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1. Федеральный закон Российской Федерации от 29.12.2012 № 273-ФЗ «Об образовании в Российской Федерации»; </w:t>
      </w:r>
    </w:p>
    <w:p w14:paraId="6B8EFECD" w14:textId="77777777" w:rsidR="006960C1" w:rsidRPr="006960C1" w:rsidRDefault="00E06442" w:rsidP="00E147D5">
      <w:pPr>
        <w:spacing w:after="0" w:line="240" w:lineRule="auto"/>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2. </w:t>
      </w:r>
      <w:r w:rsidR="006960C1" w:rsidRPr="00DB47DB">
        <w:rPr>
          <w:rFonts w:ascii="Times New Roman" w:hAnsi="Times New Roman"/>
          <w:color w:val="000000"/>
          <w:sz w:val="24"/>
          <w:szCs w:val="24"/>
          <w:lang w:val="ru-RU"/>
        </w:rPr>
        <w:t>П</w:t>
      </w:r>
      <w:r w:rsidR="006960C1" w:rsidRPr="006960C1">
        <w:rPr>
          <w:rFonts w:ascii="Times New Roman" w:hAnsi="Times New Roman"/>
          <w:color w:val="000000"/>
          <w:sz w:val="24"/>
          <w:szCs w:val="24"/>
          <w:lang w:val="ru-RU"/>
        </w:rPr>
        <w:t xml:space="preserve">риказ Минобрнауки России от 30 августа 2013 г. № 1015 «Об утверждении порядка организации осуществления образовательной деятельности по основным бщеобразовательным программам – образовательным программам начального общего,  основного общего и  среднего общего образования»; </w:t>
      </w:r>
    </w:p>
    <w:p w14:paraId="67D1E25A" w14:textId="77777777" w:rsidR="00E06442" w:rsidRPr="00DB47DB" w:rsidRDefault="006960C1" w:rsidP="00E147D5">
      <w:pPr>
        <w:spacing w:after="0" w:line="240" w:lineRule="auto"/>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3. </w:t>
      </w:r>
      <w:r w:rsidRPr="006960C1">
        <w:rPr>
          <w:rFonts w:ascii="Times New Roman" w:hAnsi="Times New Roman"/>
          <w:color w:val="000000"/>
          <w:sz w:val="24"/>
          <w:szCs w:val="24"/>
          <w:lang w:val="ru-RU"/>
        </w:rPr>
        <w:t xml:space="preserve"> </w:t>
      </w:r>
      <w:r w:rsidRPr="00DB47DB">
        <w:rPr>
          <w:rFonts w:ascii="Times New Roman" w:hAnsi="Times New Roman"/>
          <w:color w:val="000000"/>
          <w:sz w:val="24"/>
          <w:szCs w:val="24"/>
          <w:lang w:val="ru-RU"/>
        </w:rPr>
        <w:t>П</w:t>
      </w:r>
      <w:r w:rsidRPr="006960C1">
        <w:rPr>
          <w:rFonts w:ascii="Times New Roman" w:hAnsi="Times New Roman"/>
          <w:color w:val="000000"/>
          <w:sz w:val="24"/>
          <w:szCs w:val="24"/>
          <w:lang w:val="ru-RU"/>
        </w:rPr>
        <w:t>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E06442" w:rsidRPr="00DB47DB">
        <w:rPr>
          <w:rFonts w:ascii="Times New Roman" w:hAnsi="Times New Roman"/>
          <w:color w:val="000000"/>
          <w:sz w:val="24"/>
          <w:szCs w:val="24"/>
          <w:lang w:val="ru-RU"/>
        </w:rPr>
        <w:t xml:space="preserve"> </w:t>
      </w:r>
      <w:r w:rsidRPr="00DB47DB">
        <w:rPr>
          <w:rFonts w:ascii="Times New Roman" w:hAnsi="Times New Roman"/>
          <w:color w:val="000000"/>
          <w:sz w:val="24"/>
          <w:szCs w:val="24"/>
          <w:lang w:val="ru-RU"/>
        </w:rPr>
        <w:t>;</w:t>
      </w:r>
    </w:p>
    <w:p w14:paraId="79E5757A" w14:textId="77777777" w:rsidR="00E06442" w:rsidRPr="00DB47DB" w:rsidRDefault="006960C1"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4</w:t>
      </w:r>
      <w:r w:rsidR="00E06442" w:rsidRPr="00DB47DB">
        <w:rPr>
          <w:rFonts w:ascii="Times New Roman" w:hAnsi="Times New Roman"/>
          <w:color w:val="000000"/>
          <w:sz w:val="24"/>
          <w:szCs w:val="24"/>
          <w:lang w:val="ru-RU"/>
        </w:rPr>
        <w:t xml:space="preserve">. Концепция развития дополнительного образования детей (Распоряжение Правительства от 04.09. 2014 № 1726-р.); </w:t>
      </w:r>
    </w:p>
    <w:p w14:paraId="72D8C0E7"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5. Государственная программа Российской Федерации «Развитие образования» на 201</w:t>
      </w:r>
      <w:r w:rsidR="00A779CF" w:rsidRPr="00DB47DB">
        <w:rPr>
          <w:rFonts w:ascii="Times New Roman" w:hAnsi="Times New Roman"/>
          <w:color w:val="000000"/>
          <w:sz w:val="24"/>
          <w:szCs w:val="24"/>
          <w:lang w:val="ru-RU"/>
        </w:rPr>
        <w:t>8</w:t>
      </w:r>
      <w:r w:rsidRPr="00DB47DB">
        <w:rPr>
          <w:rFonts w:ascii="Times New Roman" w:hAnsi="Times New Roman"/>
          <w:color w:val="000000"/>
          <w:sz w:val="24"/>
          <w:szCs w:val="24"/>
          <w:lang w:val="ru-RU"/>
        </w:rPr>
        <w:t>-20</w:t>
      </w:r>
      <w:r w:rsidR="00A779CF" w:rsidRPr="00DB47DB">
        <w:rPr>
          <w:rFonts w:ascii="Times New Roman" w:hAnsi="Times New Roman"/>
          <w:color w:val="000000"/>
          <w:sz w:val="24"/>
          <w:szCs w:val="24"/>
          <w:lang w:val="ru-RU"/>
        </w:rPr>
        <w:t>25</w:t>
      </w:r>
      <w:r w:rsidRPr="00DB47DB">
        <w:rPr>
          <w:rFonts w:ascii="Times New Roman" w:hAnsi="Times New Roman"/>
          <w:color w:val="000000"/>
          <w:sz w:val="24"/>
          <w:szCs w:val="24"/>
          <w:lang w:val="ru-RU"/>
        </w:rPr>
        <w:t xml:space="preserve"> годы (</w:t>
      </w:r>
      <w:r w:rsidR="00A779CF" w:rsidRPr="00DB47DB">
        <w:rPr>
          <w:rFonts w:ascii="Times New Roman" w:hAnsi="Times New Roman"/>
          <w:color w:val="000000"/>
          <w:sz w:val="24"/>
          <w:szCs w:val="24"/>
          <w:lang w:val="ru-RU"/>
        </w:rPr>
        <w:t xml:space="preserve">постановление </w:t>
      </w:r>
      <w:r w:rsidRPr="00DB47DB">
        <w:rPr>
          <w:rFonts w:ascii="Times New Roman" w:hAnsi="Times New Roman"/>
          <w:color w:val="000000"/>
          <w:sz w:val="24"/>
          <w:szCs w:val="24"/>
          <w:lang w:val="ru-RU"/>
        </w:rPr>
        <w:t>Правительства Российской Федерации от 2</w:t>
      </w:r>
      <w:r w:rsidR="00A779CF" w:rsidRPr="00DB47DB">
        <w:rPr>
          <w:rFonts w:ascii="Times New Roman" w:hAnsi="Times New Roman"/>
          <w:color w:val="000000"/>
          <w:sz w:val="24"/>
          <w:szCs w:val="24"/>
          <w:lang w:val="ru-RU"/>
        </w:rPr>
        <w:t>6</w:t>
      </w:r>
      <w:r w:rsidRPr="00DB47DB">
        <w:rPr>
          <w:rFonts w:ascii="Times New Roman" w:hAnsi="Times New Roman"/>
          <w:color w:val="000000"/>
          <w:sz w:val="24"/>
          <w:szCs w:val="24"/>
          <w:lang w:val="ru-RU"/>
        </w:rPr>
        <w:t>.1</w:t>
      </w:r>
      <w:r w:rsidR="00A779CF" w:rsidRPr="00DB47DB">
        <w:rPr>
          <w:rFonts w:ascii="Times New Roman" w:hAnsi="Times New Roman"/>
          <w:color w:val="000000"/>
          <w:sz w:val="24"/>
          <w:szCs w:val="24"/>
          <w:lang w:val="ru-RU"/>
        </w:rPr>
        <w:t>2</w:t>
      </w:r>
      <w:r w:rsidRPr="00DB47DB">
        <w:rPr>
          <w:rFonts w:ascii="Times New Roman" w:hAnsi="Times New Roman"/>
          <w:color w:val="000000"/>
          <w:sz w:val="24"/>
          <w:szCs w:val="24"/>
          <w:lang w:val="ru-RU"/>
        </w:rPr>
        <w:t>.201</w:t>
      </w:r>
      <w:r w:rsidR="00A779CF" w:rsidRPr="00DB47DB">
        <w:rPr>
          <w:rFonts w:ascii="Times New Roman" w:hAnsi="Times New Roman"/>
          <w:color w:val="000000"/>
          <w:sz w:val="24"/>
          <w:szCs w:val="24"/>
          <w:lang w:val="ru-RU"/>
        </w:rPr>
        <w:t>7</w:t>
      </w:r>
      <w:r w:rsidRPr="00DB47DB">
        <w:rPr>
          <w:rFonts w:ascii="Times New Roman" w:hAnsi="Times New Roman"/>
          <w:color w:val="000000"/>
          <w:sz w:val="24"/>
          <w:szCs w:val="24"/>
          <w:lang w:val="ru-RU"/>
        </w:rPr>
        <w:t xml:space="preserve"> № </w:t>
      </w:r>
      <w:r w:rsidR="00A779CF" w:rsidRPr="00DB47DB">
        <w:rPr>
          <w:rFonts w:ascii="Times New Roman" w:hAnsi="Times New Roman"/>
          <w:color w:val="000000"/>
          <w:sz w:val="24"/>
          <w:szCs w:val="24"/>
          <w:lang w:val="ru-RU"/>
        </w:rPr>
        <w:t>1642</w:t>
      </w:r>
      <w:r w:rsidRPr="00DB47DB">
        <w:rPr>
          <w:rFonts w:ascii="Times New Roman" w:hAnsi="Times New Roman"/>
          <w:color w:val="000000"/>
          <w:sz w:val="24"/>
          <w:szCs w:val="24"/>
          <w:lang w:val="ru-RU"/>
        </w:rPr>
        <w:t xml:space="preserve">); </w:t>
      </w:r>
    </w:p>
    <w:p w14:paraId="006D5A3A"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6. Федеральный государственный образовательный стандарт начального общего образования (утвержден приказом Минобрнауки Российской Федерации от 06.10.2009 № 373); </w:t>
      </w:r>
    </w:p>
    <w:p w14:paraId="7E2B23BB"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7. Федеральный государственный образовательный стандарт основного общего образования (утвержден приказом Минобрнауки Российской Федерации от 17.12.2010 № 1897); </w:t>
      </w:r>
    </w:p>
    <w:p w14:paraId="5806B3C5"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8. Федеральный государственный образовательный стандарт среднего (полного) общего образования (утвержден приказом Минобрнауки Российской Федерации от 17.05.2012 № 413); </w:t>
      </w:r>
    </w:p>
    <w:p w14:paraId="142B7518"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 xml:space="preserve">9. Закон «Об образовании в Тамбовской области» (принят постановлением Тамбовской областной Думы от 27.09.2013 № 919); </w:t>
      </w:r>
    </w:p>
    <w:p w14:paraId="6237DC1A" w14:textId="77777777" w:rsidR="00E06442" w:rsidRPr="00DB47D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10. Государственная программа Тамбовской области «Развитие образования Тамбовской области» на 2013-202</w:t>
      </w:r>
      <w:r w:rsidR="003469E6" w:rsidRPr="00DB47DB">
        <w:rPr>
          <w:rFonts w:ascii="Times New Roman" w:hAnsi="Times New Roman"/>
          <w:color w:val="000000"/>
          <w:sz w:val="24"/>
          <w:szCs w:val="24"/>
          <w:lang w:val="ru-RU"/>
        </w:rPr>
        <w:t>4</w:t>
      </w:r>
      <w:r w:rsidRPr="00DB47DB">
        <w:rPr>
          <w:rFonts w:ascii="Times New Roman" w:hAnsi="Times New Roman"/>
          <w:color w:val="000000"/>
          <w:sz w:val="24"/>
          <w:szCs w:val="24"/>
          <w:lang w:val="ru-RU"/>
        </w:rPr>
        <w:t xml:space="preserve"> годы (утверждена постановлением администрации Тамбовской области от 28.12.2012 № 1677); </w:t>
      </w:r>
    </w:p>
    <w:p w14:paraId="1403CF1A" w14:textId="77777777" w:rsidR="00E06442" w:rsidRPr="00DB47DB" w:rsidRDefault="00E06442" w:rsidP="00E147D5">
      <w:pPr>
        <w:pStyle w:val="Default"/>
        <w:jc w:val="both"/>
      </w:pPr>
      <w:r w:rsidRPr="00DB47DB">
        <w:t>11. Муниципальная программа  «Развитие образования Пичаевского района» на 2014 - 202</w:t>
      </w:r>
      <w:r w:rsidR="00FE1E92" w:rsidRPr="00DB47DB">
        <w:t>4</w:t>
      </w:r>
      <w:r w:rsidRPr="00DB47DB">
        <w:t xml:space="preserve"> годы (утверждена Постановлением администрации Пичаевского района от </w:t>
      </w:r>
      <w:r w:rsidRPr="00DB47DB">
        <w:rPr>
          <w:lang w:eastAsia="en-US"/>
        </w:rPr>
        <w:t>09.02.2015 № 76</w:t>
      </w:r>
      <w:r w:rsidRPr="00DB47DB">
        <w:t xml:space="preserve">); </w:t>
      </w:r>
    </w:p>
    <w:p w14:paraId="712CE35F" w14:textId="77777777" w:rsidR="00F51813" w:rsidRPr="00DB47DB" w:rsidRDefault="005B4A45"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1</w:t>
      </w:r>
      <w:r w:rsidR="006960C1" w:rsidRPr="00DB47DB">
        <w:rPr>
          <w:rFonts w:ascii="Times New Roman" w:hAnsi="Times New Roman"/>
          <w:color w:val="000000"/>
          <w:sz w:val="24"/>
          <w:szCs w:val="24"/>
          <w:lang w:val="ru-RU"/>
        </w:rPr>
        <w:t>2</w:t>
      </w:r>
      <w:r w:rsidRPr="00DB47DB">
        <w:rPr>
          <w:rFonts w:ascii="Times New Roman" w:hAnsi="Times New Roman"/>
          <w:color w:val="000000"/>
          <w:sz w:val="24"/>
          <w:szCs w:val="24"/>
          <w:lang w:val="ru-RU"/>
        </w:rPr>
        <w:t xml:space="preserve">. </w:t>
      </w:r>
      <w:r w:rsidR="00F51813" w:rsidRPr="00DB47DB">
        <w:rPr>
          <w:rFonts w:ascii="Times New Roman" w:hAnsi="Times New Roman"/>
          <w:color w:val="000000"/>
          <w:sz w:val="24"/>
          <w:szCs w:val="24"/>
          <w:lang w:val="ru-RU"/>
        </w:rPr>
        <w:t xml:space="preserve">Указ Президента Российской Федерации от 7 мая 2018 года </w:t>
      </w:r>
      <w:r w:rsidR="00F51813" w:rsidRPr="00DB47DB">
        <w:rPr>
          <w:rFonts w:ascii="Times New Roman" w:hAnsi="Times New Roman"/>
          <w:color w:val="000000"/>
          <w:sz w:val="24"/>
          <w:szCs w:val="24"/>
        </w:rPr>
        <w:t>No</w:t>
      </w:r>
      <w:r w:rsidR="00F51813" w:rsidRPr="00DB47DB">
        <w:rPr>
          <w:rFonts w:ascii="Times New Roman" w:hAnsi="Times New Roman"/>
          <w:color w:val="000000"/>
          <w:sz w:val="24"/>
          <w:szCs w:val="24"/>
          <w:lang w:val="ru-RU"/>
        </w:rPr>
        <w:t xml:space="preserve"> 204 «О национальных целях и стратегических задачах развития Российской Федерации на период до 2024 года»</w:t>
      </w:r>
    </w:p>
    <w:p w14:paraId="621BA5ED" w14:textId="77777777" w:rsidR="00697469" w:rsidRDefault="005B4A45" w:rsidP="00E147D5">
      <w:pPr>
        <w:autoSpaceDE w:val="0"/>
        <w:autoSpaceDN w:val="0"/>
        <w:adjustRightInd w:val="0"/>
        <w:spacing w:after="0" w:line="240" w:lineRule="auto"/>
        <w:jc w:val="both"/>
        <w:rPr>
          <w:rFonts w:ascii="Times New Roman" w:hAnsi="Times New Roman"/>
          <w:color w:val="000000"/>
          <w:sz w:val="24"/>
          <w:szCs w:val="24"/>
          <w:lang w:val="ru-RU"/>
        </w:rPr>
      </w:pPr>
      <w:r w:rsidRPr="00DB47DB">
        <w:rPr>
          <w:rFonts w:ascii="Times New Roman" w:hAnsi="Times New Roman"/>
          <w:color w:val="000000"/>
          <w:sz w:val="24"/>
          <w:szCs w:val="24"/>
          <w:lang w:val="ru-RU"/>
        </w:rPr>
        <w:t>1</w:t>
      </w:r>
      <w:r w:rsidR="006960C1" w:rsidRPr="00DB47DB">
        <w:rPr>
          <w:rFonts w:ascii="Times New Roman" w:hAnsi="Times New Roman"/>
          <w:color w:val="000000"/>
          <w:sz w:val="24"/>
          <w:szCs w:val="24"/>
          <w:lang w:val="ru-RU"/>
        </w:rPr>
        <w:t>3</w:t>
      </w:r>
      <w:r w:rsidRPr="00DB47DB">
        <w:rPr>
          <w:rFonts w:ascii="Times New Roman" w:hAnsi="Times New Roman"/>
          <w:color w:val="000000"/>
          <w:sz w:val="24"/>
          <w:szCs w:val="24"/>
          <w:lang w:val="ru-RU"/>
        </w:rPr>
        <w:t xml:space="preserve">. </w:t>
      </w:r>
      <w:r w:rsidR="00697469" w:rsidRPr="00DB47DB">
        <w:rPr>
          <w:rFonts w:ascii="Times New Roman" w:hAnsi="Times New Roman"/>
          <w:color w:val="000000"/>
          <w:sz w:val="24"/>
          <w:szCs w:val="24"/>
          <w:lang w:val="ru-RU"/>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года </w:t>
      </w:r>
      <w:r w:rsidR="00697469" w:rsidRPr="00DB47DB">
        <w:rPr>
          <w:rFonts w:ascii="Times New Roman" w:hAnsi="Times New Roman"/>
          <w:color w:val="000000"/>
          <w:sz w:val="24"/>
          <w:szCs w:val="24"/>
        </w:rPr>
        <w:t>No</w:t>
      </w:r>
      <w:r w:rsidR="00697469" w:rsidRPr="00DB47DB">
        <w:rPr>
          <w:rFonts w:ascii="Times New Roman" w:hAnsi="Times New Roman"/>
          <w:color w:val="000000"/>
          <w:sz w:val="24"/>
          <w:szCs w:val="24"/>
          <w:lang w:val="ru-RU"/>
        </w:rPr>
        <w:t xml:space="preserve"> 996-р</w:t>
      </w:r>
    </w:p>
    <w:p w14:paraId="336B91D0" w14:textId="77777777" w:rsidR="00E147D5" w:rsidRDefault="00E147D5" w:rsidP="00E147D5">
      <w:pPr>
        <w:autoSpaceDE w:val="0"/>
        <w:autoSpaceDN w:val="0"/>
        <w:adjustRightInd w:val="0"/>
        <w:spacing w:after="0" w:line="240" w:lineRule="auto"/>
        <w:jc w:val="both"/>
        <w:rPr>
          <w:rFonts w:ascii="Times New Roman" w:hAnsi="Times New Roman"/>
          <w:color w:val="000000"/>
          <w:sz w:val="24"/>
          <w:szCs w:val="24"/>
          <w:lang w:val="ru-RU"/>
        </w:rPr>
      </w:pPr>
    </w:p>
    <w:p w14:paraId="64CB8E06" w14:textId="701467B3" w:rsidR="00D11611" w:rsidRPr="00D11611" w:rsidRDefault="00D11611" w:rsidP="00E147D5">
      <w:pPr>
        <w:autoSpaceDE w:val="0"/>
        <w:autoSpaceDN w:val="0"/>
        <w:adjustRightInd w:val="0"/>
        <w:spacing w:after="0" w:line="240" w:lineRule="auto"/>
        <w:jc w:val="both"/>
        <w:rPr>
          <w:rFonts w:ascii="Times New Roman" w:hAnsi="Times New Roman"/>
          <w:b/>
          <w:color w:val="000000"/>
          <w:sz w:val="24"/>
          <w:szCs w:val="24"/>
          <w:lang w:val="ru-RU"/>
        </w:rPr>
      </w:pPr>
      <w:r w:rsidRPr="00D11611">
        <w:rPr>
          <w:rFonts w:ascii="Times New Roman" w:hAnsi="Times New Roman"/>
          <w:b/>
          <w:color w:val="000000"/>
          <w:sz w:val="24"/>
          <w:szCs w:val="24"/>
          <w:lang w:val="ru-RU"/>
        </w:rPr>
        <w:t>1.2. Информационная справка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4"/>
        <w:gridCol w:w="6467"/>
      </w:tblGrid>
      <w:tr w:rsidR="00E06442" w:rsidRPr="00F36B21" w14:paraId="28607AC2" w14:textId="77777777" w:rsidTr="00073539">
        <w:tc>
          <w:tcPr>
            <w:tcW w:w="3314" w:type="dxa"/>
          </w:tcPr>
          <w:p w14:paraId="59B95D06" w14:textId="77777777" w:rsidR="00E06442" w:rsidRPr="00073539" w:rsidRDefault="00697469" w:rsidP="00E147D5">
            <w:pPr>
              <w:spacing w:after="0" w:line="240" w:lineRule="auto"/>
              <w:jc w:val="both"/>
              <w:rPr>
                <w:rFonts w:ascii="Times New Roman" w:hAnsi="Times New Roman"/>
                <w:sz w:val="24"/>
                <w:szCs w:val="24"/>
                <w:lang w:val="ru-RU"/>
              </w:rPr>
            </w:pPr>
            <w:r w:rsidRPr="005B4A45">
              <w:rPr>
                <w:rFonts w:ascii="Times New Roman" w:hAnsi="Times New Roman"/>
                <w:b/>
                <w:bCs/>
                <w:color w:val="000000"/>
                <w:sz w:val="24"/>
                <w:szCs w:val="24"/>
                <w:lang w:val="ru-RU"/>
              </w:rPr>
              <w:t xml:space="preserve"> </w:t>
            </w:r>
            <w:r w:rsidR="00E06442" w:rsidRPr="00073539">
              <w:rPr>
                <w:rFonts w:ascii="Times New Roman" w:hAnsi="Times New Roman"/>
                <w:sz w:val="24"/>
                <w:szCs w:val="24"/>
                <w:lang w:val="ru-RU"/>
              </w:rPr>
              <w:t>Название ОО (по Уставу)</w:t>
            </w:r>
          </w:p>
        </w:tc>
        <w:tc>
          <w:tcPr>
            <w:tcW w:w="6467" w:type="dxa"/>
          </w:tcPr>
          <w:p w14:paraId="3732868C"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Муниципальное бюджетное общеобразовательное учреждение «Пичаевская средняя общеобразовательная школа»</w:t>
            </w:r>
          </w:p>
        </w:tc>
      </w:tr>
      <w:tr w:rsidR="00E06442" w:rsidRPr="00F36B21" w14:paraId="461B6B9A" w14:textId="77777777" w:rsidTr="00073539">
        <w:tc>
          <w:tcPr>
            <w:tcW w:w="3314" w:type="dxa"/>
          </w:tcPr>
          <w:p w14:paraId="18522C69"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Государственный статус школы</w:t>
            </w:r>
          </w:p>
        </w:tc>
        <w:tc>
          <w:tcPr>
            <w:tcW w:w="6467" w:type="dxa"/>
          </w:tcPr>
          <w:p w14:paraId="237E7A02"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Тип – муниципальная бюджетная, вид – общеобразовательная</w:t>
            </w:r>
          </w:p>
        </w:tc>
      </w:tr>
      <w:tr w:rsidR="00E06442" w:rsidRPr="00073539" w14:paraId="1BD8AB5B" w14:textId="77777777" w:rsidTr="00073539">
        <w:tc>
          <w:tcPr>
            <w:tcW w:w="3314" w:type="dxa"/>
          </w:tcPr>
          <w:p w14:paraId="24FBDAB9"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Учредитель</w:t>
            </w:r>
          </w:p>
        </w:tc>
        <w:tc>
          <w:tcPr>
            <w:tcW w:w="6467" w:type="dxa"/>
          </w:tcPr>
          <w:p w14:paraId="6D02B4A2"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Администрация Пичаевского района</w:t>
            </w:r>
          </w:p>
        </w:tc>
      </w:tr>
      <w:tr w:rsidR="00E06442" w:rsidRPr="00073539" w14:paraId="470D2D93" w14:textId="77777777" w:rsidTr="00073539">
        <w:tc>
          <w:tcPr>
            <w:tcW w:w="3314" w:type="dxa"/>
          </w:tcPr>
          <w:p w14:paraId="62328950" w14:textId="77777777" w:rsidR="00E06442" w:rsidRPr="00073539" w:rsidRDefault="00E06442" w:rsidP="00E147D5">
            <w:pPr>
              <w:spacing w:after="0" w:line="240" w:lineRule="auto"/>
              <w:rPr>
                <w:rFonts w:ascii="Times New Roman" w:hAnsi="Times New Roman"/>
                <w:sz w:val="24"/>
                <w:szCs w:val="24"/>
                <w:lang w:val="ru-RU"/>
              </w:rPr>
            </w:pPr>
            <w:r w:rsidRPr="00073539">
              <w:rPr>
                <w:rFonts w:ascii="Times New Roman" w:hAnsi="Times New Roman"/>
                <w:sz w:val="24"/>
                <w:szCs w:val="24"/>
                <w:lang w:val="ru-RU"/>
              </w:rPr>
              <w:t>Год ввода в эксплуатацию здания школы</w:t>
            </w:r>
          </w:p>
        </w:tc>
        <w:tc>
          <w:tcPr>
            <w:tcW w:w="6467" w:type="dxa"/>
          </w:tcPr>
          <w:p w14:paraId="47CAB84D"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1978</w:t>
            </w:r>
          </w:p>
        </w:tc>
      </w:tr>
      <w:tr w:rsidR="00E06442" w:rsidRPr="00073539" w14:paraId="29F66024" w14:textId="77777777" w:rsidTr="00073539">
        <w:tc>
          <w:tcPr>
            <w:tcW w:w="3314" w:type="dxa"/>
          </w:tcPr>
          <w:p w14:paraId="5F9A44CE"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Юридический адрес</w:t>
            </w:r>
          </w:p>
        </w:tc>
        <w:tc>
          <w:tcPr>
            <w:tcW w:w="6467" w:type="dxa"/>
          </w:tcPr>
          <w:p w14:paraId="3C4E7BF6"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393970, Тамбовская область, Пичаевский район, село Пичаево, ул. Ленинская, д. 1</w:t>
            </w:r>
          </w:p>
        </w:tc>
      </w:tr>
      <w:tr w:rsidR="00E06442" w:rsidRPr="00073539" w14:paraId="56604236" w14:textId="77777777" w:rsidTr="00073539">
        <w:tc>
          <w:tcPr>
            <w:tcW w:w="3314" w:type="dxa"/>
          </w:tcPr>
          <w:p w14:paraId="6BD2FB66"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lastRenderedPageBreak/>
              <w:t>Телефон (факс)</w:t>
            </w:r>
          </w:p>
        </w:tc>
        <w:tc>
          <w:tcPr>
            <w:tcW w:w="6467" w:type="dxa"/>
          </w:tcPr>
          <w:p w14:paraId="18036C59"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(847554) 2-71-38</w:t>
            </w:r>
          </w:p>
        </w:tc>
      </w:tr>
      <w:tr w:rsidR="00E06442" w:rsidRPr="00073539" w14:paraId="2C3B33FC" w14:textId="77777777" w:rsidTr="00073539">
        <w:tc>
          <w:tcPr>
            <w:tcW w:w="3314" w:type="dxa"/>
          </w:tcPr>
          <w:p w14:paraId="45D8EE14" w14:textId="77777777" w:rsidR="00E06442" w:rsidRPr="00073539" w:rsidRDefault="00E06442" w:rsidP="00E147D5">
            <w:pPr>
              <w:spacing w:after="0" w:line="240" w:lineRule="auto"/>
              <w:jc w:val="both"/>
              <w:rPr>
                <w:rFonts w:ascii="Times New Roman" w:hAnsi="Times New Roman"/>
                <w:sz w:val="24"/>
                <w:szCs w:val="24"/>
                <w:lang w:val="ru-RU"/>
              </w:rPr>
            </w:pPr>
            <w:r w:rsidRPr="00073539">
              <w:rPr>
                <w:rFonts w:ascii="Times New Roman" w:hAnsi="Times New Roman"/>
                <w:sz w:val="24"/>
                <w:szCs w:val="24"/>
                <w:lang w:val="ru-RU"/>
              </w:rPr>
              <w:t>Электронная почта</w:t>
            </w:r>
          </w:p>
        </w:tc>
        <w:tc>
          <w:tcPr>
            <w:tcW w:w="6467" w:type="dxa"/>
          </w:tcPr>
          <w:p w14:paraId="2E3254A7" w14:textId="77777777" w:rsidR="00E06442" w:rsidRPr="00073539" w:rsidRDefault="00E06442" w:rsidP="00E147D5">
            <w:pPr>
              <w:spacing w:after="0" w:line="240" w:lineRule="auto"/>
              <w:jc w:val="both"/>
              <w:rPr>
                <w:rFonts w:ascii="Times New Roman" w:hAnsi="Times New Roman"/>
                <w:sz w:val="24"/>
                <w:szCs w:val="24"/>
              </w:rPr>
            </w:pPr>
            <w:r w:rsidRPr="00073539">
              <w:rPr>
                <w:rFonts w:ascii="Times New Roman" w:hAnsi="Times New Roman"/>
                <w:sz w:val="24"/>
                <w:szCs w:val="24"/>
              </w:rPr>
              <w:t>pichaevosoch68@yandex.ru</w:t>
            </w:r>
          </w:p>
          <w:p w14:paraId="5BE646E9" w14:textId="77777777" w:rsidR="00E06442" w:rsidRPr="00073539" w:rsidRDefault="00E06442" w:rsidP="00E147D5">
            <w:pPr>
              <w:spacing w:after="0" w:line="240" w:lineRule="auto"/>
              <w:jc w:val="both"/>
              <w:rPr>
                <w:rFonts w:ascii="Times New Roman" w:hAnsi="Times New Roman"/>
                <w:sz w:val="24"/>
                <w:szCs w:val="24"/>
                <w:lang w:val="ru-RU"/>
              </w:rPr>
            </w:pPr>
          </w:p>
        </w:tc>
      </w:tr>
      <w:tr w:rsidR="00E06442" w:rsidRPr="00073539" w14:paraId="400C1D42" w14:textId="77777777" w:rsidTr="00073539">
        <w:tc>
          <w:tcPr>
            <w:tcW w:w="3314" w:type="dxa"/>
          </w:tcPr>
          <w:p w14:paraId="76460E21" w14:textId="77777777" w:rsidR="00E06442" w:rsidRPr="00073539" w:rsidRDefault="00E06442" w:rsidP="00E147D5">
            <w:pPr>
              <w:spacing w:after="0" w:line="240" w:lineRule="auto"/>
              <w:jc w:val="both"/>
              <w:rPr>
                <w:rFonts w:ascii="Times New Roman" w:hAnsi="Times New Roman"/>
                <w:lang w:val="ru-RU"/>
              </w:rPr>
            </w:pPr>
            <w:r w:rsidRPr="00073539">
              <w:rPr>
                <w:rFonts w:ascii="Times New Roman" w:hAnsi="Times New Roman"/>
                <w:lang w:val="ru-RU"/>
              </w:rPr>
              <w:t>Адрес сайта</w:t>
            </w:r>
          </w:p>
        </w:tc>
        <w:tc>
          <w:tcPr>
            <w:tcW w:w="6467" w:type="dxa"/>
          </w:tcPr>
          <w:p w14:paraId="7899020B" w14:textId="77777777" w:rsidR="00E06442" w:rsidRPr="00073539" w:rsidRDefault="00E06442" w:rsidP="00E147D5">
            <w:pPr>
              <w:spacing w:after="0" w:line="240" w:lineRule="auto"/>
              <w:jc w:val="both"/>
              <w:rPr>
                <w:rFonts w:ascii="Times New Roman" w:hAnsi="Times New Roman"/>
              </w:rPr>
            </w:pPr>
            <w:r w:rsidRPr="00073539">
              <w:rPr>
                <w:rFonts w:ascii="Times New Roman" w:hAnsi="Times New Roman"/>
              </w:rPr>
              <w:t>pichskool68edu.ru</w:t>
            </w:r>
          </w:p>
          <w:p w14:paraId="20F05C28" w14:textId="77777777" w:rsidR="00E06442" w:rsidRPr="00073539" w:rsidRDefault="00E06442" w:rsidP="00E147D5">
            <w:pPr>
              <w:spacing w:after="0" w:line="240" w:lineRule="auto"/>
              <w:jc w:val="both"/>
              <w:rPr>
                <w:rFonts w:ascii="Times New Roman" w:hAnsi="Times New Roman"/>
                <w:lang w:val="ru-RU"/>
              </w:rPr>
            </w:pPr>
          </w:p>
        </w:tc>
      </w:tr>
      <w:tr w:rsidR="00E06442" w:rsidRPr="00073539" w14:paraId="794332A3" w14:textId="77777777" w:rsidTr="00073539">
        <w:tc>
          <w:tcPr>
            <w:tcW w:w="3314" w:type="dxa"/>
          </w:tcPr>
          <w:p w14:paraId="2BCB45B1" w14:textId="77777777" w:rsidR="00E06442" w:rsidRPr="00073539" w:rsidRDefault="00E06442" w:rsidP="00E147D5">
            <w:pPr>
              <w:spacing w:after="0" w:line="240" w:lineRule="auto"/>
              <w:jc w:val="both"/>
              <w:rPr>
                <w:rFonts w:ascii="Times New Roman" w:hAnsi="Times New Roman"/>
                <w:lang w:val="ru-RU"/>
              </w:rPr>
            </w:pPr>
            <w:r w:rsidRPr="00073539">
              <w:rPr>
                <w:rFonts w:ascii="Times New Roman" w:hAnsi="Times New Roman"/>
                <w:lang w:val="ru-RU"/>
              </w:rPr>
              <w:t>Формы самоуправления ОУ</w:t>
            </w:r>
          </w:p>
        </w:tc>
        <w:tc>
          <w:tcPr>
            <w:tcW w:w="6467" w:type="dxa"/>
          </w:tcPr>
          <w:p w14:paraId="303D738A" w14:textId="77777777" w:rsidR="00E06442" w:rsidRPr="00073539" w:rsidRDefault="00E06442" w:rsidP="00E147D5">
            <w:pPr>
              <w:spacing w:after="0" w:line="240" w:lineRule="auto"/>
              <w:jc w:val="both"/>
              <w:rPr>
                <w:rFonts w:ascii="Times New Roman" w:hAnsi="Times New Roman"/>
                <w:lang w:val="ru-RU"/>
              </w:rPr>
            </w:pPr>
            <w:r w:rsidRPr="00073539">
              <w:rPr>
                <w:rFonts w:ascii="Times New Roman" w:hAnsi="Times New Roman"/>
                <w:lang w:val="ru-RU"/>
              </w:rPr>
              <w:t>Управляющий совет школы, педагогический совет</w:t>
            </w:r>
          </w:p>
          <w:p w14:paraId="40863F9D" w14:textId="77777777" w:rsidR="00E06442" w:rsidRPr="00073539" w:rsidRDefault="00E06442" w:rsidP="00E147D5">
            <w:pPr>
              <w:spacing w:after="0" w:line="240" w:lineRule="auto"/>
              <w:jc w:val="both"/>
              <w:rPr>
                <w:rFonts w:ascii="Times New Roman" w:hAnsi="Times New Roman"/>
                <w:lang w:val="ru-RU"/>
              </w:rPr>
            </w:pPr>
          </w:p>
        </w:tc>
      </w:tr>
      <w:tr w:rsidR="00E06442" w:rsidRPr="00073539" w14:paraId="3C948057" w14:textId="77777777" w:rsidTr="00073539">
        <w:tc>
          <w:tcPr>
            <w:tcW w:w="3314" w:type="dxa"/>
          </w:tcPr>
          <w:p w14:paraId="21FA97CB" w14:textId="77777777" w:rsidR="00E06442" w:rsidRPr="00073539" w:rsidRDefault="00E06442" w:rsidP="00E147D5">
            <w:pPr>
              <w:spacing w:after="0" w:line="240" w:lineRule="auto"/>
              <w:jc w:val="both"/>
              <w:rPr>
                <w:rFonts w:ascii="Times New Roman" w:hAnsi="Times New Roman"/>
                <w:lang w:val="ru-RU"/>
              </w:rPr>
            </w:pPr>
            <w:r w:rsidRPr="00073539">
              <w:rPr>
                <w:rFonts w:ascii="Times New Roman" w:hAnsi="Times New Roman"/>
                <w:lang w:val="ru-RU"/>
              </w:rPr>
              <w:t>Наличие Устава</w:t>
            </w:r>
          </w:p>
        </w:tc>
        <w:tc>
          <w:tcPr>
            <w:tcW w:w="6467" w:type="dxa"/>
          </w:tcPr>
          <w:p w14:paraId="259E14E6" w14:textId="77777777" w:rsidR="00E06442" w:rsidRPr="00073539" w:rsidRDefault="00E06442" w:rsidP="00E147D5">
            <w:pPr>
              <w:spacing w:after="0" w:line="240" w:lineRule="auto"/>
              <w:jc w:val="both"/>
              <w:rPr>
                <w:rFonts w:ascii="Times New Roman" w:hAnsi="Times New Roman"/>
                <w:lang w:val="ru-RU"/>
              </w:rPr>
            </w:pPr>
            <w:r w:rsidRPr="00073539">
              <w:rPr>
                <w:rFonts w:ascii="Times New Roman" w:hAnsi="Times New Roman"/>
                <w:lang w:val="ru-RU"/>
              </w:rPr>
              <w:t xml:space="preserve">Утвержден администрацией Пичаевского района Тамбовской области. Постановление № 91 от 29 февраля </w:t>
            </w:r>
            <w:smartTag w:uri="urn:schemas-microsoft-com:office:smarttags" w:element="metricconverter">
              <w:smartTagPr>
                <w:attr w:name="ProductID" w:val="2016 г"/>
              </w:smartTagPr>
              <w:r w:rsidRPr="00073539">
                <w:rPr>
                  <w:rFonts w:ascii="Times New Roman" w:hAnsi="Times New Roman"/>
                  <w:lang w:val="ru-RU"/>
                </w:rPr>
                <w:t>2016 г</w:t>
              </w:r>
            </w:smartTag>
            <w:r w:rsidRPr="00073539">
              <w:rPr>
                <w:rFonts w:ascii="Times New Roman" w:hAnsi="Times New Roman"/>
                <w:lang w:val="ru-RU"/>
              </w:rPr>
              <w:t>.</w:t>
            </w:r>
          </w:p>
        </w:tc>
      </w:tr>
      <w:tr w:rsidR="00016BF2" w:rsidRPr="00073539" w14:paraId="59460598" w14:textId="77777777" w:rsidTr="00073539">
        <w:tc>
          <w:tcPr>
            <w:tcW w:w="3314" w:type="dxa"/>
          </w:tcPr>
          <w:p w14:paraId="280C59B5" w14:textId="77777777" w:rsidR="00016BF2" w:rsidRPr="00073539" w:rsidRDefault="00016BF2" w:rsidP="00E147D5">
            <w:pPr>
              <w:spacing w:after="0" w:line="240" w:lineRule="auto"/>
              <w:jc w:val="both"/>
              <w:rPr>
                <w:rFonts w:ascii="Times New Roman" w:hAnsi="Times New Roman"/>
                <w:lang w:val="ru-RU"/>
              </w:rPr>
            </w:pPr>
            <w:r w:rsidRPr="00073539">
              <w:rPr>
                <w:rFonts w:ascii="Times New Roman" w:hAnsi="Times New Roman"/>
                <w:lang w:val="ru-RU"/>
              </w:rPr>
              <w:t>Наличие лицензии</w:t>
            </w:r>
          </w:p>
        </w:tc>
        <w:tc>
          <w:tcPr>
            <w:tcW w:w="6467" w:type="dxa"/>
          </w:tcPr>
          <w:p w14:paraId="7CDA2EE5" w14:textId="77777777" w:rsidR="00016BF2" w:rsidRPr="00016BF2" w:rsidRDefault="00016BF2" w:rsidP="00E147D5">
            <w:pPr>
              <w:spacing w:after="0" w:line="240" w:lineRule="auto"/>
              <w:jc w:val="both"/>
              <w:rPr>
                <w:rFonts w:ascii="Times New Roman" w:hAnsi="Times New Roman"/>
                <w:lang w:val="ru-RU"/>
              </w:rPr>
            </w:pPr>
            <w:r w:rsidRPr="00016BF2">
              <w:rPr>
                <w:rFonts w:ascii="Times New Roman" w:hAnsi="Times New Roman"/>
                <w:lang w:val="ru-RU"/>
              </w:rPr>
              <w:t xml:space="preserve">Лицензия на право ведения образовательной деятельности. Регистрационный  №18/258 от 21.10.15 г. </w:t>
            </w:r>
          </w:p>
        </w:tc>
      </w:tr>
      <w:tr w:rsidR="00016BF2" w:rsidRPr="00F36B21" w14:paraId="3DB02DBF" w14:textId="77777777" w:rsidTr="00073539">
        <w:tc>
          <w:tcPr>
            <w:tcW w:w="3314" w:type="dxa"/>
          </w:tcPr>
          <w:p w14:paraId="6E51828A" w14:textId="77777777" w:rsidR="00016BF2" w:rsidRPr="00073539" w:rsidRDefault="00016BF2" w:rsidP="00E147D5">
            <w:pPr>
              <w:spacing w:after="0" w:line="240" w:lineRule="auto"/>
              <w:jc w:val="both"/>
              <w:rPr>
                <w:rFonts w:ascii="Times New Roman" w:hAnsi="Times New Roman"/>
                <w:lang w:val="ru-RU"/>
              </w:rPr>
            </w:pPr>
            <w:r w:rsidRPr="00073539">
              <w:rPr>
                <w:rFonts w:ascii="Times New Roman" w:hAnsi="Times New Roman"/>
                <w:lang w:val="ru-RU"/>
              </w:rPr>
              <w:t>Аккредитация</w:t>
            </w:r>
          </w:p>
        </w:tc>
        <w:tc>
          <w:tcPr>
            <w:tcW w:w="6467" w:type="dxa"/>
          </w:tcPr>
          <w:p w14:paraId="4809DEAB" w14:textId="77777777" w:rsidR="00016BF2" w:rsidRPr="00016BF2" w:rsidRDefault="00016BF2" w:rsidP="00E147D5">
            <w:pPr>
              <w:spacing w:after="0" w:line="240" w:lineRule="auto"/>
              <w:jc w:val="both"/>
              <w:rPr>
                <w:rFonts w:ascii="Times New Roman" w:hAnsi="Times New Roman"/>
                <w:lang w:val="ru-RU"/>
              </w:rPr>
            </w:pPr>
            <w:r w:rsidRPr="00016BF2">
              <w:rPr>
                <w:rFonts w:ascii="Times New Roman" w:hAnsi="Times New Roman"/>
                <w:lang w:val="ru-RU"/>
              </w:rPr>
              <w:t>Свидетельство о государственной аккредитации № 8/81от 26.11.15 г.</w:t>
            </w:r>
          </w:p>
        </w:tc>
      </w:tr>
    </w:tbl>
    <w:p w14:paraId="2AD7DA3F" w14:textId="77777777" w:rsidR="00E06442"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p>
    <w:p w14:paraId="35DC5EE8" w14:textId="77777777" w:rsidR="00E06442"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Деятельность всей структуры управления в школе регламентируется локальными актами и зафиксирована в Уставе школы. К решению вопросов деятельности образовательной организации привлекаются все участники образовательных отношений. Стратегическое руководство образовательной политики принадлежит </w:t>
      </w:r>
      <w:r>
        <w:rPr>
          <w:rFonts w:ascii="Times New Roman" w:hAnsi="Times New Roman"/>
          <w:color w:val="000000"/>
          <w:sz w:val="24"/>
          <w:szCs w:val="24"/>
          <w:lang w:val="ru-RU"/>
        </w:rPr>
        <w:t>У</w:t>
      </w:r>
      <w:r w:rsidRPr="001F533D">
        <w:rPr>
          <w:rFonts w:ascii="Times New Roman" w:hAnsi="Times New Roman"/>
          <w:color w:val="000000"/>
          <w:sz w:val="24"/>
          <w:szCs w:val="24"/>
          <w:lang w:val="ru-RU"/>
        </w:rPr>
        <w:t xml:space="preserve">правляющему совету школы. Непосредственное управление образовательной деятельностью реализует директор школы и его заместители. </w:t>
      </w:r>
    </w:p>
    <w:p w14:paraId="6231B0B6" w14:textId="77777777" w:rsidR="00E06442" w:rsidRPr="001F533D" w:rsidRDefault="00E06442" w:rsidP="00E147D5">
      <w:pPr>
        <w:spacing w:after="0" w:line="240" w:lineRule="auto"/>
        <w:jc w:val="both"/>
        <w:rPr>
          <w:rFonts w:ascii="Times New Roman" w:hAnsi="Times New Roman"/>
          <w:sz w:val="24"/>
          <w:szCs w:val="24"/>
          <w:lang w:val="ru-RU"/>
        </w:rPr>
      </w:pPr>
      <w:r w:rsidRPr="001F533D">
        <w:rPr>
          <w:rFonts w:ascii="Times New Roman" w:hAnsi="Times New Roman"/>
          <w:b/>
          <w:bCs/>
          <w:sz w:val="24"/>
          <w:szCs w:val="24"/>
          <w:lang w:val="ru-RU"/>
        </w:rPr>
        <w:t xml:space="preserve">Характеристика школы </w:t>
      </w:r>
    </w:p>
    <w:p w14:paraId="27552C6E" w14:textId="77777777" w:rsidR="00016BF2" w:rsidRDefault="00016BF2" w:rsidP="00E147D5">
      <w:pPr>
        <w:autoSpaceDE w:val="0"/>
        <w:autoSpaceDN w:val="0"/>
        <w:adjustRightInd w:val="0"/>
        <w:spacing w:after="0" w:line="240" w:lineRule="auto"/>
        <w:jc w:val="both"/>
        <w:rPr>
          <w:rFonts w:ascii="Times New Roman" w:hAnsi="Times New Roman"/>
          <w:sz w:val="24"/>
          <w:szCs w:val="24"/>
          <w:lang w:val="ru-RU"/>
        </w:rPr>
      </w:pPr>
      <w:r w:rsidRPr="00016BF2">
        <w:rPr>
          <w:rFonts w:ascii="Times New Roman" w:hAnsi="Times New Roman"/>
          <w:sz w:val="24"/>
          <w:szCs w:val="24"/>
          <w:lang w:val="ru-RU"/>
        </w:rPr>
        <w:t>МБОУ «Пичаевская СОШ»  является базовой школой с 13 филиалами, из которых 4 реализуют программы начального общего, основного общего и среднего общего образования (Байловский, Больше-Ломовисский, Рудовский, Липовский филиалы), 4 – программу начального общего, основного общего образования (Больше-Шереметьевский, Вернадовский, Волхонщинский, Вяжлинский филиалы), 4 – программу начального общего образования (Покрово-Васильевский, Гагаринский, Питимский, Тараксинский  филиалы), 1 – программу дошкольного образования (Егоровский филиал).</w:t>
      </w:r>
    </w:p>
    <w:p w14:paraId="09964A89"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1F533D">
        <w:rPr>
          <w:rFonts w:ascii="Times New Roman" w:hAnsi="Times New Roman"/>
          <w:b/>
          <w:bCs/>
          <w:color w:val="000000"/>
          <w:sz w:val="24"/>
          <w:szCs w:val="24"/>
          <w:lang w:val="ru-RU"/>
        </w:rPr>
        <w:t xml:space="preserve">Условия осуществления образовательной деятельности </w:t>
      </w:r>
    </w:p>
    <w:p w14:paraId="65B623B0" w14:textId="77777777" w:rsidR="00E06442" w:rsidRPr="00C22055"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C22055">
        <w:rPr>
          <w:rFonts w:ascii="Times New Roman" w:hAnsi="Times New Roman"/>
          <w:sz w:val="24"/>
          <w:szCs w:val="24"/>
          <w:lang w:val="ru-RU"/>
        </w:rPr>
        <w:t xml:space="preserve">Год ввода в эксплуатацию здания школы – 1978. На территории школы расположены учебно-опытный участок, теплица, современный спортивный зал, две спортивные площадки, одна из которых - с твердым покрытием. </w:t>
      </w:r>
    </w:p>
    <w:p w14:paraId="17840070" w14:textId="77777777" w:rsidR="005B4A45" w:rsidRDefault="00E06442" w:rsidP="00E147D5">
      <w:pPr>
        <w:spacing w:after="0" w:line="240" w:lineRule="auto"/>
        <w:jc w:val="both"/>
        <w:rPr>
          <w:rFonts w:ascii="Times New Roman" w:hAnsi="Times New Roman"/>
          <w:sz w:val="24"/>
          <w:szCs w:val="24"/>
          <w:lang w:val="ru-RU"/>
        </w:rPr>
      </w:pPr>
      <w:r w:rsidRPr="00C22055">
        <w:rPr>
          <w:rFonts w:ascii="Times New Roman" w:hAnsi="Times New Roman"/>
          <w:iCs/>
          <w:color w:val="000000"/>
          <w:sz w:val="24"/>
          <w:szCs w:val="24"/>
          <w:lang w:val="ru-RU"/>
        </w:rPr>
        <w:t xml:space="preserve">    Существующая материально-техническая база </w:t>
      </w:r>
      <w:r>
        <w:rPr>
          <w:rFonts w:ascii="Times New Roman" w:hAnsi="Times New Roman"/>
          <w:iCs/>
          <w:color w:val="000000"/>
          <w:sz w:val="24"/>
          <w:szCs w:val="24"/>
          <w:lang w:val="ru-RU"/>
        </w:rPr>
        <w:t xml:space="preserve">базовой </w:t>
      </w:r>
      <w:r w:rsidRPr="00C22055">
        <w:rPr>
          <w:rFonts w:ascii="Times New Roman" w:hAnsi="Times New Roman"/>
          <w:iCs/>
          <w:color w:val="000000"/>
          <w:sz w:val="24"/>
          <w:szCs w:val="24"/>
          <w:lang w:val="ru-RU"/>
        </w:rPr>
        <w:t xml:space="preserve">школы соответствует современным требованиям образовательного стандарта. </w:t>
      </w:r>
      <w:r w:rsidRPr="00C22055">
        <w:rPr>
          <w:rFonts w:ascii="Times New Roman" w:hAnsi="Times New Roman"/>
          <w:sz w:val="24"/>
          <w:szCs w:val="24"/>
          <w:lang w:val="ru-RU"/>
        </w:rPr>
        <w:t>Школа расположена в двух основных зданиях, одно из них – типовое, имеется  2</w:t>
      </w:r>
      <w:r w:rsidR="00DF15C0">
        <w:rPr>
          <w:rFonts w:ascii="Times New Roman" w:hAnsi="Times New Roman"/>
          <w:sz w:val="24"/>
          <w:szCs w:val="24"/>
          <w:lang w:val="ru-RU"/>
        </w:rPr>
        <w:t>6</w:t>
      </w:r>
      <w:r w:rsidRPr="00C22055">
        <w:rPr>
          <w:rFonts w:ascii="Times New Roman" w:hAnsi="Times New Roman"/>
          <w:sz w:val="24"/>
          <w:szCs w:val="24"/>
          <w:lang w:val="ru-RU"/>
        </w:rPr>
        <w:t xml:space="preserve"> учебных кабинетов, из них 2 – компьютерные классы; две учительские комнаты, кабинет психолога, </w:t>
      </w:r>
      <w:r>
        <w:rPr>
          <w:rFonts w:ascii="Times New Roman" w:hAnsi="Times New Roman"/>
          <w:sz w:val="24"/>
          <w:szCs w:val="24"/>
          <w:lang w:val="ru-RU"/>
        </w:rPr>
        <w:t xml:space="preserve">кабинет логопеда, </w:t>
      </w:r>
      <w:r w:rsidRPr="00C22055">
        <w:rPr>
          <w:rFonts w:ascii="Times New Roman" w:hAnsi="Times New Roman"/>
          <w:sz w:val="24"/>
          <w:szCs w:val="24"/>
          <w:lang w:val="ru-RU"/>
        </w:rPr>
        <w:t>медицинский кабинет, столовая, учебная мастерская для мальчиков, технологии (для девочек), современный спортивный зал.</w:t>
      </w:r>
      <w:r>
        <w:rPr>
          <w:rFonts w:ascii="Times New Roman" w:hAnsi="Times New Roman"/>
          <w:sz w:val="24"/>
          <w:szCs w:val="24"/>
          <w:lang w:val="ru-RU"/>
        </w:rPr>
        <w:t xml:space="preserve"> </w:t>
      </w:r>
      <w:r w:rsidRPr="00C22055">
        <w:rPr>
          <w:rFonts w:ascii="Times New Roman" w:hAnsi="Times New Roman"/>
          <w:sz w:val="24"/>
          <w:szCs w:val="24"/>
          <w:lang w:val="ru-RU"/>
        </w:rPr>
        <w:t xml:space="preserve">В соответствии с современными требованиями оборудованы кабинеты </w:t>
      </w:r>
      <w:r>
        <w:rPr>
          <w:rFonts w:ascii="Times New Roman" w:hAnsi="Times New Roman"/>
          <w:sz w:val="24"/>
          <w:szCs w:val="24"/>
          <w:lang w:val="ru-RU"/>
        </w:rPr>
        <w:t xml:space="preserve">начальных классов, </w:t>
      </w:r>
      <w:r w:rsidRPr="00C22055">
        <w:rPr>
          <w:rFonts w:ascii="Times New Roman" w:hAnsi="Times New Roman"/>
          <w:sz w:val="24"/>
          <w:szCs w:val="24"/>
          <w:lang w:val="ru-RU"/>
        </w:rPr>
        <w:t>химии, биологии, физики, географии, математики, русского языка и литературы, истории, иностранных языков, начальных классов. Все учебные кабинеты оснащены мультимедийным проекционным оборудованием.</w:t>
      </w:r>
      <w:r w:rsidR="00F66BEB">
        <w:rPr>
          <w:rFonts w:ascii="Times New Roman" w:hAnsi="Times New Roman"/>
          <w:sz w:val="24"/>
          <w:szCs w:val="24"/>
          <w:lang w:val="ru-RU"/>
        </w:rPr>
        <w:t xml:space="preserve"> </w:t>
      </w:r>
    </w:p>
    <w:p w14:paraId="3E1198F0" w14:textId="77777777" w:rsidR="00802488" w:rsidRPr="00802488" w:rsidRDefault="00802488" w:rsidP="00E147D5">
      <w:pPr>
        <w:pStyle w:val="af7"/>
        <w:shd w:val="clear" w:color="auto" w:fill="FFFFFF"/>
        <w:spacing w:before="0" w:after="0"/>
        <w:ind w:firstLine="708"/>
        <w:jc w:val="both"/>
        <w:rPr>
          <w:color w:val="222222"/>
          <w:sz w:val="24"/>
          <w:szCs w:val="24"/>
        </w:rPr>
      </w:pPr>
      <w:r w:rsidRPr="00DB47DB">
        <w:rPr>
          <w:color w:val="000000"/>
          <w:sz w:val="24"/>
          <w:szCs w:val="24"/>
          <w:shd w:val="clear" w:color="auto" w:fill="FFFFFF"/>
        </w:rPr>
        <w:t xml:space="preserve">В рамках федерального проекта «Современная школа» национального проекта «Образование» в сельских школах Российской Федерации создана материально-техническая база для реализации основных и дополнительных общеобразовательных программ цифрового и гуманитарного профилей в центрах образования «Точка роста». </w:t>
      </w:r>
      <w:r w:rsidR="00DF15C0" w:rsidRPr="00802488">
        <w:rPr>
          <w:sz w:val="24"/>
          <w:szCs w:val="24"/>
        </w:rPr>
        <w:t>С 24 сентября 2019 года на базе МБОУ «Пичаевская СОШ» начал свою деятельность Центр образования цифровых и гуманитарных профилей «Точка роста».</w:t>
      </w:r>
      <w:r w:rsidRPr="00802488">
        <w:rPr>
          <w:sz w:val="24"/>
          <w:szCs w:val="24"/>
        </w:rPr>
        <w:t xml:space="preserve"> </w:t>
      </w:r>
      <w:r w:rsidRPr="00802488">
        <w:rPr>
          <w:color w:val="222222"/>
          <w:sz w:val="24"/>
          <w:szCs w:val="24"/>
        </w:rPr>
        <w:t>Благодаря нацпроекту в школе обнови</w:t>
      </w:r>
      <w:r>
        <w:rPr>
          <w:color w:val="222222"/>
          <w:sz w:val="24"/>
          <w:szCs w:val="24"/>
        </w:rPr>
        <w:t>лась</w:t>
      </w:r>
      <w:r w:rsidRPr="00802488">
        <w:rPr>
          <w:color w:val="222222"/>
          <w:sz w:val="24"/>
          <w:szCs w:val="24"/>
        </w:rPr>
        <w:t xml:space="preserve"> инфраструктура по трём предметным областям: ОБЖ, технология и информатика. В центре </w:t>
      </w:r>
      <w:r>
        <w:rPr>
          <w:color w:val="222222"/>
          <w:sz w:val="24"/>
          <w:szCs w:val="24"/>
        </w:rPr>
        <w:t>используются</w:t>
      </w:r>
      <w:r w:rsidRPr="00802488">
        <w:rPr>
          <w:color w:val="222222"/>
          <w:sz w:val="24"/>
          <w:szCs w:val="24"/>
        </w:rPr>
        <w:t xml:space="preserve"> дистанционные образовательные технологии, сетевое образование, откр</w:t>
      </w:r>
      <w:r>
        <w:rPr>
          <w:color w:val="222222"/>
          <w:sz w:val="24"/>
          <w:szCs w:val="24"/>
        </w:rPr>
        <w:t>ыты</w:t>
      </w:r>
      <w:r w:rsidRPr="00802488">
        <w:rPr>
          <w:color w:val="222222"/>
          <w:sz w:val="24"/>
          <w:szCs w:val="24"/>
        </w:rPr>
        <w:t xml:space="preserve"> медиазоны. Центр цифрового  и гуманитарного профилей «Точка роста» будет работа</w:t>
      </w:r>
      <w:r>
        <w:rPr>
          <w:color w:val="222222"/>
          <w:sz w:val="24"/>
          <w:szCs w:val="24"/>
        </w:rPr>
        <w:t>ет</w:t>
      </w:r>
      <w:r w:rsidRPr="00802488">
        <w:rPr>
          <w:color w:val="222222"/>
          <w:sz w:val="24"/>
          <w:szCs w:val="24"/>
        </w:rPr>
        <w:t xml:space="preserve"> по единым методическим рекомендациям.</w:t>
      </w:r>
    </w:p>
    <w:p w14:paraId="4424F745" w14:textId="77777777" w:rsidR="00802488" w:rsidRPr="00802488" w:rsidRDefault="00802488" w:rsidP="00E147D5">
      <w:pPr>
        <w:shd w:val="clear" w:color="auto" w:fill="FFFFFF"/>
        <w:spacing w:after="0" w:line="240" w:lineRule="auto"/>
        <w:ind w:firstLine="709"/>
        <w:jc w:val="both"/>
        <w:rPr>
          <w:rFonts w:ascii="Times New Roman" w:hAnsi="Times New Roman"/>
          <w:color w:val="000000"/>
          <w:sz w:val="24"/>
          <w:szCs w:val="24"/>
          <w:lang w:val="ru-RU" w:eastAsia="ru-RU"/>
        </w:rPr>
      </w:pPr>
      <w:r w:rsidRPr="00802488">
        <w:rPr>
          <w:rFonts w:ascii="Times New Roman" w:hAnsi="Times New Roman"/>
          <w:color w:val="000000"/>
          <w:sz w:val="24"/>
          <w:szCs w:val="24"/>
          <w:bdr w:val="none" w:sz="0" w:space="0" w:color="auto" w:frame="1"/>
          <w:lang w:val="ru-RU" w:eastAsia="ru-RU"/>
        </w:rPr>
        <w:t xml:space="preserve">Инфраструктура Центра использоваться и во внеурочное время как общественное пространство для развития общекультурных компетенций и цифровой грамотности, </w:t>
      </w:r>
      <w:r w:rsidRPr="00802488">
        <w:rPr>
          <w:rFonts w:ascii="Times New Roman" w:hAnsi="Times New Roman"/>
          <w:color w:val="000000"/>
          <w:sz w:val="24"/>
          <w:szCs w:val="24"/>
          <w:bdr w:val="none" w:sz="0" w:space="0" w:color="auto" w:frame="1"/>
          <w:lang w:val="ru-RU" w:eastAsia="ru-RU"/>
        </w:rPr>
        <w:lastRenderedPageBreak/>
        <w:t>шахматного образования, проектной деятельности, творческой, социальной самореализации детей, педагогов, родительской общественности.</w:t>
      </w:r>
    </w:p>
    <w:p w14:paraId="592EE1DD" w14:textId="77777777" w:rsidR="00802488" w:rsidRPr="00802488" w:rsidRDefault="00802488" w:rsidP="00E147D5">
      <w:pPr>
        <w:shd w:val="clear" w:color="auto" w:fill="FFFFFF"/>
        <w:spacing w:after="0" w:line="240" w:lineRule="auto"/>
        <w:ind w:firstLine="709"/>
        <w:jc w:val="both"/>
        <w:rPr>
          <w:rFonts w:ascii="Times New Roman" w:hAnsi="Times New Roman"/>
          <w:color w:val="000000"/>
          <w:sz w:val="24"/>
          <w:szCs w:val="24"/>
          <w:bdr w:val="none" w:sz="0" w:space="0" w:color="auto" w:frame="1"/>
          <w:lang w:val="ru-RU" w:eastAsia="ru-RU"/>
        </w:rPr>
      </w:pPr>
      <w:r w:rsidRPr="00802488">
        <w:rPr>
          <w:rFonts w:ascii="Times New Roman" w:hAnsi="Times New Roman"/>
          <w:color w:val="000000"/>
          <w:sz w:val="24"/>
          <w:szCs w:val="24"/>
          <w:bdr w:val="none" w:sz="0" w:space="0" w:color="auto" w:frame="1"/>
          <w:lang w:val="ru-RU" w:eastAsia="ru-RU"/>
        </w:rPr>
        <w:t xml:space="preserve">Центр образования «Точка роста» создан как структурное подразделение школы, в деятельности которого </w:t>
      </w:r>
      <w:r>
        <w:rPr>
          <w:rFonts w:ascii="Times New Roman" w:hAnsi="Times New Roman"/>
          <w:color w:val="000000"/>
          <w:sz w:val="24"/>
          <w:szCs w:val="24"/>
          <w:bdr w:val="none" w:sz="0" w:space="0" w:color="auto" w:frame="1"/>
          <w:lang w:val="ru-RU" w:eastAsia="ru-RU"/>
        </w:rPr>
        <w:t>применяются</w:t>
      </w:r>
      <w:r w:rsidRPr="00802488">
        <w:rPr>
          <w:rFonts w:ascii="Times New Roman" w:hAnsi="Times New Roman"/>
          <w:color w:val="000000"/>
          <w:sz w:val="24"/>
          <w:szCs w:val="24"/>
          <w:bdr w:val="none" w:sz="0" w:space="0" w:color="auto" w:frame="1"/>
          <w:lang w:val="ru-RU" w:eastAsia="ru-RU"/>
        </w:rPr>
        <w:t xml:space="preserve"> современные информационные технологии, средства обучения, учебное оборудование, высокоскоростной интернет и другие ресурсы Центра, которые послужат повышению качества и</w:t>
      </w:r>
      <w:r w:rsidRPr="00802488">
        <w:rPr>
          <w:rFonts w:ascii="Times New Roman" w:hAnsi="Times New Roman"/>
          <w:color w:val="000000"/>
          <w:sz w:val="24"/>
          <w:szCs w:val="24"/>
          <w:bdr w:val="none" w:sz="0" w:space="0" w:color="auto" w:frame="1"/>
          <w:lang w:eastAsia="ru-RU"/>
        </w:rPr>
        <w:t> </w:t>
      </w:r>
      <w:r w:rsidRPr="00802488">
        <w:rPr>
          <w:rFonts w:ascii="Times New Roman" w:hAnsi="Times New Roman"/>
          <w:color w:val="000000"/>
          <w:sz w:val="24"/>
          <w:szCs w:val="24"/>
          <w:bdr w:val="none" w:sz="0" w:space="0" w:color="auto" w:frame="1"/>
          <w:lang w:val="ru-RU" w:eastAsia="ru-RU"/>
        </w:rPr>
        <w:t>доступности образования.</w:t>
      </w:r>
    </w:p>
    <w:p w14:paraId="769BC648" w14:textId="77777777" w:rsidR="00802488" w:rsidRPr="00802488" w:rsidRDefault="00802488" w:rsidP="00E147D5">
      <w:pPr>
        <w:shd w:val="clear" w:color="auto" w:fill="FFFFFF"/>
        <w:spacing w:after="0" w:line="240" w:lineRule="auto"/>
        <w:ind w:firstLine="709"/>
        <w:jc w:val="both"/>
        <w:rPr>
          <w:rFonts w:ascii="Times New Roman" w:hAnsi="Times New Roman"/>
          <w:color w:val="000000"/>
          <w:sz w:val="24"/>
          <w:szCs w:val="24"/>
          <w:lang w:val="ru-RU" w:eastAsia="ru-RU"/>
        </w:rPr>
      </w:pPr>
      <w:r w:rsidRPr="00802488">
        <w:rPr>
          <w:rFonts w:ascii="Times New Roman" w:hAnsi="Times New Roman"/>
          <w:color w:val="000000"/>
          <w:sz w:val="24"/>
          <w:szCs w:val="24"/>
          <w:bdr w:val="none" w:sz="0" w:space="0" w:color="auto" w:frame="1"/>
          <w:lang w:val="ru-RU" w:eastAsia="ru-RU"/>
        </w:rPr>
        <w:t>Центр должен расположен в двух помещениях школы площадью не менее 40 квадратных метров каждое и включа</w:t>
      </w:r>
      <w:r>
        <w:rPr>
          <w:rFonts w:ascii="Times New Roman" w:hAnsi="Times New Roman"/>
          <w:color w:val="000000"/>
          <w:sz w:val="24"/>
          <w:szCs w:val="24"/>
          <w:bdr w:val="none" w:sz="0" w:space="0" w:color="auto" w:frame="1"/>
          <w:lang w:val="ru-RU" w:eastAsia="ru-RU"/>
        </w:rPr>
        <w:t>ет</w:t>
      </w:r>
      <w:r w:rsidRPr="00802488">
        <w:rPr>
          <w:rFonts w:ascii="Times New Roman" w:hAnsi="Times New Roman"/>
          <w:color w:val="000000"/>
          <w:sz w:val="24"/>
          <w:szCs w:val="24"/>
          <w:bdr w:val="none" w:sz="0" w:space="0" w:color="auto" w:frame="1"/>
          <w:lang w:val="ru-RU" w:eastAsia="ru-RU"/>
        </w:rPr>
        <w:t xml:space="preserve"> следующие функциональные зоны:</w:t>
      </w:r>
    </w:p>
    <w:p w14:paraId="5112A0AE" w14:textId="77777777" w:rsidR="00802488" w:rsidRPr="00802488" w:rsidRDefault="00802488" w:rsidP="00E147D5">
      <w:pPr>
        <w:shd w:val="clear" w:color="auto" w:fill="FFFFFF"/>
        <w:spacing w:after="0" w:line="240" w:lineRule="auto"/>
        <w:jc w:val="both"/>
        <w:rPr>
          <w:rFonts w:ascii="Times New Roman" w:hAnsi="Times New Roman"/>
          <w:color w:val="000000"/>
          <w:sz w:val="24"/>
          <w:szCs w:val="24"/>
          <w:lang w:val="ru-RU" w:eastAsia="ru-RU"/>
        </w:rPr>
      </w:pPr>
      <w:r w:rsidRPr="00802488">
        <w:rPr>
          <w:rFonts w:ascii="Times New Roman" w:hAnsi="Times New Roman"/>
          <w:color w:val="000000"/>
          <w:sz w:val="24"/>
          <w:szCs w:val="24"/>
          <w:bdr w:val="none" w:sz="0" w:space="0" w:color="auto" w:frame="1"/>
          <w:lang w:val="ru-RU" w:eastAsia="ru-RU"/>
        </w:rPr>
        <w:t>- кабинет формирования цифровых и гуманитарных компетенций, в том числе по предметным областям «Технология», «Информатика», «Основы безопасности жизнедеятельности»;</w:t>
      </w:r>
    </w:p>
    <w:p w14:paraId="52AB1C09" w14:textId="77777777" w:rsidR="00802488" w:rsidRPr="00802488" w:rsidRDefault="00802488" w:rsidP="00E147D5">
      <w:pPr>
        <w:shd w:val="clear" w:color="auto" w:fill="FFFFFF"/>
        <w:spacing w:after="0" w:line="240" w:lineRule="auto"/>
        <w:jc w:val="both"/>
        <w:rPr>
          <w:rFonts w:ascii="Times New Roman" w:hAnsi="Times New Roman"/>
          <w:color w:val="000000"/>
          <w:sz w:val="24"/>
          <w:szCs w:val="24"/>
          <w:lang w:val="ru-RU" w:eastAsia="ru-RU"/>
        </w:rPr>
      </w:pPr>
      <w:r w:rsidRPr="00802488">
        <w:rPr>
          <w:rFonts w:ascii="Times New Roman" w:hAnsi="Times New Roman"/>
          <w:color w:val="000000"/>
          <w:sz w:val="24"/>
          <w:szCs w:val="24"/>
          <w:bdr w:val="none" w:sz="0" w:space="0" w:color="auto" w:frame="1"/>
          <w:lang w:val="ru-RU" w:eastAsia="ru-RU"/>
        </w:rPr>
        <w:t>- помещение для проектной деятельности – пространство, выполняющее роль центра общественной жизни школы. Помещение для проектной деятельности будет зонироваться по принципу коворкинга, включающего шахматную гостиную, медиазону.</w:t>
      </w:r>
    </w:p>
    <w:p w14:paraId="095F6388" w14:textId="77777777" w:rsidR="00E06442" w:rsidRPr="00266992" w:rsidRDefault="00E06442" w:rsidP="00E147D5">
      <w:pPr>
        <w:pStyle w:val="af7"/>
        <w:spacing w:before="0" w:after="0"/>
        <w:jc w:val="both"/>
        <w:rPr>
          <w:sz w:val="24"/>
          <w:szCs w:val="24"/>
        </w:rPr>
      </w:pPr>
      <w:r>
        <w:rPr>
          <w:color w:val="000000"/>
          <w:sz w:val="24"/>
          <w:szCs w:val="24"/>
        </w:rPr>
        <w:t xml:space="preserve">    </w:t>
      </w:r>
      <w:r w:rsidRPr="00266992">
        <w:rPr>
          <w:color w:val="000000"/>
          <w:sz w:val="24"/>
          <w:szCs w:val="24"/>
        </w:rPr>
        <w:t xml:space="preserve">В образовательном учреждении функционирует библиотека. </w:t>
      </w:r>
      <w:r w:rsidRPr="00266992">
        <w:rPr>
          <w:sz w:val="24"/>
          <w:szCs w:val="24"/>
        </w:rPr>
        <w:t xml:space="preserve">Общий фонд библиотеки составляет </w:t>
      </w:r>
      <w:r w:rsidR="00266992" w:rsidRPr="00266992">
        <w:rPr>
          <w:sz w:val="24"/>
          <w:szCs w:val="24"/>
        </w:rPr>
        <w:t xml:space="preserve">24 794 </w:t>
      </w:r>
      <w:r w:rsidRPr="00266992">
        <w:rPr>
          <w:sz w:val="24"/>
          <w:szCs w:val="24"/>
        </w:rPr>
        <w:t xml:space="preserve">экземпляров. Из них учебники — </w:t>
      </w:r>
      <w:r w:rsidR="00266992" w:rsidRPr="00266992">
        <w:rPr>
          <w:sz w:val="24"/>
          <w:szCs w:val="24"/>
        </w:rPr>
        <w:t>9 295</w:t>
      </w:r>
      <w:r w:rsidRPr="00266992">
        <w:rPr>
          <w:sz w:val="24"/>
          <w:szCs w:val="24"/>
        </w:rPr>
        <w:t xml:space="preserve">, научно-педагогическая литература — </w:t>
      </w:r>
      <w:r w:rsidR="00266992" w:rsidRPr="00266992">
        <w:rPr>
          <w:sz w:val="24"/>
          <w:szCs w:val="24"/>
        </w:rPr>
        <w:t>2</w:t>
      </w:r>
      <w:r w:rsidRPr="00266992">
        <w:rPr>
          <w:sz w:val="24"/>
          <w:szCs w:val="24"/>
        </w:rPr>
        <w:t xml:space="preserve"> 271, художественная литература — 15 </w:t>
      </w:r>
      <w:r w:rsidR="00266992" w:rsidRPr="00266992">
        <w:rPr>
          <w:sz w:val="24"/>
          <w:szCs w:val="24"/>
        </w:rPr>
        <w:t>499</w:t>
      </w:r>
      <w:r w:rsidRPr="00266992">
        <w:rPr>
          <w:sz w:val="24"/>
          <w:szCs w:val="24"/>
        </w:rPr>
        <w:t xml:space="preserve"> экземпляров. Число читателей библиотеки — 5</w:t>
      </w:r>
      <w:r w:rsidR="00266992" w:rsidRPr="00266992">
        <w:rPr>
          <w:sz w:val="24"/>
          <w:szCs w:val="24"/>
        </w:rPr>
        <w:t>17</w:t>
      </w:r>
      <w:r w:rsidRPr="00266992">
        <w:rPr>
          <w:sz w:val="24"/>
          <w:szCs w:val="24"/>
        </w:rPr>
        <w:t xml:space="preserve"> чел</w:t>
      </w:r>
      <w:r w:rsidR="00266992" w:rsidRPr="00266992">
        <w:rPr>
          <w:sz w:val="24"/>
          <w:szCs w:val="24"/>
        </w:rPr>
        <w:t>овек.</w:t>
      </w:r>
      <w:r w:rsidRPr="00266992">
        <w:rPr>
          <w:sz w:val="24"/>
          <w:szCs w:val="24"/>
        </w:rPr>
        <w:t xml:space="preserve"> Из них учащиеся — </w:t>
      </w:r>
      <w:r w:rsidR="00266992" w:rsidRPr="00266992">
        <w:rPr>
          <w:sz w:val="24"/>
          <w:szCs w:val="24"/>
        </w:rPr>
        <w:t>443</w:t>
      </w:r>
      <w:r w:rsidRPr="00266992">
        <w:rPr>
          <w:sz w:val="24"/>
          <w:szCs w:val="24"/>
        </w:rPr>
        <w:t xml:space="preserve"> человека, педагоги, родители, работники школы — </w:t>
      </w:r>
      <w:r w:rsidR="00266992" w:rsidRPr="00266992">
        <w:rPr>
          <w:sz w:val="24"/>
          <w:szCs w:val="24"/>
        </w:rPr>
        <w:t>71</w:t>
      </w:r>
      <w:r w:rsidRPr="00266992">
        <w:rPr>
          <w:sz w:val="24"/>
          <w:szCs w:val="24"/>
        </w:rPr>
        <w:t xml:space="preserve"> человека. Средняя посещаемость составила 7</w:t>
      </w:r>
      <w:r w:rsidR="00266992" w:rsidRPr="00266992">
        <w:rPr>
          <w:sz w:val="24"/>
          <w:szCs w:val="24"/>
        </w:rPr>
        <w:t>1</w:t>
      </w:r>
      <w:r w:rsidRPr="00266992">
        <w:rPr>
          <w:sz w:val="24"/>
          <w:szCs w:val="24"/>
        </w:rPr>
        <w:t>.</w:t>
      </w:r>
    </w:p>
    <w:p w14:paraId="2B7A1F37" w14:textId="77777777" w:rsidR="00E06442" w:rsidRPr="001F533D" w:rsidRDefault="00E06442" w:rsidP="00E147D5">
      <w:pPr>
        <w:spacing w:after="0" w:line="240" w:lineRule="auto"/>
        <w:jc w:val="both"/>
        <w:rPr>
          <w:rFonts w:ascii="Times New Roman" w:hAnsi="Times New Roman"/>
          <w:sz w:val="24"/>
          <w:szCs w:val="24"/>
          <w:lang w:val="ru-RU"/>
        </w:rPr>
      </w:pPr>
      <w:r w:rsidRPr="00266992">
        <w:rPr>
          <w:rFonts w:ascii="Times New Roman" w:hAnsi="Times New Roman"/>
          <w:sz w:val="24"/>
          <w:szCs w:val="24"/>
          <w:lang w:val="ru-RU"/>
        </w:rPr>
        <w:t xml:space="preserve">    Обеспеченность бесплатными учебниками составляет 100%.</w:t>
      </w:r>
      <w:r w:rsidRPr="001F533D">
        <w:rPr>
          <w:rFonts w:ascii="Times New Roman" w:hAnsi="Times New Roman"/>
          <w:sz w:val="24"/>
          <w:szCs w:val="24"/>
          <w:lang w:val="ru-RU"/>
        </w:rPr>
        <w:t xml:space="preserve"> </w:t>
      </w:r>
    </w:p>
    <w:p w14:paraId="070C4D69"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В школе на настоящий момент существуют условия для создания единого информационного пространства. Автоматизированы системы управления и организации образовательной деятельности. Компьютеры с доступом в Интернет используются в преподавании учебных предметов, для поиска информации, погружения в языковую среду, создания мультимедиа презентаций и веб-ресурсов, подготовки к ЕГЭ и отработки общеучебных и специальных навыков. Создан официальный сайт. Постоянно пополняется школьная база электронных образовательных ресурсов учителей – предметников. В школе введен электронный журнал на портале dnevnik.ru </w:t>
      </w:r>
    </w:p>
    <w:p w14:paraId="7E02731B"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Несмотря на то, что учебная инфраструктура постоянно обновляется, существует ряд нерешенных проблем: </w:t>
      </w:r>
    </w:p>
    <w:p w14:paraId="3F06DB54" w14:textId="77777777" w:rsidR="00E06442" w:rsidRPr="00253B75" w:rsidRDefault="00E06442" w:rsidP="00E147D5">
      <w:pPr>
        <w:autoSpaceDE w:val="0"/>
        <w:autoSpaceDN w:val="0"/>
        <w:adjustRightInd w:val="0"/>
        <w:spacing w:after="0" w:line="240" w:lineRule="auto"/>
        <w:jc w:val="both"/>
        <w:rPr>
          <w:rFonts w:ascii="Times New Roman" w:hAnsi="Times New Roman"/>
          <w:sz w:val="24"/>
          <w:szCs w:val="24"/>
          <w:lang w:val="ru-RU"/>
        </w:rPr>
      </w:pPr>
      <w:r w:rsidRPr="00253B75">
        <w:rPr>
          <w:rFonts w:ascii="Times New Roman" w:hAnsi="Times New Roman"/>
          <w:sz w:val="24"/>
          <w:szCs w:val="24"/>
          <w:lang w:val="ru-RU"/>
        </w:rPr>
        <w:t>-</w:t>
      </w:r>
      <w:r>
        <w:rPr>
          <w:rFonts w:ascii="Times New Roman" w:hAnsi="Times New Roman"/>
          <w:sz w:val="24"/>
          <w:szCs w:val="24"/>
          <w:lang w:val="ru-RU"/>
        </w:rPr>
        <w:t xml:space="preserve"> </w:t>
      </w:r>
      <w:r w:rsidRPr="00253B75">
        <w:rPr>
          <w:rFonts w:ascii="Times New Roman" w:hAnsi="Times New Roman"/>
          <w:sz w:val="24"/>
          <w:szCs w:val="24"/>
          <w:lang w:val="ru-RU"/>
        </w:rPr>
        <w:t xml:space="preserve">предметные кабинеты не оснащены мобильными классами на основе планшетов для использования на уроках; </w:t>
      </w:r>
    </w:p>
    <w:p w14:paraId="0518FD8F" w14:textId="77777777" w:rsidR="00E06442" w:rsidRPr="00253B75" w:rsidRDefault="00E06442" w:rsidP="00E147D5">
      <w:pPr>
        <w:autoSpaceDE w:val="0"/>
        <w:autoSpaceDN w:val="0"/>
        <w:adjustRightInd w:val="0"/>
        <w:spacing w:after="0" w:line="240" w:lineRule="auto"/>
        <w:jc w:val="both"/>
        <w:rPr>
          <w:rFonts w:ascii="Times New Roman" w:hAnsi="Times New Roman"/>
          <w:sz w:val="24"/>
          <w:szCs w:val="24"/>
          <w:lang w:val="ru-RU"/>
        </w:rPr>
      </w:pPr>
      <w:r w:rsidRPr="00253B75">
        <w:rPr>
          <w:rFonts w:ascii="Times New Roman" w:hAnsi="Times New Roman"/>
          <w:sz w:val="24"/>
          <w:szCs w:val="24"/>
          <w:lang w:val="ru-RU"/>
        </w:rPr>
        <w:t>- в филиалах школы кабинеты химии, физики и биологии не оснащены лабораториями; малое количество кабинетов оснащено компьютерным и проекционным оборудованием;</w:t>
      </w:r>
    </w:p>
    <w:p w14:paraId="2AC41AD6" w14:textId="77777777" w:rsidR="00E06442" w:rsidRPr="00253B75" w:rsidRDefault="00E06442" w:rsidP="00E147D5">
      <w:pPr>
        <w:autoSpaceDE w:val="0"/>
        <w:autoSpaceDN w:val="0"/>
        <w:adjustRightInd w:val="0"/>
        <w:spacing w:after="0" w:line="240" w:lineRule="auto"/>
        <w:jc w:val="both"/>
        <w:rPr>
          <w:rFonts w:ascii="Times New Roman" w:hAnsi="Times New Roman"/>
          <w:sz w:val="24"/>
          <w:szCs w:val="24"/>
          <w:lang w:val="ru-RU"/>
        </w:rPr>
      </w:pPr>
      <w:r w:rsidRPr="00253B75">
        <w:rPr>
          <w:rFonts w:ascii="Times New Roman" w:hAnsi="Times New Roman"/>
          <w:sz w:val="24"/>
          <w:szCs w:val="24"/>
          <w:lang w:val="ru-RU"/>
        </w:rPr>
        <w:t>-</w:t>
      </w:r>
      <w:r>
        <w:rPr>
          <w:rFonts w:ascii="Times New Roman" w:hAnsi="Times New Roman"/>
          <w:sz w:val="24"/>
          <w:szCs w:val="24"/>
          <w:lang w:val="ru-RU"/>
        </w:rPr>
        <w:t xml:space="preserve"> </w:t>
      </w:r>
      <w:r w:rsidRPr="00253B75">
        <w:rPr>
          <w:rFonts w:ascii="Times New Roman" w:hAnsi="Times New Roman"/>
          <w:sz w:val="24"/>
          <w:szCs w:val="24"/>
          <w:lang w:val="ru-RU"/>
        </w:rPr>
        <w:t xml:space="preserve">техническая инфраструктура школы (техническое оснащение, устройства, сеть) не соответствует техническим условиям для модифицирования информационной образовательной среды школы. </w:t>
      </w:r>
    </w:p>
    <w:p w14:paraId="40464CF3"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Требуются большие финансовые вливания для поддержания образовательной деятельности в школе на должном уровне и соответствия новым Федеральным государственным образовательным стандартам. </w:t>
      </w:r>
    </w:p>
    <w:p w14:paraId="6402CB82"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Развитие материально-технической базы позволит организовать образовательную деятельность в режиме развития для достижения нового качества образования, создаст максимально благоприятные условия для образовательной деятельности. </w:t>
      </w:r>
    </w:p>
    <w:p w14:paraId="5A463422"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1F533D">
        <w:rPr>
          <w:rFonts w:ascii="Times New Roman" w:hAnsi="Times New Roman"/>
          <w:b/>
          <w:bCs/>
          <w:color w:val="000000"/>
          <w:sz w:val="24"/>
          <w:szCs w:val="24"/>
          <w:lang w:val="ru-RU"/>
        </w:rPr>
        <w:t xml:space="preserve">Обеспечение безопасности </w:t>
      </w:r>
    </w:p>
    <w:p w14:paraId="524AEA7F"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Безопасность школы является приоритетной в деятельности администрации школы и педагогического коллектива. </w:t>
      </w:r>
    </w:p>
    <w:p w14:paraId="1F12E46D" w14:textId="77777777" w:rsidR="005B4A45"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Базовая школа и все филиалы оборудованы</w:t>
      </w:r>
      <w:r w:rsidRPr="001F533D">
        <w:rPr>
          <w:rFonts w:ascii="Times New Roman" w:hAnsi="Times New Roman"/>
          <w:color w:val="000000"/>
          <w:sz w:val="24"/>
          <w:szCs w:val="24"/>
          <w:lang w:val="ru-RU"/>
        </w:rPr>
        <w:t xml:space="preserve"> автоматической пожарно-охранной сигнализацией с выводом сигнала на пульт пожарной охраны по радиоканалу и системой оповещения и управления эвакуацией. Установлена система видеонаблюдения. </w:t>
      </w:r>
    </w:p>
    <w:p w14:paraId="32D1FEB8" w14:textId="77777777" w:rsidR="00CA21C9" w:rsidRPr="00CA21C9" w:rsidRDefault="00CA21C9" w:rsidP="00E147D5">
      <w:pPr>
        <w:spacing w:after="0" w:line="240" w:lineRule="auto"/>
        <w:jc w:val="both"/>
        <w:rPr>
          <w:rFonts w:ascii="Times New Roman" w:hAnsi="Times New Roman"/>
          <w:b/>
          <w:lang w:val="ru-RU"/>
        </w:rPr>
      </w:pPr>
      <w:r w:rsidRPr="00CA21C9">
        <w:rPr>
          <w:bCs/>
          <w:lang w:val="ru-RU"/>
        </w:rPr>
        <w:t xml:space="preserve">Для </w:t>
      </w:r>
      <w:r w:rsidRPr="00CA21C9">
        <w:rPr>
          <w:lang w:val="ru-RU"/>
        </w:rPr>
        <w:t xml:space="preserve"> повышения уровня защищенности учеников и помещений </w:t>
      </w:r>
      <w:r>
        <w:rPr>
          <w:lang w:val="ru-RU"/>
        </w:rPr>
        <w:t>школы установлены турникеты</w:t>
      </w:r>
      <w:r w:rsidRPr="00CA21C9">
        <w:rPr>
          <w:lang w:val="ru-RU"/>
        </w:rPr>
        <w:t>.</w:t>
      </w:r>
    </w:p>
    <w:p w14:paraId="3D259982" w14:textId="77777777" w:rsidR="00E06442" w:rsidRDefault="00E06442" w:rsidP="00E147D5">
      <w:pPr>
        <w:spacing w:after="0" w:line="240" w:lineRule="auto"/>
        <w:jc w:val="both"/>
        <w:rPr>
          <w:rFonts w:ascii="Times New Roman" w:hAnsi="Times New Roman"/>
          <w:lang w:val="ru-RU"/>
        </w:rPr>
      </w:pPr>
      <w:r w:rsidRPr="00871053">
        <w:rPr>
          <w:rFonts w:ascii="Times New Roman" w:hAnsi="Times New Roman"/>
          <w:b/>
          <w:lang w:val="ru-RU"/>
        </w:rPr>
        <w:t>Кадровое обеспечение</w:t>
      </w:r>
    </w:p>
    <w:p w14:paraId="667EE0B3" w14:textId="77777777" w:rsidR="00E06442" w:rsidRPr="006A2B16" w:rsidRDefault="00E06442" w:rsidP="00E147D5">
      <w:pPr>
        <w:spacing w:after="0" w:line="240" w:lineRule="auto"/>
        <w:jc w:val="both"/>
        <w:rPr>
          <w:rFonts w:ascii="Times New Roman" w:hAnsi="Times New Roman"/>
          <w:lang w:val="ru-RU"/>
        </w:rPr>
      </w:pPr>
      <w:r>
        <w:rPr>
          <w:rFonts w:ascii="Times New Roman" w:hAnsi="Times New Roman"/>
          <w:sz w:val="24"/>
          <w:szCs w:val="24"/>
          <w:lang w:val="ru-RU"/>
        </w:rPr>
        <w:t xml:space="preserve">    </w:t>
      </w:r>
      <w:r w:rsidRPr="006A2B16">
        <w:rPr>
          <w:rFonts w:ascii="Times New Roman" w:hAnsi="Times New Roman"/>
          <w:sz w:val="24"/>
          <w:szCs w:val="24"/>
          <w:lang w:val="ru-RU"/>
        </w:rPr>
        <w:t xml:space="preserve">Кадровое обеспечение является одним из условий жизнедеятельности образовательного учреждения. Педагогический коллектив школы стремится соответствовать требованиям, </w:t>
      </w:r>
      <w:r w:rsidRPr="006A2B16">
        <w:rPr>
          <w:rFonts w:ascii="Times New Roman" w:hAnsi="Times New Roman"/>
          <w:sz w:val="24"/>
          <w:szCs w:val="24"/>
          <w:lang w:val="ru-RU"/>
        </w:rPr>
        <w:lastRenderedPageBreak/>
        <w:t>предъявляемым профессиональным стандартом педагога. В целом педагогический коллектив характеризуется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владеют современными образовательными технологиями, применяют элементы этих технологий в практике своей работы.</w:t>
      </w:r>
    </w:p>
    <w:p w14:paraId="2C7F1004" w14:textId="77777777" w:rsidR="00E06442" w:rsidRPr="006A2B16"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A2B16">
        <w:rPr>
          <w:rFonts w:ascii="Times New Roman" w:hAnsi="Times New Roman"/>
          <w:sz w:val="24"/>
          <w:szCs w:val="24"/>
          <w:lang w:val="ru-RU"/>
        </w:rPr>
        <w:t>В коллективе создан благоприятный нравственно-психологический климат. Ад</w:t>
      </w:r>
      <w:r>
        <w:rPr>
          <w:rFonts w:ascii="Times New Roman" w:hAnsi="Times New Roman"/>
          <w:sz w:val="24"/>
          <w:szCs w:val="24"/>
          <w:lang w:val="ru-RU"/>
        </w:rPr>
        <w:t>министрация школы уделяет большо</w:t>
      </w:r>
      <w:r w:rsidRPr="006A2B16">
        <w:rPr>
          <w:rFonts w:ascii="Times New Roman" w:hAnsi="Times New Roman"/>
          <w:sz w:val="24"/>
          <w:szCs w:val="24"/>
          <w:lang w:val="ru-RU"/>
        </w:rPr>
        <w:t>е внимание созданию условий для поддержки и профессионального роста педагогов школы.</w:t>
      </w:r>
    </w:p>
    <w:p w14:paraId="21962CE4" w14:textId="77777777" w:rsidR="00E06442" w:rsidRPr="00615DED"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15DED">
        <w:rPr>
          <w:rFonts w:ascii="Times New Roman" w:hAnsi="Times New Roman"/>
          <w:sz w:val="24"/>
          <w:szCs w:val="24"/>
          <w:lang w:val="ru-RU" w:eastAsia="ru-RU"/>
        </w:rPr>
        <w:t>Учитывая высокий урове</w:t>
      </w:r>
      <w:r>
        <w:rPr>
          <w:rFonts w:ascii="Times New Roman" w:hAnsi="Times New Roman"/>
          <w:sz w:val="24"/>
          <w:szCs w:val="24"/>
          <w:lang w:val="ru-RU" w:eastAsia="ru-RU"/>
        </w:rPr>
        <w:t>нь профессионализма и мотивации</w:t>
      </w:r>
      <w:r w:rsidRPr="00615DED">
        <w:rPr>
          <w:rFonts w:ascii="Times New Roman" w:hAnsi="Times New Roman"/>
          <w:sz w:val="24"/>
          <w:szCs w:val="24"/>
          <w:lang w:val="ru-RU" w:eastAsia="ru-RU"/>
        </w:rPr>
        <w:t xml:space="preserve"> к участию в инновационной деятельности педагогов, в организации методической работы приоритеты отданы таким формам, как проблемный педагогический совет, предметные и методические недели, открытые уроки.</w:t>
      </w:r>
    </w:p>
    <w:p w14:paraId="1944EC97" w14:textId="77777777" w:rsidR="00E06442" w:rsidRPr="003421A9" w:rsidRDefault="00E06442" w:rsidP="00E147D5">
      <w:pPr>
        <w:spacing w:after="0" w:line="240" w:lineRule="auto"/>
        <w:jc w:val="both"/>
        <w:rPr>
          <w:rFonts w:ascii="Times New Roman" w:hAnsi="Times New Roman"/>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276"/>
        <w:gridCol w:w="1418"/>
      </w:tblGrid>
      <w:tr w:rsidR="00E06442" w:rsidRPr="00016BF2" w14:paraId="076D306B" w14:textId="77777777" w:rsidTr="00073539">
        <w:trPr>
          <w:trHeight w:val="615"/>
        </w:trPr>
        <w:tc>
          <w:tcPr>
            <w:tcW w:w="7479" w:type="dxa"/>
          </w:tcPr>
          <w:p w14:paraId="04351475" w14:textId="77777777" w:rsidR="00E06442" w:rsidRPr="00016BF2" w:rsidRDefault="00E0644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Общие сведения о педагогических работниках</w:t>
            </w:r>
          </w:p>
        </w:tc>
        <w:tc>
          <w:tcPr>
            <w:tcW w:w="1276" w:type="dxa"/>
          </w:tcPr>
          <w:p w14:paraId="035E7771" w14:textId="77777777" w:rsidR="00E06442" w:rsidRPr="00016BF2" w:rsidRDefault="00E0644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Базовая школа</w:t>
            </w:r>
          </w:p>
        </w:tc>
        <w:tc>
          <w:tcPr>
            <w:tcW w:w="1418" w:type="dxa"/>
          </w:tcPr>
          <w:p w14:paraId="5A18E099" w14:textId="77777777" w:rsidR="00E06442" w:rsidRPr="00016BF2" w:rsidRDefault="00E0644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Филиалы</w:t>
            </w:r>
          </w:p>
        </w:tc>
      </w:tr>
      <w:tr w:rsidR="00016BF2" w:rsidRPr="00016BF2" w14:paraId="7A32FD39" w14:textId="77777777" w:rsidTr="00073539">
        <w:trPr>
          <w:trHeight w:val="480"/>
        </w:trPr>
        <w:tc>
          <w:tcPr>
            <w:tcW w:w="7479" w:type="dxa"/>
          </w:tcPr>
          <w:p w14:paraId="02E71C64"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Количество педагогических работников</w:t>
            </w:r>
          </w:p>
        </w:tc>
        <w:tc>
          <w:tcPr>
            <w:tcW w:w="1276" w:type="dxa"/>
          </w:tcPr>
          <w:p w14:paraId="7738DF8C"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47</w:t>
            </w:r>
          </w:p>
        </w:tc>
        <w:tc>
          <w:tcPr>
            <w:tcW w:w="1418" w:type="dxa"/>
          </w:tcPr>
          <w:p w14:paraId="5BE4F90B"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106</w:t>
            </w:r>
          </w:p>
        </w:tc>
      </w:tr>
      <w:tr w:rsidR="00016BF2" w:rsidRPr="00016BF2" w14:paraId="3D1B58AB" w14:textId="77777777" w:rsidTr="00073539">
        <w:tc>
          <w:tcPr>
            <w:tcW w:w="7479" w:type="dxa"/>
          </w:tcPr>
          <w:p w14:paraId="112978EF"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Педагогические работники с высшим педагогическим образованием</w:t>
            </w:r>
          </w:p>
        </w:tc>
        <w:tc>
          <w:tcPr>
            <w:tcW w:w="1276" w:type="dxa"/>
          </w:tcPr>
          <w:p w14:paraId="7F111ACC"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40</w:t>
            </w:r>
          </w:p>
        </w:tc>
        <w:tc>
          <w:tcPr>
            <w:tcW w:w="1418" w:type="dxa"/>
          </w:tcPr>
          <w:p w14:paraId="4E3E0A3B"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77</w:t>
            </w:r>
          </w:p>
        </w:tc>
      </w:tr>
      <w:tr w:rsidR="00016BF2" w:rsidRPr="00016BF2" w14:paraId="7B210769" w14:textId="77777777" w:rsidTr="00073539">
        <w:tc>
          <w:tcPr>
            <w:tcW w:w="7479" w:type="dxa"/>
          </w:tcPr>
          <w:p w14:paraId="5D256CCA"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Педагогические работники, прошедшие курсы повышения квалификации за последние 3 года</w:t>
            </w:r>
          </w:p>
        </w:tc>
        <w:tc>
          <w:tcPr>
            <w:tcW w:w="1276" w:type="dxa"/>
          </w:tcPr>
          <w:p w14:paraId="7FCB64F5"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42</w:t>
            </w:r>
          </w:p>
        </w:tc>
        <w:tc>
          <w:tcPr>
            <w:tcW w:w="1418" w:type="dxa"/>
          </w:tcPr>
          <w:p w14:paraId="38ED1A91"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95</w:t>
            </w:r>
          </w:p>
        </w:tc>
      </w:tr>
      <w:tr w:rsidR="00016BF2" w:rsidRPr="00016BF2" w14:paraId="0E80A8AD" w14:textId="77777777" w:rsidTr="00073539">
        <w:tc>
          <w:tcPr>
            <w:tcW w:w="7479" w:type="dxa"/>
          </w:tcPr>
          <w:p w14:paraId="3D264613"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Педагогические работники, прошедшие курсы профессиональной переподготовки за последние 5 лет</w:t>
            </w:r>
          </w:p>
        </w:tc>
        <w:tc>
          <w:tcPr>
            <w:tcW w:w="1276" w:type="dxa"/>
          </w:tcPr>
          <w:p w14:paraId="005B155B"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3</w:t>
            </w:r>
          </w:p>
        </w:tc>
        <w:tc>
          <w:tcPr>
            <w:tcW w:w="1418" w:type="dxa"/>
          </w:tcPr>
          <w:p w14:paraId="414EFE5A"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3</w:t>
            </w:r>
          </w:p>
        </w:tc>
      </w:tr>
      <w:tr w:rsidR="00016BF2" w:rsidRPr="00016BF2" w14:paraId="0EF68A34" w14:textId="77777777" w:rsidTr="00073539">
        <w:tc>
          <w:tcPr>
            <w:tcW w:w="7479" w:type="dxa"/>
          </w:tcPr>
          <w:p w14:paraId="78D3BEE0"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Педагогические работники, аттестованные на квалификационные категории (всего)</w:t>
            </w:r>
          </w:p>
        </w:tc>
        <w:tc>
          <w:tcPr>
            <w:tcW w:w="1276" w:type="dxa"/>
          </w:tcPr>
          <w:p w14:paraId="6E4E82E5"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32</w:t>
            </w:r>
          </w:p>
        </w:tc>
        <w:tc>
          <w:tcPr>
            <w:tcW w:w="1418" w:type="dxa"/>
          </w:tcPr>
          <w:p w14:paraId="55007E35"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49</w:t>
            </w:r>
          </w:p>
        </w:tc>
      </w:tr>
      <w:tr w:rsidR="00016BF2" w:rsidRPr="00016BF2" w14:paraId="7BBDDCD4" w14:textId="77777777" w:rsidTr="00073539">
        <w:trPr>
          <w:trHeight w:val="270"/>
        </w:trPr>
        <w:tc>
          <w:tcPr>
            <w:tcW w:w="7479" w:type="dxa"/>
            <w:vMerge w:val="restart"/>
          </w:tcPr>
          <w:p w14:paraId="2320A34A"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в том числе: высшая кв. категория</w:t>
            </w:r>
          </w:p>
          <w:p w14:paraId="362522C7" w14:textId="77777777" w:rsidR="00016BF2" w:rsidRPr="00016BF2" w:rsidRDefault="00016BF2" w:rsidP="00E147D5">
            <w:pPr>
              <w:spacing w:after="0" w:line="240" w:lineRule="auto"/>
              <w:rPr>
                <w:rFonts w:ascii="Times New Roman" w:hAnsi="Times New Roman"/>
                <w:sz w:val="24"/>
                <w:szCs w:val="24"/>
                <w:lang w:val="ru-RU"/>
              </w:rPr>
            </w:pPr>
            <w:r w:rsidRPr="00016BF2">
              <w:rPr>
                <w:rFonts w:ascii="Times New Roman" w:hAnsi="Times New Roman"/>
                <w:sz w:val="24"/>
                <w:szCs w:val="24"/>
                <w:lang w:val="ru-RU"/>
              </w:rPr>
              <w:t xml:space="preserve">                      первая кв. категория</w:t>
            </w:r>
          </w:p>
        </w:tc>
        <w:tc>
          <w:tcPr>
            <w:tcW w:w="1276" w:type="dxa"/>
          </w:tcPr>
          <w:p w14:paraId="49B3FE6A"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15 (31,9%)</w:t>
            </w:r>
          </w:p>
        </w:tc>
        <w:tc>
          <w:tcPr>
            <w:tcW w:w="1418" w:type="dxa"/>
          </w:tcPr>
          <w:p w14:paraId="19340559"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2 (1,8%)</w:t>
            </w:r>
          </w:p>
        </w:tc>
      </w:tr>
      <w:tr w:rsidR="00016BF2" w:rsidRPr="00016BF2" w14:paraId="53FA5B8C" w14:textId="77777777" w:rsidTr="00073539">
        <w:trPr>
          <w:trHeight w:val="285"/>
        </w:trPr>
        <w:tc>
          <w:tcPr>
            <w:tcW w:w="7479" w:type="dxa"/>
            <w:vMerge/>
          </w:tcPr>
          <w:p w14:paraId="3DCDA561" w14:textId="77777777" w:rsidR="00016BF2" w:rsidRPr="00016BF2" w:rsidRDefault="00016BF2" w:rsidP="00E147D5">
            <w:pPr>
              <w:spacing w:after="0" w:line="240" w:lineRule="auto"/>
              <w:rPr>
                <w:rFonts w:ascii="Times New Roman" w:hAnsi="Times New Roman"/>
                <w:sz w:val="24"/>
                <w:szCs w:val="24"/>
                <w:lang w:val="ru-RU"/>
              </w:rPr>
            </w:pPr>
          </w:p>
        </w:tc>
        <w:tc>
          <w:tcPr>
            <w:tcW w:w="1276" w:type="dxa"/>
          </w:tcPr>
          <w:p w14:paraId="154E5787" w14:textId="77777777" w:rsidR="00016BF2" w:rsidRPr="00016BF2" w:rsidRDefault="00016BF2" w:rsidP="00E147D5">
            <w:pPr>
              <w:spacing w:after="0" w:line="240" w:lineRule="auto"/>
              <w:jc w:val="center"/>
              <w:rPr>
                <w:rFonts w:ascii="Times New Roman" w:hAnsi="Times New Roman"/>
                <w:sz w:val="24"/>
                <w:szCs w:val="24"/>
                <w:lang w:val="ru-RU"/>
              </w:rPr>
            </w:pPr>
            <w:r w:rsidRPr="00016BF2">
              <w:rPr>
                <w:rFonts w:ascii="Times New Roman" w:hAnsi="Times New Roman"/>
                <w:sz w:val="24"/>
                <w:szCs w:val="24"/>
                <w:lang w:val="ru-RU"/>
              </w:rPr>
              <w:t>17 (36,2%)</w:t>
            </w:r>
          </w:p>
        </w:tc>
        <w:tc>
          <w:tcPr>
            <w:tcW w:w="1418" w:type="dxa"/>
          </w:tcPr>
          <w:p w14:paraId="79808EFC" w14:textId="77777777" w:rsidR="00016BF2" w:rsidRPr="00016BF2" w:rsidRDefault="00016BF2" w:rsidP="00E147D5">
            <w:pPr>
              <w:spacing w:after="0" w:line="240" w:lineRule="auto"/>
              <w:jc w:val="center"/>
              <w:rPr>
                <w:rFonts w:ascii="Times New Roman" w:hAnsi="Times New Roman"/>
                <w:sz w:val="24"/>
                <w:szCs w:val="24"/>
              </w:rPr>
            </w:pPr>
            <w:r w:rsidRPr="00016BF2">
              <w:rPr>
                <w:rFonts w:ascii="Times New Roman" w:hAnsi="Times New Roman"/>
                <w:sz w:val="24"/>
                <w:szCs w:val="24"/>
              </w:rPr>
              <w:t>47 (44,3%)</w:t>
            </w:r>
          </w:p>
        </w:tc>
      </w:tr>
    </w:tbl>
    <w:p w14:paraId="4696E965" w14:textId="77777777" w:rsidR="00E0644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Увеличение доли </w:t>
      </w:r>
      <w:r w:rsidRPr="002534DB">
        <w:rPr>
          <w:rFonts w:ascii="Times New Roman" w:hAnsi="Times New Roman"/>
          <w:sz w:val="24"/>
          <w:szCs w:val="24"/>
          <w:lang w:val="ru-RU"/>
        </w:rPr>
        <w:t>педагогических работников филиалов</w:t>
      </w:r>
      <w:r>
        <w:rPr>
          <w:rFonts w:ascii="Times New Roman" w:hAnsi="Times New Roman"/>
          <w:sz w:val="24"/>
          <w:szCs w:val="24"/>
          <w:lang w:val="ru-RU"/>
        </w:rPr>
        <w:t>, аттестованных на квалификационные категории, является одной из задач, стоящих перед администрацией и методической службой школы.</w:t>
      </w:r>
    </w:p>
    <w:p w14:paraId="268491DF" w14:textId="77777777" w:rsidR="00E06442" w:rsidRDefault="00E06442" w:rsidP="00E147D5">
      <w:pPr>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sz w:val="24"/>
          <w:szCs w:val="24"/>
          <w:lang w:val="ru-RU"/>
        </w:rPr>
        <w:t>Распределение педагогических работников базовой школы по стажу работы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1701"/>
        <w:gridCol w:w="1559"/>
        <w:gridCol w:w="1702"/>
      </w:tblGrid>
      <w:tr w:rsidR="00E06442" w:rsidRPr="00F66BEB" w14:paraId="34DE38A2" w14:textId="77777777" w:rsidTr="00073539">
        <w:tc>
          <w:tcPr>
            <w:tcW w:w="1809" w:type="dxa"/>
          </w:tcPr>
          <w:p w14:paraId="46DCEB1B"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До 3-х лет</w:t>
            </w:r>
          </w:p>
        </w:tc>
        <w:tc>
          <w:tcPr>
            <w:tcW w:w="1701" w:type="dxa"/>
          </w:tcPr>
          <w:p w14:paraId="24345582"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От 3-х до 5 лет</w:t>
            </w:r>
          </w:p>
        </w:tc>
        <w:tc>
          <w:tcPr>
            <w:tcW w:w="1701" w:type="dxa"/>
          </w:tcPr>
          <w:p w14:paraId="06C128E2"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От 5 до 10 лет</w:t>
            </w:r>
          </w:p>
        </w:tc>
        <w:tc>
          <w:tcPr>
            <w:tcW w:w="1701" w:type="dxa"/>
          </w:tcPr>
          <w:p w14:paraId="3B4A129C"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От 10 до 20 лет</w:t>
            </w:r>
          </w:p>
        </w:tc>
        <w:tc>
          <w:tcPr>
            <w:tcW w:w="1559" w:type="dxa"/>
          </w:tcPr>
          <w:p w14:paraId="23B8C078"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От 20 до 25 лет</w:t>
            </w:r>
          </w:p>
        </w:tc>
        <w:tc>
          <w:tcPr>
            <w:tcW w:w="1702" w:type="dxa"/>
          </w:tcPr>
          <w:p w14:paraId="01BC6E40"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Свыше 25 лет</w:t>
            </w:r>
          </w:p>
        </w:tc>
      </w:tr>
      <w:tr w:rsidR="00E06442" w:rsidRPr="00F66BEB" w14:paraId="152A2B40" w14:textId="77777777" w:rsidTr="00073539">
        <w:tc>
          <w:tcPr>
            <w:tcW w:w="1809" w:type="dxa"/>
          </w:tcPr>
          <w:p w14:paraId="4C2F7F36" w14:textId="77777777" w:rsidR="00E06442" w:rsidRPr="00AA2E2C" w:rsidRDefault="00E06442" w:rsidP="00E147D5">
            <w:pPr>
              <w:spacing w:after="0" w:line="240" w:lineRule="auto"/>
              <w:jc w:val="center"/>
              <w:rPr>
                <w:rFonts w:ascii="Times New Roman" w:hAnsi="Times New Roman"/>
                <w:sz w:val="24"/>
                <w:szCs w:val="24"/>
                <w:lang w:val="ru-RU"/>
              </w:rPr>
            </w:pPr>
            <w:r w:rsidRPr="00AA2E2C">
              <w:rPr>
                <w:rFonts w:ascii="Times New Roman" w:hAnsi="Times New Roman"/>
                <w:sz w:val="24"/>
                <w:szCs w:val="24"/>
                <w:lang w:val="ru-RU"/>
              </w:rPr>
              <w:t>2</w:t>
            </w:r>
          </w:p>
        </w:tc>
        <w:tc>
          <w:tcPr>
            <w:tcW w:w="1701" w:type="dxa"/>
          </w:tcPr>
          <w:p w14:paraId="55301BB9" w14:textId="77777777" w:rsidR="00E06442" w:rsidRPr="009B3E1D" w:rsidRDefault="009B3E1D" w:rsidP="00E147D5">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1701" w:type="dxa"/>
          </w:tcPr>
          <w:p w14:paraId="31A471A2" w14:textId="77777777" w:rsidR="00E06442" w:rsidRPr="009B3E1D" w:rsidRDefault="009B3E1D" w:rsidP="00E147D5">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1701" w:type="dxa"/>
          </w:tcPr>
          <w:p w14:paraId="0CA81D23" w14:textId="77777777" w:rsidR="00E06442" w:rsidRPr="00F66BEB" w:rsidRDefault="00E06442" w:rsidP="00E147D5">
            <w:pPr>
              <w:spacing w:after="0" w:line="240" w:lineRule="auto"/>
              <w:jc w:val="center"/>
              <w:rPr>
                <w:rFonts w:ascii="Times New Roman" w:hAnsi="Times New Roman"/>
                <w:sz w:val="24"/>
                <w:szCs w:val="24"/>
                <w:highlight w:val="yellow"/>
                <w:lang w:val="ru-RU"/>
              </w:rPr>
            </w:pPr>
            <w:r w:rsidRPr="009B3E1D">
              <w:rPr>
                <w:rFonts w:ascii="Times New Roman" w:hAnsi="Times New Roman"/>
                <w:sz w:val="24"/>
                <w:szCs w:val="24"/>
                <w:lang w:val="ru-RU"/>
              </w:rPr>
              <w:t>7</w:t>
            </w:r>
          </w:p>
        </w:tc>
        <w:tc>
          <w:tcPr>
            <w:tcW w:w="1559" w:type="dxa"/>
          </w:tcPr>
          <w:p w14:paraId="28726D8E" w14:textId="77777777" w:rsidR="00E06442" w:rsidRPr="00F66BEB" w:rsidRDefault="009B3E1D" w:rsidP="00E147D5">
            <w:pPr>
              <w:spacing w:after="0" w:line="240" w:lineRule="auto"/>
              <w:jc w:val="center"/>
              <w:rPr>
                <w:rFonts w:ascii="Times New Roman" w:hAnsi="Times New Roman"/>
                <w:sz w:val="24"/>
                <w:szCs w:val="24"/>
                <w:highlight w:val="yellow"/>
                <w:lang w:val="ru-RU"/>
              </w:rPr>
            </w:pPr>
            <w:r w:rsidRPr="009B3E1D">
              <w:rPr>
                <w:rFonts w:ascii="Times New Roman" w:hAnsi="Times New Roman"/>
                <w:sz w:val="24"/>
                <w:szCs w:val="24"/>
                <w:lang w:val="ru-RU"/>
              </w:rPr>
              <w:t>6</w:t>
            </w:r>
          </w:p>
        </w:tc>
        <w:tc>
          <w:tcPr>
            <w:tcW w:w="1702" w:type="dxa"/>
          </w:tcPr>
          <w:p w14:paraId="48E1B002" w14:textId="77777777" w:rsidR="00E06442" w:rsidRPr="00F66BEB" w:rsidRDefault="009B3E1D" w:rsidP="00E147D5">
            <w:pPr>
              <w:spacing w:after="0" w:line="240" w:lineRule="auto"/>
              <w:jc w:val="center"/>
              <w:rPr>
                <w:rFonts w:ascii="Times New Roman" w:hAnsi="Times New Roman"/>
                <w:sz w:val="24"/>
                <w:szCs w:val="24"/>
                <w:highlight w:val="yellow"/>
                <w:lang w:val="ru-RU"/>
              </w:rPr>
            </w:pPr>
            <w:r w:rsidRPr="009B3E1D">
              <w:rPr>
                <w:rFonts w:ascii="Times New Roman" w:hAnsi="Times New Roman"/>
                <w:sz w:val="24"/>
                <w:szCs w:val="24"/>
                <w:lang w:val="ru-RU"/>
              </w:rPr>
              <w:t>2</w:t>
            </w:r>
            <w:r w:rsidR="00F97850">
              <w:rPr>
                <w:rFonts w:ascii="Times New Roman" w:hAnsi="Times New Roman"/>
                <w:sz w:val="24"/>
                <w:szCs w:val="24"/>
                <w:lang w:val="ru-RU"/>
              </w:rPr>
              <w:t>6</w:t>
            </w:r>
          </w:p>
        </w:tc>
      </w:tr>
    </w:tbl>
    <w:p w14:paraId="15A27B8C" w14:textId="77777777" w:rsidR="00E06442" w:rsidRPr="005E7D84" w:rsidRDefault="00E06442" w:rsidP="00E147D5">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E7D84">
        <w:rPr>
          <w:rFonts w:ascii="Times New Roman" w:hAnsi="Times New Roman"/>
          <w:color w:val="000000"/>
          <w:sz w:val="24"/>
          <w:szCs w:val="24"/>
          <w:lang w:val="ru-RU"/>
        </w:rPr>
        <w:t>Средний возраст педагогов – 4</w:t>
      </w:r>
      <w:r w:rsidR="005E7D84" w:rsidRPr="005E7D84">
        <w:rPr>
          <w:rFonts w:ascii="Times New Roman" w:hAnsi="Times New Roman"/>
          <w:color w:val="000000"/>
          <w:sz w:val="24"/>
          <w:szCs w:val="24"/>
          <w:lang w:val="ru-RU"/>
        </w:rPr>
        <w:t>7</w:t>
      </w:r>
      <w:r w:rsidRPr="005E7D84">
        <w:rPr>
          <w:rFonts w:ascii="Times New Roman" w:hAnsi="Times New Roman"/>
          <w:color w:val="000000"/>
          <w:sz w:val="24"/>
          <w:szCs w:val="24"/>
          <w:lang w:val="ru-RU"/>
        </w:rPr>
        <w:t xml:space="preserve"> лет.</w:t>
      </w:r>
    </w:p>
    <w:p w14:paraId="156A6C66" w14:textId="77777777" w:rsidR="00E06442" w:rsidRDefault="00E06442" w:rsidP="00E147D5">
      <w:pPr>
        <w:spacing w:after="0" w:line="240" w:lineRule="auto"/>
        <w:jc w:val="both"/>
        <w:rPr>
          <w:rFonts w:ascii="Times New Roman" w:hAnsi="Times New Roman"/>
          <w:color w:val="000000"/>
          <w:sz w:val="24"/>
          <w:szCs w:val="24"/>
          <w:lang w:val="ru-RU"/>
        </w:rPr>
      </w:pPr>
      <w:r w:rsidRPr="00E31E54">
        <w:rPr>
          <w:rFonts w:ascii="Times New Roman" w:hAnsi="Times New Roman"/>
          <w:sz w:val="24"/>
          <w:szCs w:val="24"/>
          <w:lang w:val="ru-RU"/>
        </w:rPr>
        <w:t xml:space="preserve">    Большая часть педагогов имеет стаж работы более 20 лет. 17 % педагогических работников базовой школы имеют стаж работы менее 10 лет.</w:t>
      </w:r>
      <w:r w:rsidRPr="009F2D88">
        <w:rPr>
          <w:rFonts w:ascii="Times New Roman" w:hAnsi="Times New Roman"/>
          <w:color w:val="000000"/>
          <w:sz w:val="24"/>
          <w:szCs w:val="24"/>
          <w:lang w:val="ru-RU"/>
        </w:rPr>
        <w:t xml:space="preserve"> Это положительная тенденция, которая свидетельствует о том, что в школе уделяется большое внимание созданию необходимых условий для молодых педагогов.</w:t>
      </w:r>
      <w:r>
        <w:rPr>
          <w:rFonts w:ascii="Times New Roman" w:hAnsi="Times New Roman"/>
          <w:color w:val="000000"/>
          <w:sz w:val="24"/>
          <w:szCs w:val="24"/>
          <w:lang w:val="ru-RU"/>
        </w:rPr>
        <w:t xml:space="preserve"> </w:t>
      </w:r>
      <w:r w:rsidRPr="006A2B16">
        <w:rPr>
          <w:rFonts w:ascii="Times New Roman" w:hAnsi="Times New Roman"/>
          <w:sz w:val="24"/>
          <w:szCs w:val="24"/>
          <w:lang w:val="ru-RU"/>
        </w:rPr>
        <w:t>Возрастной баланс педагогических кадров позволяет осуществлять УВП эффективно: старшие передают опыт молодым. Процесс замены педагогических кадров проходит безболезненно и не сказывается на качестве функционирования образовательного учреждения.</w:t>
      </w:r>
    </w:p>
    <w:p w14:paraId="2ECD43EC" w14:textId="77777777" w:rsidR="00E31E54" w:rsidRPr="00E31E54" w:rsidRDefault="00E06442" w:rsidP="00E147D5">
      <w:pPr>
        <w:spacing w:after="0" w:line="240" w:lineRule="auto"/>
        <w:jc w:val="both"/>
        <w:rPr>
          <w:rFonts w:ascii="Times New Roman" w:hAnsi="Times New Roman"/>
          <w:sz w:val="24"/>
          <w:szCs w:val="24"/>
          <w:lang w:val="ru-RU" w:eastAsia="ru-RU"/>
        </w:rPr>
      </w:pPr>
      <w:r w:rsidRPr="00E31E54">
        <w:rPr>
          <w:rFonts w:ascii="Times New Roman" w:hAnsi="Times New Roman"/>
          <w:color w:val="000000"/>
          <w:sz w:val="24"/>
          <w:szCs w:val="24"/>
          <w:lang w:val="ru-RU"/>
        </w:rPr>
        <w:t xml:space="preserve">    Из 4</w:t>
      </w:r>
      <w:r w:rsidR="00E31E54" w:rsidRPr="00E31E54">
        <w:rPr>
          <w:rFonts w:ascii="Times New Roman" w:hAnsi="Times New Roman"/>
          <w:color w:val="000000"/>
          <w:sz w:val="24"/>
          <w:szCs w:val="24"/>
          <w:lang w:val="ru-RU"/>
        </w:rPr>
        <w:t>7</w:t>
      </w:r>
      <w:r w:rsidRPr="00E31E54">
        <w:rPr>
          <w:rFonts w:ascii="Times New Roman" w:hAnsi="Times New Roman"/>
          <w:color w:val="000000"/>
          <w:sz w:val="24"/>
          <w:szCs w:val="24"/>
          <w:lang w:val="ru-RU"/>
        </w:rPr>
        <w:t xml:space="preserve">  педагогических работников базовой школы 1</w:t>
      </w:r>
      <w:r w:rsidR="00E31E54" w:rsidRPr="00E31E54">
        <w:rPr>
          <w:rFonts w:ascii="Times New Roman" w:hAnsi="Times New Roman"/>
          <w:color w:val="000000"/>
          <w:sz w:val="24"/>
          <w:szCs w:val="24"/>
          <w:lang w:val="ru-RU"/>
        </w:rPr>
        <w:t xml:space="preserve"> </w:t>
      </w:r>
      <w:r w:rsidRPr="00E31E54">
        <w:rPr>
          <w:rFonts w:ascii="Times New Roman" w:hAnsi="Times New Roman"/>
          <w:color w:val="000000"/>
          <w:sz w:val="24"/>
          <w:szCs w:val="24"/>
          <w:lang w:val="ru-RU"/>
        </w:rPr>
        <w:t>педагог удостоен звания «Заслуженный учитель Российской Федерации»</w:t>
      </w:r>
      <w:r w:rsidR="00E31E54" w:rsidRPr="00E31E54">
        <w:rPr>
          <w:rFonts w:ascii="Times New Roman" w:hAnsi="Times New Roman"/>
          <w:color w:val="000000"/>
          <w:sz w:val="24"/>
          <w:szCs w:val="24"/>
          <w:lang w:val="ru-RU"/>
        </w:rPr>
        <w:t xml:space="preserve"> (Акатушев С.М.)</w:t>
      </w:r>
      <w:r w:rsidRPr="00E31E54">
        <w:rPr>
          <w:rFonts w:ascii="Times New Roman" w:hAnsi="Times New Roman"/>
          <w:color w:val="000000"/>
          <w:sz w:val="24"/>
          <w:szCs w:val="24"/>
          <w:lang w:val="ru-RU"/>
        </w:rPr>
        <w:t xml:space="preserve">, </w:t>
      </w:r>
      <w:r w:rsidR="00E31E54" w:rsidRPr="00E31E54">
        <w:rPr>
          <w:rFonts w:ascii="Times New Roman" w:hAnsi="Times New Roman"/>
          <w:sz w:val="24"/>
          <w:szCs w:val="24"/>
          <w:lang w:val="ru-RU"/>
        </w:rPr>
        <w:t>2 педагога</w:t>
      </w:r>
      <w:r w:rsidRPr="00E31E54">
        <w:rPr>
          <w:rFonts w:ascii="Times New Roman" w:hAnsi="Times New Roman"/>
          <w:sz w:val="24"/>
          <w:szCs w:val="24"/>
          <w:lang w:val="ru-RU"/>
        </w:rPr>
        <w:t xml:space="preserve"> награждены нагрудными знаками «Почетный работник общего образования»</w:t>
      </w:r>
      <w:r w:rsidR="00E31E54" w:rsidRPr="00E31E54">
        <w:rPr>
          <w:rFonts w:ascii="Times New Roman" w:hAnsi="Times New Roman"/>
          <w:sz w:val="24"/>
          <w:szCs w:val="24"/>
          <w:lang w:val="ru-RU"/>
        </w:rPr>
        <w:t xml:space="preserve"> (Лазутина И.Е, Куликов С.Г..), </w:t>
      </w:r>
      <w:r w:rsidRPr="00E31E54">
        <w:rPr>
          <w:rFonts w:ascii="Times New Roman" w:hAnsi="Times New Roman"/>
          <w:sz w:val="24"/>
          <w:szCs w:val="24"/>
          <w:lang w:val="ru-RU"/>
        </w:rPr>
        <w:t xml:space="preserve"> </w:t>
      </w:r>
      <w:r w:rsidR="00E31E54" w:rsidRPr="00E31E54">
        <w:rPr>
          <w:rFonts w:ascii="Times New Roman" w:hAnsi="Times New Roman"/>
          <w:sz w:val="24"/>
          <w:szCs w:val="24"/>
          <w:lang w:val="ru-RU"/>
        </w:rPr>
        <w:t xml:space="preserve">1 педагог имеет награду </w:t>
      </w:r>
      <w:r w:rsidRPr="00E31E54">
        <w:rPr>
          <w:rFonts w:ascii="Times New Roman" w:hAnsi="Times New Roman"/>
          <w:sz w:val="24"/>
          <w:szCs w:val="24"/>
          <w:lang w:val="ru-RU"/>
        </w:rPr>
        <w:t>«Отличник народного просвещения»</w:t>
      </w:r>
      <w:r w:rsidR="00E31E54" w:rsidRPr="00E31E54">
        <w:rPr>
          <w:rFonts w:ascii="Times New Roman" w:hAnsi="Times New Roman"/>
          <w:sz w:val="24"/>
          <w:szCs w:val="24"/>
          <w:lang w:val="ru-RU"/>
        </w:rPr>
        <w:t xml:space="preserve"> (Акатушев С.М.)</w:t>
      </w:r>
      <w:r w:rsidRPr="00E31E54">
        <w:rPr>
          <w:rFonts w:ascii="Times New Roman" w:hAnsi="Times New Roman"/>
          <w:sz w:val="24"/>
          <w:szCs w:val="24"/>
          <w:lang w:val="ru-RU"/>
        </w:rPr>
        <w:t xml:space="preserve">, </w:t>
      </w:r>
      <w:r w:rsidR="00E31E54" w:rsidRPr="00E31E54">
        <w:rPr>
          <w:rFonts w:ascii="Times New Roman" w:hAnsi="Times New Roman"/>
          <w:sz w:val="24"/>
          <w:szCs w:val="24"/>
          <w:lang w:val="ru-RU"/>
        </w:rPr>
        <w:t xml:space="preserve">4 педагога </w:t>
      </w:r>
      <w:r w:rsidRPr="00E31E54">
        <w:rPr>
          <w:rFonts w:ascii="Times New Roman" w:hAnsi="Times New Roman"/>
          <w:sz w:val="24"/>
          <w:szCs w:val="24"/>
          <w:lang w:val="ru-RU"/>
        </w:rPr>
        <w:t>награждены Почетными грамотами Министерства образования и науки РФ</w:t>
      </w:r>
      <w:r w:rsidR="00E31E54" w:rsidRPr="00E31E54">
        <w:rPr>
          <w:rFonts w:ascii="Times New Roman" w:hAnsi="Times New Roman"/>
          <w:sz w:val="24"/>
          <w:szCs w:val="24"/>
          <w:lang w:val="ru-RU"/>
        </w:rPr>
        <w:t xml:space="preserve"> (Лазутина И.Е., Филина И.С., Шохина Н.Н., Кузьмина Т.А.), 1 педагог награжден </w:t>
      </w:r>
      <w:r w:rsidR="00E31E54" w:rsidRPr="00E31E54">
        <w:rPr>
          <w:rFonts w:ascii="Times New Roman" w:hAnsi="Times New Roman"/>
          <w:sz w:val="24"/>
          <w:szCs w:val="24"/>
          <w:lang w:val="ru-RU" w:eastAsia="ru-RU"/>
        </w:rPr>
        <w:t>нагрудным знаком «Почетный работник воспитания и просвещения РоссийскойФедерации» (Шохина Н.Н.).  1 педагог имеет н</w:t>
      </w:r>
      <w:r w:rsidR="00E31E54" w:rsidRPr="00E31E54">
        <w:rPr>
          <w:rFonts w:ascii="Times New Roman" w:hAnsi="Times New Roman"/>
          <w:sz w:val="24"/>
          <w:szCs w:val="24"/>
          <w:lang w:val="ru-RU"/>
        </w:rPr>
        <w:t>агрудный знак Тамбовской  области «За трудовые достижения» (Куликов С.Г.)</w:t>
      </w:r>
      <w:r w:rsidR="00E31E54">
        <w:rPr>
          <w:rFonts w:ascii="Times New Roman" w:hAnsi="Times New Roman"/>
          <w:sz w:val="24"/>
          <w:szCs w:val="24"/>
          <w:lang w:val="ru-RU"/>
        </w:rPr>
        <w:t>.</w:t>
      </w:r>
    </w:p>
    <w:p w14:paraId="13B3776C" w14:textId="77777777" w:rsidR="00E06442" w:rsidRPr="00E31E54" w:rsidRDefault="00E06442" w:rsidP="00E147D5">
      <w:pPr>
        <w:spacing w:after="0" w:line="240" w:lineRule="auto"/>
        <w:jc w:val="both"/>
        <w:rPr>
          <w:rFonts w:ascii="Times New Roman" w:hAnsi="Times New Roman"/>
          <w:sz w:val="24"/>
          <w:szCs w:val="24"/>
          <w:lang w:val="ru-RU"/>
        </w:rPr>
      </w:pPr>
    </w:p>
    <w:p w14:paraId="66F93709" w14:textId="77777777" w:rsidR="00E06442" w:rsidRPr="001F533D"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1F533D">
        <w:rPr>
          <w:rFonts w:ascii="Times New Roman" w:hAnsi="Times New Roman"/>
          <w:b/>
          <w:bCs/>
          <w:color w:val="000000"/>
          <w:sz w:val="24"/>
          <w:szCs w:val="24"/>
          <w:lang w:val="ru-RU"/>
        </w:rPr>
        <w:lastRenderedPageBreak/>
        <w:t xml:space="preserve">Анализ контингента учащихся </w:t>
      </w:r>
    </w:p>
    <w:p w14:paraId="01C13515" w14:textId="5A6697A4" w:rsidR="00E06442"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 xml:space="preserve">В настоящее время </w:t>
      </w:r>
      <w:r>
        <w:rPr>
          <w:rFonts w:ascii="Times New Roman" w:hAnsi="Times New Roman"/>
          <w:color w:val="000000"/>
          <w:sz w:val="24"/>
          <w:szCs w:val="24"/>
          <w:lang w:val="ru-RU"/>
        </w:rPr>
        <w:t xml:space="preserve">в МБОУ «Пичаевская СОШ» </w:t>
      </w:r>
      <w:r w:rsidR="00ED15B9">
        <w:rPr>
          <w:rFonts w:ascii="Times New Roman" w:hAnsi="Times New Roman"/>
          <w:color w:val="000000"/>
          <w:sz w:val="24"/>
          <w:szCs w:val="24"/>
          <w:lang w:val="ru-RU"/>
        </w:rPr>
        <w:t xml:space="preserve"> (базовая школа с филиалами) </w:t>
      </w:r>
      <w:r>
        <w:rPr>
          <w:rFonts w:ascii="Times New Roman" w:hAnsi="Times New Roman"/>
          <w:color w:val="000000"/>
          <w:sz w:val="24"/>
          <w:szCs w:val="24"/>
          <w:lang w:val="ru-RU"/>
        </w:rPr>
        <w:t xml:space="preserve">обучается </w:t>
      </w:r>
      <w:r w:rsidR="00507887">
        <w:rPr>
          <w:rFonts w:ascii="Times New Roman" w:hAnsi="Times New Roman"/>
          <w:color w:val="000000"/>
          <w:sz w:val="24"/>
          <w:szCs w:val="24"/>
          <w:lang w:val="ru-RU"/>
        </w:rPr>
        <w:t>798</w:t>
      </w:r>
      <w:r w:rsidR="00016BF2">
        <w:rPr>
          <w:rFonts w:ascii="Times New Roman" w:hAnsi="Times New Roman"/>
          <w:color w:val="000000"/>
          <w:sz w:val="24"/>
          <w:szCs w:val="24"/>
          <w:lang w:val="ru-RU"/>
        </w:rPr>
        <w:t xml:space="preserve"> учащихся</w:t>
      </w:r>
      <w:r w:rsidRPr="00016BF2">
        <w:rPr>
          <w:rFonts w:ascii="Times New Roman" w:hAnsi="Times New Roman"/>
          <w:color w:val="000000"/>
          <w:sz w:val="24"/>
          <w:szCs w:val="24"/>
          <w:lang w:val="ru-RU"/>
        </w:rPr>
        <w:t>.</w:t>
      </w:r>
      <w:r>
        <w:rPr>
          <w:rFonts w:ascii="Times New Roman" w:hAnsi="Times New Roman"/>
          <w:color w:val="000000"/>
          <w:sz w:val="24"/>
          <w:szCs w:val="24"/>
          <w:lang w:val="ru-RU"/>
        </w:rPr>
        <w:t xml:space="preserve"> В отдельных филиалах работают группы кратковременного пребывания, группы дошкольного возраста, подготовительные классы. </w:t>
      </w:r>
    </w:p>
    <w:p w14:paraId="6C1E0DD0" w14:textId="77777777" w:rsidR="00E06442" w:rsidRPr="00530209" w:rsidRDefault="00E06442" w:rsidP="00E147D5">
      <w:pPr>
        <w:spacing w:after="0" w:line="240" w:lineRule="auto"/>
        <w:jc w:val="center"/>
        <w:rPr>
          <w:rFonts w:ascii="Times New Roman" w:hAnsi="Times New Roman"/>
          <w:b/>
          <w:i/>
          <w:caps/>
          <w:lang w:val="ru-RU"/>
        </w:rPr>
      </w:pPr>
      <w:r>
        <w:rPr>
          <w:rFonts w:ascii="Times New Roman" w:hAnsi="Times New Roman"/>
          <w:b/>
          <w:i/>
          <w:lang w:val="ru-RU"/>
        </w:rPr>
        <w:t>Численность уча</w:t>
      </w:r>
      <w:r w:rsidRPr="00530209">
        <w:rPr>
          <w:rFonts w:ascii="Times New Roman" w:hAnsi="Times New Roman"/>
          <w:b/>
          <w:i/>
          <w:lang w:val="ru-RU"/>
        </w:rPr>
        <w:t xml:space="preserve">щихся </w:t>
      </w:r>
      <w:r>
        <w:rPr>
          <w:rFonts w:ascii="Times New Roman" w:hAnsi="Times New Roman"/>
          <w:b/>
          <w:i/>
          <w:lang w:val="ru-RU"/>
        </w:rPr>
        <w:t xml:space="preserve">1-11 классов </w:t>
      </w:r>
      <w:r w:rsidRPr="00530209">
        <w:rPr>
          <w:rFonts w:ascii="Times New Roman" w:hAnsi="Times New Roman"/>
          <w:b/>
          <w:i/>
          <w:lang w:val="ru-RU"/>
        </w:rPr>
        <w:t>в базовой школе и филиалах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2410"/>
      </w:tblGrid>
      <w:tr w:rsidR="00E06442" w:rsidRPr="00073539" w14:paraId="25FBCD0B" w14:textId="77777777" w:rsidTr="0013313B">
        <w:tc>
          <w:tcPr>
            <w:tcW w:w="7621" w:type="dxa"/>
          </w:tcPr>
          <w:p w14:paraId="5804E4B1" w14:textId="77777777" w:rsidR="00E06442" w:rsidRPr="00530209" w:rsidRDefault="00E06442" w:rsidP="00E147D5">
            <w:pPr>
              <w:pStyle w:val="af7"/>
              <w:spacing w:before="0" w:after="0"/>
              <w:jc w:val="center"/>
              <w:rPr>
                <w:b/>
                <w:sz w:val="24"/>
                <w:szCs w:val="24"/>
              </w:rPr>
            </w:pPr>
            <w:r w:rsidRPr="00530209">
              <w:rPr>
                <w:b/>
                <w:sz w:val="24"/>
                <w:szCs w:val="24"/>
              </w:rPr>
              <w:t>Образовательное учреждение</w:t>
            </w:r>
          </w:p>
        </w:tc>
        <w:tc>
          <w:tcPr>
            <w:tcW w:w="2410" w:type="dxa"/>
          </w:tcPr>
          <w:p w14:paraId="4EC63C15" w14:textId="77777777" w:rsidR="00E06442" w:rsidRPr="00530209" w:rsidRDefault="00E06442" w:rsidP="00E147D5">
            <w:pPr>
              <w:pStyle w:val="af7"/>
              <w:spacing w:before="0" w:after="0"/>
              <w:jc w:val="center"/>
              <w:rPr>
                <w:b/>
                <w:sz w:val="24"/>
                <w:szCs w:val="24"/>
              </w:rPr>
            </w:pPr>
            <w:r>
              <w:rPr>
                <w:b/>
                <w:sz w:val="24"/>
                <w:szCs w:val="24"/>
              </w:rPr>
              <w:t>Всего уча</w:t>
            </w:r>
            <w:r w:rsidRPr="00530209">
              <w:rPr>
                <w:b/>
                <w:sz w:val="24"/>
                <w:szCs w:val="24"/>
              </w:rPr>
              <w:t>щихся</w:t>
            </w:r>
          </w:p>
        </w:tc>
      </w:tr>
      <w:tr w:rsidR="00845877" w:rsidRPr="00073539" w14:paraId="64388933" w14:textId="77777777" w:rsidTr="0013313B">
        <w:tc>
          <w:tcPr>
            <w:tcW w:w="7621" w:type="dxa"/>
          </w:tcPr>
          <w:p w14:paraId="47F5E98D" w14:textId="77777777" w:rsidR="00845877" w:rsidRPr="00F9161F" w:rsidRDefault="00845877" w:rsidP="00E147D5">
            <w:pPr>
              <w:spacing w:after="0" w:line="240" w:lineRule="auto"/>
            </w:pPr>
            <w:r w:rsidRPr="00F9161F">
              <w:t>МБОУ  «Пичаевская СОШ»</w:t>
            </w:r>
          </w:p>
        </w:tc>
        <w:tc>
          <w:tcPr>
            <w:tcW w:w="2410" w:type="dxa"/>
          </w:tcPr>
          <w:p w14:paraId="400D95CC" w14:textId="3233B193" w:rsidR="00845877" w:rsidRPr="00ED15B9" w:rsidRDefault="00845877" w:rsidP="00E147D5">
            <w:pPr>
              <w:pStyle w:val="af7"/>
              <w:spacing w:before="0" w:after="0"/>
              <w:jc w:val="center"/>
              <w:rPr>
                <w:sz w:val="24"/>
                <w:szCs w:val="24"/>
              </w:rPr>
            </w:pPr>
            <w:r w:rsidRPr="00ED15B9">
              <w:rPr>
                <w:sz w:val="24"/>
                <w:szCs w:val="24"/>
              </w:rPr>
              <w:t>44</w:t>
            </w:r>
            <w:r w:rsidR="00507887">
              <w:rPr>
                <w:sz w:val="24"/>
                <w:szCs w:val="24"/>
              </w:rPr>
              <w:t>1</w:t>
            </w:r>
          </w:p>
        </w:tc>
      </w:tr>
      <w:tr w:rsidR="00845877" w:rsidRPr="00073539" w14:paraId="64C72A35" w14:textId="77777777" w:rsidTr="0013313B">
        <w:tc>
          <w:tcPr>
            <w:tcW w:w="7621" w:type="dxa"/>
          </w:tcPr>
          <w:p w14:paraId="67F45E6A" w14:textId="77777777" w:rsidR="00845877" w:rsidRPr="00845877" w:rsidRDefault="00845877" w:rsidP="00E147D5">
            <w:pPr>
              <w:spacing w:after="0" w:line="240" w:lineRule="auto"/>
              <w:rPr>
                <w:lang w:val="ru-RU"/>
              </w:rPr>
            </w:pPr>
            <w:r w:rsidRPr="00845877">
              <w:rPr>
                <w:lang w:val="ru-RU"/>
              </w:rPr>
              <w:t>Байловский филиал МБОУ «Пичаевская СОШ»</w:t>
            </w:r>
          </w:p>
        </w:tc>
        <w:tc>
          <w:tcPr>
            <w:tcW w:w="2410" w:type="dxa"/>
          </w:tcPr>
          <w:p w14:paraId="24D6F023" w14:textId="77777777" w:rsidR="00845877" w:rsidRPr="00016BF2" w:rsidRDefault="00845877" w:rsidP="00E147D5">
            <w:pPr>
              <w:pStyle w:val="af7"/>
              <w:spacing w:before="0" w:after="0"/>
              <w:jc w:val="center"/>
              <w:rPr>
                <w:sz w:val="24"/>
                <w:szCs w:val="24"/>
              </w:rPr>
            </w:pPr>
            <w:r w:rsidRPr="00016BF2">
              <w:rPr>
                <w:sz w:val="24"/>
                <w:szCs w:val="24"/>
              </w:rPr>
              <w:t>60</w:t>
            </w:r>
          </w:p>
        </w:tc>
      </w:tr>
      <w:tr w:rsidR="00845877" w:rsidRPr="00073539" w14:paraId="3C0FB441" w14:textId="77777777" w:rsidTr="0013313B">
        <w:tc>
          <w:tcPr>
            <w:tcW w:w="7621" w:type="dxa"/>
          </w:tcPr>
          <w:p w14:paraId="47AB15A2" w14:textId="77777777" w:rsidR="00845877" w:rsidRPr="00845877" w:rsidRDefault="00845877" w:rsidP="00E147D5">
            <w:pPr>
              <w:spacing w:after="0" w:line="240" w:lineRule="auto"/>
              <w:rPr>
                <w:lang w:val="ru-RU"/>
              </w:rPr>
            </w:pPr>
            <w:r w:rsidRPr="00845877">
              <w:rPr>
                <w:lang w:val="ru-RU"/>
              </w:rPr>
              <w:t>Больше-Ломовисский филиал МБОУ «Пичаевская СОШ»</w:t>
            </w:r>
          </w:p>
        </w:tc>
        <w:tc>
          <w:tcPr>
            <w:tcW w:w="2410" w:type="dxa"/>
          </w:tcPr>
          <w:p w14:paraId="0969D4A7" w14:textId="77777777" w:rsidR="00845877" w:rsidRPr="00016BF2" w:rsidRDefault="00845877" w:rsidP="00E147D5">
            <w:pPr>
              <w:pStyle w:val="af7"/>
              <w:spacing w:before="0" w:after="0"/>
              <w:jc w:val="center"/>
              <w:rPr>
                <w:sz w:val="24"/>
                <w:szCs w:val="24"/>
              </w:rPr>
            </w:pPr>
            <w:r w:rsidRPr="00016BF2">
              <w:rPr>
                <w:sz w:val="24"/>
                <w:szCs w:val="24"/>
              </w:rPr>
              <w:t>50</w:t>
            </w:r>
          </w:p>
        </w:tc>
      </w:tr>
      <w:tr w:rsidR="00845877" w:rsidRPr="00073539" w14:paraId="102E7F90" w14:textId="77777777" w:rsidTr="0013313B">
        <w:tc>
          <w:tcPr>
            <w:tcW w:w="7621" w:type="dxa"/>
          </w:tcPr>
          <w:p w14:paraId="4182F42F" w14:textId="77777777" w:rsidR="00845877" w:rsidRPr="00845877" w:rsidRDefault="00845877" w:rsidP="00E147D5">
            <w:pPr>
              <w:spacing w:after="0" w:line="240" w:lineRule="auto"/>
              <w:rPr>
                <w:lang w:val="ru-RU"/>
              </w:rPr>
            </w:pPr>
            <w:r w:rsidRPr="00845877">
              <w:rPr>
                <w:lang w:val="ru-RU"/>
              </w:rPr>
              <w:t>Больше-Шереметьевский филиал МБОУ «Пичаевская СОШ»</w:t>
            </w:r>
          </w:p>
        </w:tc>
        <w:tc>
          <w:tcPr>
            <w:tcW w:w="2410" w:type="dxa"/>
          </w:tcPr>
          <w:p w14:paraId="57DE8F5B" w14:textId="77777777" w:rsidR="00845877" w:rsidRPr="00016BF2" w:rsidRDefault="00845877" w:rsidP="00E147D5">
            <w:pPr>
              <w:pStyle w:val="af7"/>
              <w:spacing w:before="0" w:after="0"/>
              <w:jc w:val="center"/>
              <w:rPr>
                <w:sz w:val="24"/>
                <w:szCs w:val="24"/>
              </w:rPr>
            </w:pPr>
            <w:r w:rsidRPr="00016BF2">
              <w:rPr>
                <w:sz w:val="24"/>
                <w:szCs w:val="24"/>
              </w:rPr>
              <w:t>20</w:t>
            </w:r>
          </w:p>
        </w:tc>
      </w:tr>
      <w:tr w:rsidR="00845877" w:rsidRPr="00073539" w14:paraId="22609579" w14:textId="77777777" w:rsidTr="0013313B">
        <w:tc>
          <w:tcPr>
            <w:tcW w:w="7621" w:type="dxa"/>
          </w:tcPr>
          <w:p w14:paraId="62E06132" w14:textId="77777777" w:rsidR="00845877" w:rsidRPr="00845877" w:rsidRDefault="00845877" w:rsidP="00E147D5">
            <w:pPr>
              <w:spacing w:after="0" w:line="240" w:lineRule="auto"/>
              <w:rPr>
                <w:lang w:val="ru-RU"/>
              </w:rPr>
            </w:pPr>
            <w:r w:rsidRPr="00845877">
              <w:rPr>
                <w:lang w:val="ru-RU"/>
              </w:rPr>
              <w:t>Вернадовский филиал МБОУ «Пичаевская СОШ»</w:t>
            </w:r>
          </w:p>
        </w:tc>
        <w:tc>
          <w:tcPr>
            <w:tcW w:w="2410" w:type="dxa"/>
          </w:tcPr>
          <w:p w14:paraId="54FDA99B" w14:textId="77777777" w:rsidR="00845877" w:rsidRPr="00016BF2" w:rsidRDefault="00845877" w:rsidP="00E147D5">
            <w:pPr>
              <w:pStyle w:val="af7"/>
              <w:spacing w:before="0" w:after="0"/>
              <w:jc w:val="center"/>
              <w:rPr>
                <w:sz w:val="24"/>
                <w:szCs w:val="24"/>
              </w:rPr>
            </w:pPr>
            <w:r w:rsidRPr="00016BF2">
              <w:rPr>
                <w:sz w:val="24"/>
                <w:szCs w:val="24"/>
              </w:rPr>
              <w:t>58</w:t>
            </w:r>
          </w:p>
        </w:tc>
      </w:tr>
      <w:tr w:rsidR="00845877" w:rsidRPr="00073539" w14:paraId="61B5B610" w14:textId="77777777" w:rsidTr="0013313B">
        <w:tc>
          <w:tcPr>
            <w:tcW w:w="7621" w:type="dxa"/>
          </w:tcPr>
          <w:p w14:paraId="6E530797" w14:textId="77777777" w:rsidR="00845877" w:rsidRPr="00845877" w:rsidRDefault="00845877" w:rsidP="00E147D5">
            <w:pPr>
              <w:spacing w:after="0" w:line="240" w:lineRule="auto"/>
              <w:rPr>
                <w:lang w:val="ru-RU"/>
              </w:rPr>
            </w:pPr>
            <w:r w:rsidRPr="00845877">
              <w:rPr>
                <w:lang w:val="ru-RU"/>
              </w:rPr>
              <w:t>Волхонщинский филиал МБОУ «Пичаевская СОШ»</w:t>
            </w:r>
          </w:p>
        </w:tc>
        <w:tc>
          <w:tcPr>
            <w:tcW w:w="2410" w:type="dxa"/>
          </w:tcPr>
          <w:p w14:paraId="02571462" w14:textId="77777777" w:rsidR="00845877" w:rsidRPr="00016BF2" w:rsidRDefault="00845877" w:rsidP="00E147D5">
            <w:pPr>
              <w:pStyle w:val="af7"/>
              <w:spacing w:before="0" w:after="0"/>
              <w:jc w:val="center"/>
              <w:rPr>
                <w:sz w:val="24"/>
                <w:szCs w:val="24"/>
              </w:rPr>
            </w:pPr>
            <w:r w:rsidRPr="00016BF2">
              <w:rPr>
                <w:sz w:val="24"/>
                <w:szCs w:val="24"/>
              </w:rPr>
              <w:t>16</w:t>
            </w:r>
          </w:p>
        </w:tc>
      </w:tr>
      <w:tr w:rsidR="00845877" w:rsidRPr="00073539" w14:paraId="65CE3FD7" w14:textId="77777777" w:rsidTr="0013313B">
        <w:tc>
          <w:tcPr>
            <w:tcW w:w="7621" w:type="dxa"/>
          </w:tcPr>
          <w:p w14:paraId="13166214" w14:textId="77777777" w:rsidR="00845877" w:rsidRPr="00845877" w:rsidRDefault="00845877" w:rsidP="00E147D5">
            <w:pPr>
              <w:spacing w:after="0" w:line="240" w:lineRule="auto"/>
              <w:rPr>
                <w:lang w:val="ru-RU"/>
              </w:rPr>
            </w:pPr>
            <w:r w:rsidRPr="00845877">
              <w:rPr>
                <w:lang w:val="ru-RU"/>
              </w:rPr>
              <w:t>Вяжлинский филиал МБОУ «Пичаевская СОШ»</w:t>
            </w:r>
          </w:p>
        </w:tc>
        <w:tc>
          <w:tcPr>
            <w:tcW w:w="2410" w:type="dxa"/>
          </w:tcPr>
          <w:p w14:paraId="5CBD50B6" w14:textId="77777777" w:rsidR="00845877" w:rsidRPr="00016BF2" w:rsidRDefault="00845877" w:rsidP="00E147D5">
            <w:pPr>
              <w:pStyle w:val="af7"/>
              <w:spacing w:before="0" w:after="0"/>
              <w:jc w:val="center"/>
              <w:rPr>
                <w:sz w:val="24"/>
                <w:szCs w:val="24"/>
              </w:rPr>
            </w:pPr>
            <w:r w:rsidRPr="00016BF2">
              <w:rPr>
                <w:sz w:val="24"/>
                <w:szCs w:val="24"/>
              </w:rPr>
              <w:t>7</w:t>
            </w:r>
          </w:p>
        </w:tc>
      </w:tr>
      <w:tr w:rsidR="00845877" w:rsidRPr="00073539" w14:paraId="26CCFE60" w14:textId="77777777" w:rsidTr="0013313B">
        <w:tc>
          <w:tcPr>
            <w:tcW w:w="7621" w:type="dxa"/>
          </w:tcPr>
          <w:p w14:paraId="34740042" w14:textId="77777777" w:rsidR="00845877" w:rsidRPr="00845877" w:rsidRDefault="00845877" w:rsidP="00E147D5">
            <w:pPr>
              <w:spacing w:after="0" w:line="240" w:lineRule="auto"/>
              <w:rPr>
                <w:lang w:val="ru-RU"/>
              </w:rPr>
            </w:pPr>
            <w:r w:rsidRPr="00845877">
              <w:rPr>
                <w:lang w:val="ru-RU"/>
              </w:rPr>
              <w:t>Гагаринский филиал МБОУ «Пичаевская СОШ»</w:t>
            </w:r>
          </w:p>
        </w:tc>
        <w:tc>
          <w:tcPr>
            <w:tcW w:w="2410" w:type="dxa"/>
          </w:tcPr>
          <w:p w14:paraId="613AC60E" w14:textId="77777777" w:rsidR="00845877" w:rsidRPr="00016BF2" w:rsidRDefault="00845877" w:rsidP="00E147D5">
            <w:pPr>
              <w:pStyle w:val="af7"/>
              <w:spacing w:before="0" w:after="0"/>
              <w:jc w:val="center"/>
              <w:rPr>
                <w:sz w:val="24"/>
                <w:szCs w:val="24"/>
              </w:rPr>
            </w:pPr>
            <w:r w:rsidRPr="00016BF2">
              <w:rPr>
                <w:sz w:val="24"/>
                <w:szCs w:val="24"/>
              </w:rPr>
              <w:t>7</w:t>
            </w:r>
          </w:p>
        </w:tc>
      </w:tr>
      <w:tr w:rsidR="00845877" w:rsidRPr="00073539" w14:paraId="3764E7EB" w14:textId="77777777" w:rsidTr="0013313B">
        <w:tc>
          <w:tcPr>
            <w:tcW w:w="7621" w:type="dxa"/>
          </w:tcPr>
          <w:p w14:paraId="214762F2" w14:textId="77777777" w:rsidR="00845877" w:rsidRPr="00845877" w:rsidRDefault="00845877" w:rsidP="00E147D5">
            <w:pPr>
              <w:spacing w:after="0" w:line="240" w:lineRule="auto"/>
              <w:rPr>
                <w:lang w:val="ru-RU"/>
              </w:rPr>
            </w:pPr>
            <w:r w:rsidRPr="00845877">
              <w:rPr>
                <w:lang w:val="ru-RU"/>
              </w:rPr>
              <w:t>Липовский филиал МБОУ «Пичаевская СОШ»</w:t>
            </w:r>
          </w:p>
        </w:tc>
        <w:tc>
          <w:tcPr>
            <w:tcW w:w="2410" w:type="dxa"/>
          </w:tcPr>
          <w:p w14:paraId="4AABAEFC" w14:textId="77777777" w:rsidR="00845877" w:rsidRPr="00016BF2" w:rsidRDefault="00845877" w:rsidP="00E147D5">
            <w:pPr>
              <w:pStyle w:val="af7"/>
              <w:spacing w:before="0" w:after="0"/>
              <w:jc w:val="center"/>
              <w:rPr>
                <w:sz w:val="24"/>
                <w:szCs w:val="24"/>
              </w:rPr>
            </w:pPr>
            <w:r w:rsidRPr="00016BF2">
              <w:rPr>
                <w:sz w:val="24"/>
                <w:szCs w:val="24"/>
              </w:rPr>
              <w:t>49</w:t>
            </w:r>
          </w:p>
        </w:tc>
      </w:tr>
      <w:tr w:rsidR="00845877" w:rsidRPr="00073539" w14:paraId="16918C18" w14:textId="77777777" w:rsidTr="0013313B">
        <w:tc>
          <w:tcPr>
            <w:tcW w:w="7621" w:type="dxa"/>
          </w:tcPr>
          <w:p w14:paraId="3521EB34" w14:textId="77777777" w:rsidR="00845877" w:rsidRPr="00845877" w:rsidRDefault="00845877" w:rsidP="00E147D5">
            <w:pPr>
              <w:spacing w:after="0" w:line="240" w:lineRule="auto"/>
              <w:rPr>
                <w:lang w:val="ru-RU"/>
              </w:rPr>
            </w:pPr>
            <w:r w:rsidRPr="00845877">
              <w:rPr>
                <w:lang w:val="ru-RU"/>
              </w:rPr>
              <w:t>Питимский филиал МБОУ «Пичаевская» СОШ</w:t>
            </w:r>
          </w:p>
        </w:tc>
        <w:tc>
          <w:tcPr>
            <w:tcW w:w="2410" w:type="dxa"/>
          </w:tcPr>
          <w:p w14:paraId="7148F2A5" w14:textId="77777777" w:rsidR="00845877" w:rsidRPr="00016BF2" w:rsidRDefault="00845877" w:rsidP="00E147D5">
            <w:pPr>
              <w:pStyle w:val="af7"/>
              <w:spacing w:before="0" w:after="0"/>
              <w:jc w:val="center"/>
              <w:rPr>
                <w:sz w:val="24"/>
                <w:szCs w:val="24"/>
              </w:rPr>
            </w:pPr>
            <w:r w:rsidRPr="00016BF2">
              <w:rPr>
                <w:sz w:val="24"/>
                <w:szCs w:val="24"/>
              </w:rPr>
              <w:t>10</w:t>
            </w:r>
          </w:p>
        </w:tc>
      </w:tr>
      <w:tr w:rsidR="00845877" w:rsidRPr="00073539" w14:paraId="4F9D9B04" w14:textId="77777777" w:rsidTr="0013313B">
        <w:tc>
          <w:tcPr>
            <w:tcW w:w="7621" w:type="dxa"/>
          </w:tcPr>
          <w:p w14:paraId="68B83AC6" w14:textId="77777777" w:rsidR="00845877" w:rsidRPr="00845877" w:rsidRDefault="00845877" w:rsidP="00E147D5">
            <w:pPr>
              <w:spacing w:after="0" w:line="240" w:lineRule="auto"/>
              <w:rPr>
                <w:lang w:val="ru-RU"/>
              </w:rPr>
            </w:pPr>
            <w:r w:rsidRPr="00845877">
              <w:rPr>
                <w:lang w:val="ru-RU"/>
              </w:rPr>
              <w:t>Покрово-Васильевский филиал МБОУ «Пичаевская СОШ»</w:t>
            </w:r>
          </w:p>
        </w:tc>
        <w:tc>
          <w:tcPr>
            <w:tcW w:w="2410" w:type="dxa"/>
          </w:tcPr>
          <w:p w14:paraId="7EB3B7C2" w14:textId="77777777" w:rsidR="00845877" w:rsidRPr="00016BF2" w:rsidRDefault="00845877" w:rsidP="00E147D5">
            <w:pPr>
              <w:pStyle w:val="af7"/>
              <w:spacing w:before="0" w:after="0"/>
              <w:jc w:val="center"/>
              <w:rPr>
                <w:sz w:val="24"/>
                <w:szCs w:val="24"/>
              </w:rPr>
            </w:pPr>
            <w:r w:rsidRPr="00016BF2">
              <w:rPr>
                <w:sz w:val="24"/>
                <w:szCs w:val="24"/>
              </w:rPr>
              <w:t>8</w:t>
            </w:r>
          </w:p>
        </w:tc>
      </w:tr>
      <w:tr w:rsidR="00845877" w:rsidRPr="00073539" w14:paraId="22B11DFC" w14:textId="77777777" w:rsidTr="0013313B">
        <w:tc>
          <w:tcPr>
            <w:tcW w:w="7621" w:type="dxa"/>
          </w:tcPr>
          <w:p w14:paraId="6C50C6EF" w14:textId="77777777" w:rsidR="00845877" w:rsidRPr="00845877" w:rsidRDefault="00845877" w:rsidP="00E147D5">
            <w:pPr>
              <w:spacing w:after="0" w:line="240" w:lineRule="auto"/>
              <w:rPr>
                <w:lang w:val="ru-RU"/>
              </w:rPr>
            </w:pPr>
            <w:r w:rsidRPr="00845877">
              <w:rPr>
                <w:lang w:val="ru-RU"/>
              </w:rPr>
              <w:t>Рудовский филиал МБОУ «Пичаевская СОШ»</w:t>
            </w:r>
          </w:p>
        </w:tc>
        <w:tc>
          <w:tcPr>
            <w:tcW w:w="2410" w:type="dxa"/>
          </w:tcPr>
          <w:p w14:paraId="71ECC0E6" w14:textId="77777777" w:rsidR="00845877" w:rsidRPr="00016BF2" w:rsidRDefault="00845877" w:rsidP="00E147D5">
            <w:pPr>
              <w:pStyle w:val="af7"/>
              <w:spacing w:before="0" w:after="0"/>
              <w:jc w:val="center"/>
              <w:rPr>
                <w:sz w:val="24"/>
                <w:szCs w:val="24"/>
              </w:rPr>
            </w:pPr>
            <w:r w:rsidRPr="00016BF2">
              <w:rPr>
                <w:sz w:val="24"/>
                <w:szCs w:val="24"/>
              </w:rPr>
              <w:t>68</w:t>
            </w:r>
          </w:p>
        </w:tc>
      </w:tr>
      <w:tr w:rsidR="00845877" w:rsidRPr="00073539" w14:paraId="03D386AF" w14:textId="77777777" w:rsidTr="0013313B">
        <w:tc>
          <w:tcPr>
            <w:tcW w:w="7621" w:type="dxa"/>
          </w:tcPr>
          <w:p w14:paraId="7FD80BB5" w14:textId="77777777" w:rsidR="00845877" w:rsidRPr="00845877" w:rsidRDefault="00845877" w:rsidP="00E147D5">
            <w:pPr>
              <w:spacing w:after="0" w:line="240" w:lineRule="auto"/>
              <w:rPr>
                <w:lang w:val="ru-RU"/>
              </w:rPr>
            </w:pPr>
            <w:r w:rsidRPr="00845877">
              <w:rPr>
                <w:lang w:val="ru-RU"/>
              </w:rPr>
              <w:t>Тараксинский филиал МБОУ «Пичаевская СОШ»</w:t>
            </w:r>
          </w:p>
        </w:tc>
        <w:tc>
          <w:tcPr>
            <w:tcW w:w="2410" w:type="dxa"/>
          </w:tcPr>
          <w:p w14:paraId="1E4623AE" w14:textId="77777777" w:rsidR="00845877" w:rsidRPr="00016BF2" w:rsidRDefault="00845877" w:rsidP="00E147D5">
            <w:pPr>
              <w:pStyle w:val="af7"/>
              <w:spacing w:before="0" w:after="0"/>
              <w:jc w:val="center"/>
              <w:rPr>
                <w:sz w:val="24"/>
                <w:szCs w:val="24"/>
              </w:rPr>
            </w:pPr>
            <w:r w:rsidRPr="00016BF2">
              <w:rPr>
                <w:sz w:val="24"/>
                <w:szCs w:val="24"/>
              </w:rPr>
              <w:t>4</w:t>
            </w:r>
          </w:p>
        </w:tc>
      </w:tr>
      <w:tr w:rsidR="00E06442" w:rsidRPr="00073539" w14:paraId="0755C860" w14:textId="77777777" w:rsidTr="0013313B">
        <w:tc>
          <w:tcPr>
            <w:tcW w:w="7621" w:type="dxa"/>
          </w:tcPr>
          <w:p w14:paraId="64E28B17" w14:textId="77777777" w:rsidR="00E06442" w:rsidRPr="00530209" w:rsidRDefault="00E06442" w:rsidP="00E147D5">
            <w:pPr>
              <w:pStyle w:val="af7"/>
              <w:spacing w:before="0" w:after="0"/>
              <w:rPr>
                <w:b/>
                <w:sz w:val="24"/>
                <w:szCs w:val="24"/>
              </w:rPr>
            </w:pPr>
            <w:r w:rsidRPr="00530209">
              <w:rPr>
                <w:b/>
                <w:sz w:val="24"/>
                <w:szCs w:val="24"/>
              </w:rPr>
              <w:t>Итого:</w:t>
            </w:r>
          </w:p>
        </w:tc>
        <w:tc>
          <w:tcPr>
            <w:tcW w:w="2410" w:type="dxa"/>
          </w:tcPr>
          <w:p w14:paraId="61FECEF0" w14:textId="52F496CC" w:rsidR="00E06442" w:rsidRPr="00F66BEB" w:rsidRDefault="00507887" w:rsidP="00E147D5">
            <w:pPr>
              <w:pStyle w:val="af7"/>
              <w:spacing w:before="0" w:after="0"/>
              <w:jc w:val="center"/>
              <w:rPr>
                <w:sz w:val="24"/>
                <w:szCs w:val="24"/>
                <w:highlight w:val="yellow"/>
              </w:rPr>
            </w:pPr>
            <w:r>
              <w:rPr>
                <w:sz w:val="24"/>
                <w:szCs w:val="24"/>
              </w:rPr>
              <w:t>798</w:t>
            </w:r>
          </w:p>
        </w:tc>
      </w:tr>
    </w:tbl>
    <w:p w14:paraId="4603EDB7" w14:textId="77777777" w:rsidR="00E06442" w:rsidRPr="00ED15B9"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ED15B9">
        <w:rPr>
          <w:rFonts w:ascii="Times New Roman" w:hAnsi="Times New Roman"/>
          <w:color w:val="000000"/>
          <w:sz w:val="24"/>
          <w:szCs w:val="24"/>
          <w:lang w:val="ru-RU"/>
        </w:rPr>
        <w:t xml:space="preserve">Средняя наполняемость классов в базовой школе составляет </w:t>
      </w:r>
      <w:r w:rsidRPr="00E17814">
        <w:rPr>
          <w:rFonts w:ascii="Times New Roman" w:hAnsi="Times New Roman"/>
          <w:color w:val="000000"/>
          <w:sz w:val="24"/>
          <w:szCs w:val="24"/>
          <w:lang w:val="ru-RU"/>
        </w:rPr>
        <w:t>2</w:t>
      </w:r>
      <w:r w:rsidR="00E17814" w:rsidRPr="00E17814">
        <w:rPr>
          <w:rFonts w:ascii="Times New Roman" w:hAnsi="Times New Roman"/>
          <w:color w:val="000000"/>
          <w:sz w:val="24"/>
          <w:szCs w:val="24"/>
          <w:lang w:val="ru-RU"/>
        </w:rPr>
        <w:t>2</w:t>
      </w:r>
      <w:r w:rsidRPr="00E17814">
        <w:rPr>
          <w:rFonts w:ascii="Times New Roman" w:hAnsi="Times New Roman"/>
          <w:color w:val="000000"/>
          <w:sz w:val="24"/>
          <w:szCs w:val="24"/>
          <w:lang w:val="ru-RU"/>
        </w:rPr>
        <w:t xml:space="preserve"> человек</w:t>
      </w:r>
      <w:r w:rsidR="00E17814" w:rsidRPr="00E17814">
        <w:rPr>
          <w:rFonts w:ascii="Times New Roman" w:hAnsi="Times New Roman"/>
          <w:color w:val="000000"/>
          <w:sz w:val="24"/>
          <w:szCs w:val="24"/>
          <w:lang w:val="ru-RU"/>
        </w:rPr>
        <w:t>а</w:t>
      </w:r>
      <w:r w:rsidRPr="00ED15B9">
        <w:rPr>
          <w:rFonts w:ascii="Times New Roman" w:hAnsi="Times New Roman"/>
          <w:color w:val="000000"/>
          <w:sz w:val="24"/>
          <w:szCs w:val="24"/>
          <w:lang w:val="ru-RU"/>
        </w:rPr>
        <w:t xml:space="preserve">; средняя наполняемость классов по всем филиалам </w:t>
      </w:r>
      <w:r w:rsidRPr="00016BF2">
        <w:rPr>
          <w:rFonts w:ascii="Times New Roman" w:hAnsi="Times New Roman"/>
          <w:color w:val="000000"/>
          <w:sz w:val="24"/>
          <w:szCs w:val="24"/>
          <w:lang w:val="ru-RU"/>
        </w:rPr>
        <w:t xml:space="preserve">школы – </w:t>
      </w:r>
      <w:r w:rsidR="00845877">
        <w:rPr>
          <w:rFonts w:ascii="Times New Roman" w:hAnsi="Times New Roman"/>
          <w:color w:val="000000"/>
          <w:sz w:val="24"/>
          <w:szCs w:val="24"/>
          <w:lang w:val="ru-RU"/>
        </w:rPr>
        <w:t>4,8</w:t>
      </w:r>
      <w:r w:rsidRPr="00016BF2">
        <w:rPr>
          <w:rFonts w:ascii="Times New Roman" w:hAnsi="Times New Roman"/>
          <w:color w:val="000000"/>
          <w:sz w:val="24"/>
          <w:szCs w:val="24"/>
          <w:lang w:val="ru-RU"/>
        </w:rPr>
        <w:t xml:space="preserve">. </w:t>
      </w:r>
      <w:r w:rsidRPr="00ED15B9">
        <w:rPr>
          <w:rFonts w:ascii="Times New Roman" w:hAnsi="Times New Roman"/>
          <w:color w:val="000000"/>
          <w:sz w:val="24"/>
          <w:szCs w:val="24"/>
          <w:lang w:val="ru-RU"/>
        </w:rPr>
        <w:t>Обучение ведётся в одну смену.</w:t>
      </w:r>
    </w:p>
    <w:p w14:paraId="1FC360F9" w14:textId="77777777" w:rsidR="00E06442" w:rsidRPr="00FB595B"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FB595B">
        <w:rPr>
          <w:rFonts w:ascii="Times New Roman" w:hAnsi="Times New Roman"/>
          <w:b/>
          <w:sz w:val="24"/>
          <w:szCs w:val="24"/>
          <w:lang w:val="ru-RU"/>
        </w:rPr>
        <w:t>Режим работы школы:</w:t>
      </w:r>
      <w:r w:rsidRPr="00FB595B">
        <w:rPr>
          <w:rFonts w:ascii="Times New Roman" w:hAnsi="Times New Roman"/>
          <w:sz w:val="24"/>
          <w:szCs w:val="24"/>
          <w:lang w:val="ru-RU"/>
        </w:rPr>
        <w:t xml:space="preserve"> одна смена, </w:t>
      </w:r>
      <w:r w:rsidR="00ED15B9">
        <w:rPr>
          <w:rFonts w:ascii="Times New Roman" w:hAnsi="Times New Roman"/>
          <w:sz w:val="24"/>
          <w:szCs w:val="24"/>
          <w:lang w:val="ru-RU"/>
        </w:rPr>
        <w:t>пяти</w:t>
      </w:r>
      <w:r w:rsidRPr="00FB595B">
        <w:rPr>
          <w:rFonts w:ascii="Times New Roman" w:hAnsi="Times New Roman"/>
          <w:sz w:val="24"/>
          <w:szCs w:val="24"/>
          <w:lang w:val="ru-RU"/>
        </w:rPr>
        <w:t xml:space="preserve">дневная учебная неделя </w:t>
      </w:r>
      <w:r w:rsidR="00ED15B9">
        <w:rPr>
          <w:rFonts w:ascii="Times New Roman" w:hAnsi="Times New Roman"/>
          <w:sz w:val="24"/>
          <w:szCs w:val="24"/>
          <w:lang w:val="ru-RU"/>
        </w:rPr>
        <w:t>в 1</w:t>
      </w:r>
      <w:r w:rsidRPr="00FB595B">
        <w:rPr>
          <w:rFonts w:ascii="Times New Roman" w:hAnsi="Times New Roman"/>
          <w:sz w:val="24"/>
          <w:szCs w:val="24"/>
          <w:lang w:val="ru-RU"/>
        </w:rPr>
        <w:t xml:space="preserve">-11 классах, традиционный годовой цикл (четыре учебных четверти, осенние, зимние и весенние каникулы общей продолжительностью 30 дней и летние каникулы в течение трех летних  месяцев; дополнительные недельные каникулы для первоклассников). </w:t>
      </w:r>
    </w:p>
    <w:p w14:paraId="256BE715" w14:textId="77777777" w:rsidR="00E06442" w:rsidRPr="00FB595B" w:rsidRDefault="00E06442" w:rsidP="00E147D5">
      <w:pPr>
        <w:spacing w:after="0" w:line="240" w:lineRule="auto"/>
        <w:jc w:val="both"/>
        <w:rPr>
          <w:rFonts w:ascii="Times New Roman" w:hAnsi="Times New Roman"/>
          <w:sz w:val="24"/>
          <w:szCs w:val="24"/>
          <w:lang w:val="ru-RU"/>
        </w:rPr>
      </w:pPr>
      <w:r w:rsidRPr="00FB595B">
        <w:rPr>
          <w:rFonts w:ascii="Times New Roman" w:hAnsi="Times New Roman"/>
          <w:sz w:val="24"/>
          <w:szCs w:val="24"/>
          <w:lang w:val="ru-RU"/>
        </w:rPr>
        <w:t xml:space="preserve">    Начало занятий  - в 8 часов 30 минут, завершение – в </w:t>
      </w:r>
      <w:r w:rsidR="00ED15B9">
        <w:rPr>
          <w:rFonts w:ascii="Times New Roman" w:hAnsi="Times New Roman"/>
          <w:sz w:val="24"/>
          <w:szCs w:val="24"/>
          <w:lang w:val="ru-RU"/>
        </w:rPr>
        <w:t>15</w:t>
      </w:r>
      <w:r w:rsidRPr="00FB595B">
        <w:rPr>
          <w:rFonts w:ascii="Times New Roman" w:hAnsi="Times New Roman"/>
          <w:sz w:val="24"/>
          <w:szCs w:val="24"/>
          <w:lang w:val="ru-RU"/>
        </w:rPr>
        <w:t xml:space="preserve"> часов </w:t>
      </w:r>
      <w:r w:rsidR="00ED15B9">
        <w:rPr>
          <w:rFonts w:ascii="Times New Roman" w:hAnsi="Times New Roman"/>
          <w:sz w:val="24"/>
          <w:szCs w:val="24"/>
          <w:lang w:val="ru-RU"/>
        </w:rPr>
        <w:t>20</w:t>
      </w:r>
      <w:r w:rsidRPr="00FB595B">
        <w:rPr>
          <w:rFonts w:ascii="Times New Roman" w:hAnsi="Times New Roman"/>
          <w:sz w:val="24"/>
          <w:szCs w:val="24"/>
          <w:lang w:val="ru-RU"/>
        </w:rPr>
        <w:t xml:space="preserve"> минут; продолжительность урока – 45 минут, для обучающихся 1-х классов – 35 минут.</w:t>
      </w:r>
    </w:p>
    <w:p w14:paraId="378CD411" w14:textId="77777777" w:rsidR="00E06442" w:rsidRPr="00FB595B" w:rsidRDefault="00E06442" w:rsidP="00E147D5">
      <w:pPr>
        <w:pStyle w:val="af7"/>
        <w:spacing w:before="0" w:after="0"/>
        <w:jc w:val="both"/>
        <w:rPr>
          <w:sz w:val="24"/>
          <w:szCs w:val="24"/>
        </w:rPr>
      </w:pPr>
      <w:r w:rsidRPr="00FB595B">
        <w:rPr>
          <w:sz w:val="24"/>
          <w:szCs w:val="24"/>
        </w:rPr>
        <w:t xml:space="preserve">    </w:t>
      </w:r>
      <w:r w:rsidRPr="00ED15B9">
        <w:rPr>
          <w:sz w:val="24"/>
          <w:szCs w:val="24"/>
        </w:rPr>
        <w:t xml:space="preserve">Во второй половине дня работают </w:t>
      </w:r>
      <w:r w:rsidR="00ED15B9" w:rsidRPr="00ED15B9">
        <w:rPr>
          <w:sz w:val="24"/>
          <w:szCs w:val="24"/>
        </w:rPr>
        <w:t>4</w:t>
      </w:r>
      <w:r w:rsidRPr="00ED15B9">
        <w:rPr>
          <w:sz w:val="24"/>
          <w:szCs w:val="24"/>
        </w:rPr>
        <w:t xml:space="preserve"> групп</w:t>
      </w:r>
      <w:r w:rsidR="00ED15B9" w:rsidRPr="00ED15B9">
        <w:rPr>
          <w:sz w:val="24"/>
          <w:szCs w:val="24"/>
        </w:rPr>
        <w:t>ы</w:t>
      </w:r>
      <w:r w:rsidRPr="00ED15B9">
        <w:rPr>
          <w:sz w:val="24"/>
          <w:szCs w:val="24"/>
        </w:rPr>
        <w:t xml:space="preserve"> продленного дня. Режим работы школы</w:t>
      </w:r>
      <w:r w:rsidRPr="00FB595B">
        <w:rPr>
          <w:sz w:val="24"/>
          <w:szCs w:val="24"/>
        </w:rPr>
        <w:t xml:space="preserve"> предоставляет возможность обучающимся заниматься по интересам во внеурочное время в рамках внеклассной работы по предметам, а также в объединениях дополнительного образования.</w:t>
      </w:r>
    </w:p>
    <w:p w14:paraId="30B055EF" w14:textId="77777777" w:rsidR="00E06442" w:rsidRPr="00FB595B" w:rsidRDefault="00E06442" w:rsidP="00E147D5">
      <w:pPr>
        <w:tabs>
          <w:tab w:val="left" w:pos="11057"/>
        </w:tabs>
        <w:spacing w:after="0" w:line="240" w:lineRule="auto"/>
        <w:ind w:right="-89"/>
        <w:jc w:val="both"/>
        <w:rPr>
          <w:rFonts w:ascii="Times New Roman" w:hAnsi="Times New Roman"/>
          <w:sz w:val="24"/>
          <w:szCs w:val="24"/>
          <w:lang w:val="ru-RU"/>
        </w:rPr>
      </w:pPr>
      <w:r w:rsidRPr="00FB595B">
        <w:rPr>
          <w:rFonts w:ascii="Times New Roman" w:hAnsi="Times New Roman"/>
          <w:sz w:val="24"/>
          <w:szCs w:val="24"/>
          <w:lang w:val="ru-RU"/>
        </w:rPr>
        <w:t xml:space="preserve">    В школе  отработаны  эффективные механизмы организации  подвоза  детей в базовую школу. В рамках приоритетного национального проекта «Образование» реализуется программа «Школьный автобус».  </w:t>
      </w:r>
      <w:r w:rsidRPr="00A94814">
        <w:rPr>
          <w:rFonts w:ascii="Times New Roman" w:hAnsi="Times New Roman"/>
          <w:color w:val="000000"/>
          <w:sz w:val="24"/>
          <w:szCs w:val="24"/>
          <w:lang w:val="ru-RU"/>
        </w:rPr>
        <w:t xml:space="preserve">Функционируют </w:t>
      </w:r>
      <w:r w:rsidRPr="00DE3B87">
        <w:rPr>
          <w:rFonts w:ascii="Times New Roman" w:hAnsi="Times New Roman"/>
          <w:color w:val="000000"/>
          <w:sz w:val="24"/>
          <w:szCs w:val="24"/>
          <w:lang w:val="ru-RU"/>
        </w:rPr>
        <w:t>14  школьных  маршрутов.</w:t>
      </w:r>
      <w:r w:rsidRPr="00FB595B">
        <w:rPr>
          <w:rFonts w:ascii="Times New Roman" w:hAnsi="Times New Roman"/>
          <w:color w:val="000000"/>
          <w:sz w:val="24"/>
          <w:szCs w:val="24"/>
          <w:lang w:val="ru-RU"/>
        </w:rPr>
        <w:t xml:space="preserve">  </w:t>
      </w:r>
      <w:r w:rsidRPr="00FB595B">
        <w:rPr>
          <w:rFonts w:ascii="Times New Roman" w:hAnsi="Times New Roman"/>
          <w:sz w:val="24"/>
          <w:szCs w:val="24"/>
          <w:lang w:val="ru-RU"/>
        </w:rPr>
        <w:t>В целях  обеспечения  безопасной  эксплуатации на всех автобусах  установлена  навигационная  система «Глонасс».</w:t>
      </w:r>
    </w:p>
    <w:p w14:paraId="77DD8FC8" w14:textId="77777777" w:rsidR="00E06442" w:rsidRPr="00FB595B" w:rsidRDefault="00E06442" w:rsidP="00E147D5">
      <w:pPr>
        <w:pStyle w:val="af7"/>
        <w:spacing w:before="0" w:after="0"/>
        <w:jc w:val="both"/>
        <w:rPr>
          <w:b/>
          <w:sz w:val="24"/>
          <w:szCs w:val="24"/>
        </w:rPr>
      </w:pPr>
      <w:r w:rsidRPr="00FB595B">
        <w:rPr>
          <w:b/>
          <w:sz w:val="24"/>
          <w:szCs w:val="24"/>
        </w:rPr>
        <w:t>Организация образовательного процесса</w:t>
      </w:r>
    </w:p>
    <w:p w14:paraId="09E1E352" w14:textId="77777777" w:rsidR="008E3E3F" w:rsidRDefault="00E06442" w:rsidP="00E147D5">
      <w:pPr>
        <w:pStyle w:val="af7"/>
        <w:spacing w:before="0" w:after="0"/>
        <w:jc w:val="both"/>
        <w:rPr>
          <w:spacing w:val="-1"/>
          <w:sz w:val="24"/>
          <w:szCs w:val="24"/>
        </w:rPr>
      </w:pPr>
      <w:r>
        <w:rPr>
          <w:spacing w:val="-1"/>
          <w:sz w:val="24"/>
          <w:szCs w:val="24"/>
        </w:rPr>
        <w:t xml:space="preserve">    </w:t>
      </w:r>
      <w:r w:rsidRPr="000D04A2">
        <w:rPr>
          <w:spacing w:val="-1"/>
          <w:sz w:val="24"/>
          <w:szCs w:val="24"/>
        </w:rPr>
        <w:t xml:space="preserve">Урочная и внеурочная деятельность в школе организована в соответствии с учебным планом работы ОО, утвержденным приказом директора школы и согласованным с профкомом. Учебный план составляется на основе федерального базисного учебного плана с учетом выполнения регионального компонента и компонента образовательного учреждения. </w:t>
      </w:r>
      <w:r w:rsidR="008E3E3F" w:rsidRPr="008E3E3F">
        <w:rPr>
          <w:spacing w:val="-1"/>
          <w:sz w:val="24"/>
          <w:szCs w:val="24"/>
        </w:rPr>
        <w:t xml:space="preserve">При этом соблюдается предельно допустимая аудиторная нагрузка во всех параллелях при пятидневной учебной неделе в 1-11 классах: в 1 классе – 21ч., во 2-4-х классах – 23ч., в 5-х классах – 29ч., в  6-х классах – 30, в 7-х классах – 32ч., в 8-9-х классах – 33ч., в 10-11-х классах – 34 часов. Обучение в 1 классе осуществляется в соответствии со ступенчатым режимом.  </w:t>
      </w:r>
    </w:p>
    <w:p w14:paraId="39DA776A" w14:textId="77777777" w:rsidR="00E06442" w:rsidRPr="000D04A2" w:rsidRDefault="00E06442" w:rsidP="00E147D5">
      <w:pPr>
        <w:pStyle w:val="af7"/>
        <w:spacing w:before="0" w:after="0"/>
        <w:jc w:val="both"/>
        <w:rPr>
          <w:sz w:val="24"/>
          <w:szCs w:val="24"/>
        </w:rPr>
      </w:pPr>
      <w:r>
        <w:rPr>
          <w:sz w:val="24"/>
          <w:szCs w:val="24"/>
        </w:rPr>
        <w:t xml:space="preserve">    </w:t>
      </w:r>
      <w:r w:rsidRPr="000D04A2">
        <w:rPr>
          <w:sz w:val="24"/>
          <w:szCs w:val="24"/>
        </w:rPr>
        <w:t xml:space="preserve">С 2010 года школа реализует Федеральный государственный образовательный стандарт. В </w:t>
      </w:r>
      <w:r w:rsidRPr="00FC34A4">
        <w:rPr>
          <w:sz w:val="24"/>
          <w:szCs w:val="24"/>
        </w:rPr>
        <w:t xml:space="preserve">настоящее время по ФГОС обучаются все учащиеся с первого по </w:t>
      </w:r>
      <w:r w:rsidR="00FC34A4" w:rsidRPr="00FC34A4">
        <w:rPr>
          <w:sz w:val="24"/>
          <w:szCs w:val="24"/>
        </w:rPr>
        <w:t>десятый</w:t>
      </w:r>
      <w:r w:rsidRPr="00FC34A4">
        <w:rPr>
          <w:sz w:val="24"/>
          <w:szCs w:val="24"/>
        </w:rPr>
        <w:t xml:space="preserve"> класс.</w:t>
      </w:r>
      <w:r w:rsidRPr="000D04A2">
        <w:rPr>
          <w:sz w:val="24"/>
          <w:szCs w:val="24"/>
        </w:rPr>
        <w:t xml:space="preserve"> </w:t>
      </w:r>
    </w:p>
    <w:p w14:paraId="0D23E0F2" w14:textId="77777777" w:rsidR="00E06442" w:rsidRPr="000D04A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0D04A2">
        <w:rPr>
          <w:rFonts w:ascii="Times New Roman" w:hAnsi="Times New Roman"/>
          <w:sz w:val="24"/>
          <w:szCs w:val="24"/>
          <w:lang w:val="ru-RU"/>
        </w:rPr>
        <w:t>В 8</w:t>
      </w:r>
      <w:r>
        <w:rPr>
          <w:rFonts w:ascii="Times New Roman" w:hAnsi="Times New Roman"/>
          <w:sz w:val="24"/>
          <w:szCs w:val="24"/>
          <w:lang w:val="ru-RU"/>
        </w:rPr>
        <w:t xml:space="preserve"> </w:t>
      </w:r>
      <w:r w:rsidRPr="000D04A2">
        <w:rPr>
          <w:rFonts w:ascii="Times New Roman" w:hAnsi="Times New Roman"/>
          <w:sz w:val="24"/>
          <w:szCs w:val="24"/>
          <w:lang w:val="ru-RU"/>
        </w:rPr>
        <w:t>- 9-х классах проводится предпрофильная подготовка обучающихся с целью создания условий для предварительного самоопределения в отношении профилирующего направления собственной будущей деятельности и выбора п</w:t>
      </w:r>
      <w:r>
        <w:rPr>
          <w:rFonts w:ascii="Times New Roman" w:hAnsi="Times New Roman"/>
          <w:sz w:val="24"/>
          <w:szCs w:val="24"/>
          <w:lang w:val="ru-RU"/>
        </w:rPr>
        <w:t>рофиля обучения в 10 классе</w:t>
      </w:r>
      <w:r w:rsidR="008E3E3F">
        <w:rPr>
          <w:rFonts w:ascii="Times New Roman" w:hAnsi="Times New Roman"/>
          <w:sz w:val="24"/>
          <w:szCs w:val="24"/>
          <w:lang w:val="ru-RU"/>
        </w:rPr>
        <w:t>.</w:t>
      </w:r>
      <w:r w:rsidR="008E3E3F" w:rsidRPr="008E3E3F">
        <w:rPr>
          <w:lang w:val="ru-RU"/>
        </w:rPr>
        <w:t xml:space="preserve"> </w:t>
      </w:r>
      <w:r w:rsidR="008E3E3F" w:rsidRPr="008E3E3F">
        <w:rPr>
          <w:rFonts w:ascii="Times New Roman" w:hAnsi="Times New Roman"/>
          <w:sz w:val="24"/>
          <w:szCs w:val="24"/>
          <w:lang w:val="ru-RU"/>
        </w:rPr>
        <w:t xml:space="preserve">Учебный план на старшей ступени сохраняет двухуровневую структуру: базовый уровень и углубленный  </w:t>
      </w:r>
      <w:r w:rsidR="008E3E3F" w:rsidRPr="008E3E3F">
        <w:rPr>
          <w:rFonts w:ascii="Times New Roman" w:hAnsi="Times New Roman"/>
          <w:sz w:val="24"/>
          <w:szCs w:val="24"/>
          <w:lang w:val="ru-RU"/>
        </w:rPr>
        <w:lastRenderedPageBreak/>
        <w:t xml:space="preserve">уровень. </w:t>
      </w:r>
      <w:r w:rsidRPr="000D04A2">
        <w:rPr>
          <w:rFonts w:ascii="Times New Roman" w:hAnsi="Times New Roman"/>
          <w:sz w:val="24"/>
          <w:szCs w:val="24"/>
          <w:lang w:val="ru-RU"/>
        </w:rPr>
        <w:t xml:space="preserve"> Выбирая различные сочетания базовых и профильных учебных предметов, учитывая нормативы учебного времени, установленные действующими санитарно-эпидемиологическими правилами и нормативами, образовательное учреждение предоставляет обучающимся возможность  выбора профильных и элективных учебных предметов, которые в совокупности и составят его индивидуальную образовательную траекторию. </w:t>
      </w:r>
    </w:p>
    <w:p w14:paraId="347969AC" w14:textId="77777777" w:rsidR="008E3E3F" w:rsidRDefault="00E06442" w:rsidP="00E147D5">
      <w:pPr>
        <w:spacing w:after="0" w:line="240" w:lineRule="auto"/>
        <w:jc w:val="both"/>
        <w:rPr>
          <w:rFonts w:ascii="Times New Roman" w:hAnsi="Times New Roman"/>
          <w:sz w:val="24"/>
          <w:szCs w:val="24"/>
          <w:lang w:val="ru-RU"/>
        </w:rPr>
      </w:pPr>
      <w:r w:rsidRPr="000D04A2">
        <w:rPr>
          <w:rFonts w:ascii="Times New Roman" w:hAnsi="Times New Roman"/>
          <w:sz w:val="24"/>
          <w:szCs w:val="24"/>
          <w:lang w:val="ru-RU"/>
        </w:rPr>
        <w:t xml:space="preserve">    Для более полного удовлетворения образовательных потребностей старшеклассников реализуется обучение в профильных группах: </w:t>
      </w:r>
      <w:r w:rsidR="008E3E3F" w:rsidRPr="008E3E3F">
        <w:rPr>
          <w:rFonts w:ascii="Times New Roman" w:hAnsi="Times New Roman"/>
          <w:sz w:val="24"/>
          <w:szCs w:val="24"/>
          <w:lang w:val="ru-RU"/>
        </w:rPr>
        <w:t>химико-биологической, физико-математической, социально-гуманитарной в 11классе и два универсальных профиля в 10 классе: У 1 с углубленным изучением математики, русского языка, истории; У2 с углубленным изучением математики, русского языка, химии, физики, биологии.</w:t>
      </w:r>
    </w:p>
    <w:p w14:paraId="30D7C972" w14:textId="77777777" w:rsidR="00E06442" w:rsidRPr="000D04A2" w:rsidRDefault="00E06442" w:rsidP="00E147D5">
      <w:pPr>
        <w:spacing w:after="0" w:line="240" w:lineRule="auto"/>
        <w:jc w:val="both"/>
        <w:rPr>
          <w:rFonts w:ascii="Times New Roman" w:hAnsi="Times New Roman"/>
          <w:sz w:val="24"/>
          <w:szCs w:val="24"/>
          <w:lang w:val="ru-RU"/>
        </w:rPr>
      </w:pPr>
      <w:r w:rsidRPr="000D04A2">
        <w:rPr>
          <w:rFonts w:ascii="Times New Roman" w:hAnsi="Times New Roman"/>
          <w:sz w:val="24"/>
          <w:szCs w:val="24"/>
          <w:lang w:val="ru-RU"/>
        </w:rPr>
        <w:t xml:space="preserve">    В соответствии с Уставом школа предоставляет возможность получения образования в различных формах: </w:t>
      </w:r>
      <w:r w:rsidRPr="008E3E3F">
        <w:rPr>
          <w:rFonts w:ascii="Times New Roman" w:hAnsi="Times New Roman"/>
          <w:sz w:val="24"/>
          <w:szCs w:val="24"/>
          <w:lang w:val="ru-RU"/>
        </w:rPr>
        <w:t>очное, заочное, очно-заочное, семейное обучение, обучение по индивидуальному учебному плану, в том числе ускоренное обучение.</w:t>
      </w:r>
    </w:p>
    <w:p w14:paraId="6157EBB6" w14:textId="77777777" w:rsidR="00E06442" w:rsidRPr="00557AB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57AB2">
        <w:rPr>
          <w:rFonts w:ascii="Times New Roman" w:hAnsi="Times New Roman"/>
          <w:sz w:val="24"/>
          <w:szCs w:val="24"/>
          <w:lang w:val="ru-RU"/>
        </w:rPr>
        <w:t xml:space="preserve">Школа является базовой образовательной организацией, обеспечивающее совместное обучение инвалидов и лиц, не имеющих нарушений развития, в рамках реализации </w:t>
      </w:r>
      <w:r w:rsidRPr="00E17814">
        <w:rPr>
          <w:rFonts w:ascii="Times New Roman" w:hAnsi="Times New Roman"/>
          <w:sz w:val="24"/>
          <w:szCs w:val="24"/>
          <w:lang w:val="ru-RU"/>
        </w:rPr>
        <w:t>мероприятий государственной программы «Доступная среда» на 20</w:t>
      </w:r>
      <w:r w:rsidR="00E17814" w:rsidRPr="00E17814">
        <w:rPr>
          <w:rFonts w:ascii="Times New Roman" w:hAnsi="Times New Roman"/>
          <w:sz w:val="24"/>
          <w:szCs w:val="24"/>
          <w:lang w:val="ru-RU"/>
        </w:rPr>
        <w:t>2</w:t>
      </w:r>
      <w:r w:rsidRPr="00E17814">
        <w:rPr>
          <w:rFonts w:ascii="Times New Roman" w:hAnsi="Times New Roman"/>
          <w:sz w:val="24"/>
          <w:szCs w:val="24"/>
          <w:lang w:val="ru-RU"/>
        </w:rPr>
        <w:t>1-202</w:t>
      </w:r>
      <w:r w:rsidR="00E17814" w:rsidRPr="00E17814">
        <w:rPr>
          <w:rFonts w:ascii="Times New Roman" w:hAnsi="Times New Roman"/>
          <w:sz w:val="24"/>
          <w:szCs w:val="24"/>
          <w:lang w:val="ru-RU"/>
        </w:rPr>
        <w:t>3</w:t>
      </w:r>
      <w:r w:rsidRPr="00E17814">
        <w:rPr>
          <w:rFonts w:ascii="Times New Roman" w:hAnsi="Times New Roman"/>
          <w:sz w:val="24"/>
          <w:szCs w:val="24"/>
          <w:lang w:val="ru-RU"/>
        </w:rPr>
        <w:t xml:space="preserve"> годы.</w:t>
      </w:r>
    </w:p>
    <w:p w14:paraId="04FA8208" w14:textId="77777777" w:rsidR="00E06442" w:rsidRPr="00FB595B" w:rsidRDefault="00E06442" w:rsidP="00E147D5">
      <w:pPr>
        <w:spacing w:after="0" w:line="240" w:lineRule="auto"/>
        <w:jc w:val="both"/>
        <w:rPr>
          <w:rFonts w:ascii="Times New Roman" w:hAnsi="Times New Roman"/>
          <w:color w:val="C00000"/>
          <w:sz w:val="24"/>
          <w:szCs w:val="24"/>
          <w:lang w:val="ru-RU"/>
        </w:rPr>
      </w:pPr>
      <w:r>
        <w:rPr>
          <w:rFonts w:ascii="Times New Roman" w:hAnsi="Times New Roman"/>
          <w:color w:val="000000"/>
          <w:sz w:val="24"/>
          <w:szCs w:val="24"/>
          <w:lang w:val="ru-RU"/>
        </w:rPr>
        <w:t xml:space="preserve">    </w:t>
      </w:r>
      <w:r w:rsidRPr="001F533D">
        <w:rPr>
          <w:rFonts w:ascii="Times New Roman" w:hAnsi="Times New Roman"/>
          <w:color w:val="000000"/>
          <w:sz w:val="24"/>
          <w:szCs w:val="24"/>
          <w:lang w:val="ru-RU"/>
        </w:rPr>
        <w:t>Реализация внеурочной деятельности учащихся осуществляется через возможности школы и учреждений дополнительного образования детей.</w:t>
      </w:r>
    </w:p>
    <w:p w14:paraId="195B2960" w14:textId="77777777" w:rsidR="00E06442" w:rsidRPr="009E79EB" w:rsidRDefault="00E06442" w:rsidP="00E147D5">
      <w:pPr>
        <w:spacing w:after="0" w:line="240" w:lineRule="auto"/>
        <w:jc w:val="both"/>
        <w:rPr>
          <w:rFonts w:ascii="Times New Roman" w:hAnsi="Times New Roman"/>
          <w:sz w:val="24"/>
          <w:szCs w:val="24"/>
          <w:lang w:val="ru-RU"/>
        </w:rPr>
      </w:pPr>
      <w:r w:rsidRPr="009E79EB">
        <w:rPr>
          <w:rFonts w:ascii="Times New Roman" w:hAnsi="Times New Roman"/>
          <w:sz w:val="24"/>
          <w:szCs w:val="24"/>
          <w:lang w:val="ru-RU"/>
        </w:rPr>
        <w:t xml:space="preserve">    Реализуются программы дополнительного образования детей следующих направленностей:</w:t>
      </w:r>
    </w:p>
    <w:p w14:paraId="594F11C1"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sidRPr="009E79EB">
        <w:rPr>
          <w:rFonts w:ascii="Times New Roman" w:hAnsi="Times New Roman"/>
          <w:sz w:val="24"/>
          <w:szCs w:val="24"/>
        </w:rPr>
        <w:t>художественно - эстетическая,</w:t>
      </w:r>
    </w:p>
    <w:p w14:paraId="4968F6B3"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sidRPr="009E79EB">
        <w:rPr>
          <w:rFonts w:ascii="Times New Roman" w:hAnsi="Times New Roman"/>
          <w:sz w:val="24"/>
          <w:szCs w:val="24"/>
          <w:lang w:val="ru-RU"/>
        </w:rPr>
        <w:t>социально-педагогическая</w:t>
      </w:r>
      <w:r w:rsidRPr="009E79EB">
        <w:rPr>
          <w:rFonts w:ascii="Times New Roman" w:hAnsi="Times New Roman"/>
          <w:sz w:val="24"/>
          <w:szCs w:val="24"/>
        </w:rPr>
        <w:t>,</w:t>
      </w:r>
    </w:p>
    <w:p w14:paraId="5ACD05D8"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ru-RU"/>
        </w:rPr>
        <w:t>естественно</w:t>
      </w:r>
      <w:r w:rsidRPr="009E79EB">
        <w:rPr>
          <w:rFonts w:ascii="Times New Roman" w:hAnsi="Times New Roman"/>
          <w:sz w:val="24"/>
          <w:szCs w:val="24"/>
          <w:lang w:val="ru-RU"/>
        </w:rPr>
        <w:t>научная</w:t>
      </w:r>
      <w:r w:rsidRPr="009E79EB">
        <w:rPr>
          <w:rFonts w:ascii="Times New Roman" w:hAnsi="Times New Roman"/>
          <w:sz w:val="24"/>
          <w:szCs w:val="24"/>
        </w:rPr>
        <w:t xml:space="preserve">, </w:t>
      </w:r>
    </w:p>
    <w:p w14:paraId="066620FD"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sidRPr="009E79EB">
        <w:rPr>
          <w:rFonts w:ascii="Times New Roman" w:hAnsi="Times New Roman"/>
          <w:sz w:val="24"/>
          <w:szCs w:val="24"/>
          <w:lang w:val="ru-RU"/>
        </w:rPr>
        <w:t>техническая</w:t>
      </w:r>
      <w:r w:rsidRPr="009E79EB">
        <w:rPr>
          <w:rFonts w:ascii="Times New Roman" w:hAnsi="Times New Roman"/>
          <w:sz w:val="24"/>
          <w:szCs w:val="24"/>
        </w:rPr>
        <w:t>,</w:t>
      </w:r>
    </w:p>
    <w:p w14:paraId="170C4482"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sidRPr="009E79EB">
        <w:rPr>
          <w:rFonts w:ascii="Times New Roman" w:hAnsi="Times New Roman"/>
          <w:sz w:val="24"/>
          <w:szCs w:val="24"/>
        </w:rPr>
        <w:t>туристско-краеведческая,</w:t>
      </w:r>
    </w:p>
    <w:p w14:paraId="4CACE45A" w14:textId="77777777" w:rsidR="00E06442" w:rsidRPr="009E79EB" w:rsidRDefault="00E06442" w:rsidP="00E147D5">
      <w:pPr>
        <w:numPr>
          <w:ilvl w:val="0"/>
          <w:numId w:val="4"/>
        </w:numPr>
        <w:spacing w:after="0" w:line="240" w:lineRule="auto"/>
        <w:jc w:val="both"/>
        <w:rPr>
          <w:rFonts w:ascii="Times New Roman" w:hAnsi="Times New Roman"/>
          <w:sz w:val="24"/>
          <w:szCs w:val="24"/>
        </w:rPr>
      </w:pPr>
      <w:r w:rsidRPr="009E79EB">
        <w:rPr>
          <w:rFonts w:ascii="Times New Roman" w:hAnsi="Times New Roman"/>
          <w:sz w:val="24"/>
          <w:szCs w:val="24"/>
        </w:rPr>
        <w:t xml:space="preserve">физкультурно-спортивная. </w:t>
      </w:r>
    </w:p>
    <w:p w14:paraId="1FC12238" w14:textId="77777777" w:rsidR="00E06442" w:rsidRPr="000D04A2" w:rsidRDefault="00E06442" w:rsidP="00E147D5">
      <w:pPr>
        <w:spacing w:after="0" w:line="240" w:lineRule="auto"/>
        <w:jc w:val="both"/>
        <w:rPr>
          <w:rFonts w:ascii="Times New Roman" w:hAnsi="Times New Roman"/>
          <w:sz w:val="24"/>
          <w:szCs w:val="24"/>
          <w:lang w:val="ru-RU"/>
        </w:rPr>
      </w:pPr>
      <w:r w:rsidRPr="000D04A2">
        <w:rPr>
          <w:rFonts w:ascii="Times New Roman" w:hAnsi="Times New Roman"/>
          <w:sz w:val="24"/>
          <w:szCs w:val="24"/>
          <w:lang w:val="ru-RU"/>
        </w:rPr>
        <w:t xml:space="preserve">   В школе реализуются платные образовательные услуги.</w:t>
      </w:r>
    </w:p>
    <w:p w14:paraId="4F4A89CC" w14:textId="77777777" w:rsidR="00E06442" w:rsidRPr="00FB595B" w:rsidRDefault="00E06442" w:rsidP="00E147D5">
      <w:pPr>
        <w:spacing w:after="0" w:line="240" w:lineRule="auto"/>
        <w:jc w:val="both"/>
        <w:rPr>
          <w:rFonts w:ascii="Times New Roman" w:hAnsi="Times New Roman"/>
          <w:b/>
          <w:sz w:val="24"/>
          <w:szCs w:val="24"/>
          <w:lang w:val="ru-RU"/>
        </w:rPr>
      </w:pPr>
      <w:r w:rsidRPr="00FB595B">
        <w:rPr>
          <w:rFonts w:ascii="Times New Roman" w:hAnsi="Times New Roman"/>
          <w:b/>
          <w:sz w:val="24"/>
          <w:szCs w:val="24"/>
          <w:lang w:val="ru-RU"/>
        </w:rPr>
        <w:t>Внешние связи школы</w:t>
      </w:r>
    </w:p>
    <w:p w14:paraId="79952D93" w14:textId="77777777" w:rsidR="00E06442" w:rsidRDefault="00E06442" w:rsidP="00E147D5">
      <w:pPr>
        <w:spacing w:after="0" w:line="240" w:lineRule="auto"/>
        <w:jc w:val="both"/>
        <w:rPr>
          <w:rFonts w:ascii="Times New Roman" w:hAnsi="Times New Roman"/>
          <w:b/>
          <w:sz w:val="24"/>
          <w:szCs w:val="24"/>
          <w:lang w:val="ru-RU"/>
        </w:rPr>
      </w:pPr>
      <w:r>
        <w:rPr>
          <w:rFonts w:ascii="Times New Roman" w:hAnsi="Times New Roman"/>
          <w:sz w:val="24"/>
          <w:szCs w:val="24"/>
          <w:lang w:val="ru-RU"/>
        </w:rPr>
        <w:t xml:space="preserve">    </w:t>
      </w:r>
      <w:r w:rsidRPr="00FB595B">
        <w:rPr>
          <w:rFonts w:ascii="Times New Roman" w:hAnsi="Times New Roman"/>
          <w:sz w:val="24"/>
          <w:szCs w:val="24"/>
          <w:lang w:val="ru-RU"/>
        </w:rPr>
        <w:t xml:space="preserve">Социальными партнерами школы являются учреждения дополнительного образования </w:t>
      </w:r>
      <w:r>
        <w:rPr>
          <w:rFonts w:ascii="Times New Roman" w:hAnsi="Times New Roman"/>
          <w:sz w:val="24"/>
          <w:szCs w:val="24"/>
          <w:lang w:val="ru-RU"/>
        </w:rPr>
        <w:t>МБУДО «Детско-юношеский центр», МБУДО «Пичаевская детская школа искусств»</w:t>
      </w:r>
      <w:r w:rsidRPr="00FB595B">
        <w:rPr>
          <w:rFonts w:ascii="Times New Roman" w:hAnsi="Times New Roman"/>
          <w:sz w:val="24"/>
          <w:szCs w:val="24"/>
          <w:lang w:val="ru-RU"/>
        </w:rPr>
        <w:t xml:space="preserve">; центральная и детская районные библиотеки, </w:t>
      </w:r>
      <w:r>
        <w:rPr>
          <w:rFonts w:ascii="Times New Roman" w:hAnsi="Times New Roman"/>
          <w:sz w:val="24"/>
          <w:szCs w:val="24"/>
          <w:lang w:val="ru-RU"/>
        </w:rPr>
        <w:t>МБУК «Пичаевский районный Дом культуры»</w:t>
      </w:r>
      <w:r w:rsidRPr="00FB595B">
        <w:rPr>
          <w:rFonts w:ascii="Times New Roman" w:hAnsi="Times New Roman"/>
          <w:sz w:val="24"/>
          <w:szCs w:val="24"/>
          <w:lang w:val="ru-RU"/>
        </w:rPr>
        <w:t xml:space="preserve">; </w:t>
      </w:r>
      <w:r>
        <w:rPr>
          <w:rFonts w:ascii="Times New Roman" w:hAnsi="Times New Roman"/>
          <w:bCs/>
          <w:sz w:val="24"/>
          <w:szCs w:val="24"/>
          <w:lang w:val="ru-RU"/>
        </w:rPr>
        <w:t>отделение</w:t>
      </w:r>
      <w:r w:rsidRPr="00871053">
        <w:rPr>
          <w:rFonts w:ascii="Times New Roman" w:hAnsi="Times New Roman"/>
          <w:bCs/>
          <w:sz w:val="24"/>
          <w:szCs w:val="24"/>
          <w:lang w:val="ru-RU"/>
        </w:rPr>
        <w:t xml:space="preserve"> полиции (с. Пичаево) МОМВД России «Моршанский»</w:t>
      </w:r>
      <w:r w:rsidRPr="00871053">
        <w:rPr>
          <w:rFonts w:ascii="Times New Roman" w:hAnsi="Times New Roman"/>
          <w:sz w:val="24"/>
          <w:szCs w:val="24"/>
          <w:lang w:val="ru-RU"/>
        </w:rPr>
        <w:t>,</w:t>
      </w:r>
      <w:r w:rsidRPr="00FB595B">
        <w:rPr>
          <w:rFonts w:ascii="Times New Roman" w:hAnsi="Times New Roman"/>
          <w:sz w:val="24"/>
          <w:szCs w:val="24"/>
          <w:lang w:val="ru-RU"/>
        </w:rPr>
        <w:t xml:space="preserve"> отдел социальной защиты, центр занятости населения; отдел молодежной политики администрации района, другие организации. </w:t>
      </w:r>
    </w:p>
    <w:p w14:paraId="6B0251C4" w14:textId="77777777" w:rsidR="00E06442" w:rsidRDefault="00E06442" w:rsidP="00E147D5">
      <w:pPr>
        <w:spacing w:after="0" w:line="240" w:lineRule="auto"/>
        <w:jc w:val="both"/>
        <w:rPr>
          <w:rFonts w:ascii="Times New Roman" w:hAnsi="Times New Roman"/>
          <w:b/>
          <w:sz w:val="24"/>
          <w:szCs w:val="24"/>
          <w:lang w:val="ru-RU"/>
        </w:rPr>
      </w:pPr>
      <w:r>
        <w:rPr>
          <w:rFonts w:ascii="Times New Roman" w:hAnsi="Times New Roman"/>
          <w:b/>
          <w:sz w:val="24"/>
          <w:szCs w:val="24"/>
          <w:lang w:val="ru-RU"/>
        </w:rPr>
        <w:t>Результаты образовательной деятельности</w:t>
      </w:r>
    </w:p>
    <w:p w14:paraId="5307C5A9" w14:textId="77777777" w:rsidR="008E3E3F" w:rsidRDefault="008E3E3F" w:rsidP="00E147D5">
      <w:pPr>
        <w:spacing w:after="0" w:line="240" w:lineRule="auto"/>
        <w:jc w:val="both"/>
        <w:rPr>
          <w:rFonts w:ascii="Times New Roman" w:hAnsi="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701"/>
        <w:gridCol w:w="1701"/>
        <w:gridCol w:w="1701"/>
      </w:tblGrid>
      <w:tr w:rsidR="008E3E3F" w:rsidRPr="008E3E3F" w14:paraId="5F0DE313" w14:textId="77777777" w:rsidTr="00073539">
        <w:tc>
          <w:tcPr>
            <w:tcW w:w="4928" w:type="dxa"/>
          </w:tcPr>
          <w:p w14:paraId="6C36CF2A" w14:textId="77777777" w:rsidR="008E3E3F" w:rsidRPr="008E3E3F" w:rsidRDefault="008E3E3F" w:rsidP="00E147D5">
            <w:pPr>
              <w:spacing w:after="0" w:line="240" w:lineRule="auto"/>
              <w:jc w:val="both"/>
              <w:rPr>
                <w:rFonts w:ascii="Times New Roman" w:hAnsi="Times New Roman"/>
                <w:sz w:val="24"/>
                <w:szCs w:val="24"/>
                <w:lang w:val="ru-RU"/>
              </w:rPr>
            </w:pPr>
          </w:p>
        </w:tc>
        <w:tc>
          <w:tcPr>
            <w:tcW w:w="1701" w:type="dxa"/>
          </w:tcPr>
          <w:p w14:paraId="0DB6783F"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2019-2020</w:t>
            </w:r>
          </w:p>
        </w:tc>
        <w:tc>
          <w:tcPr>
            <w:tcW w:w="1701" w:type="dxa"/>
          </w:tcPr>
          <w:p w14:paraId="2C2FB146"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2018-2019</w:t>
            </w:r>
          </w:p>
        </w:tc>
        <w:tc>
          <w:tcPr>
            <w:tcW w:w="1701" w:type="dxa"/>
          </w:tcPr>
          <w:p w14:paraId="3CB0A09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2017-2018</w:t>
            </w:r>
          </w:p>
        </w:tc>
      </w:tr>
      <w:tr w:rsidR="008E3E3F" w:rsidRPr="008E3E3F" w14:paraId="636B5B6A" w14:textId="77777777" w:rsidTr="00073539">
        <w:tc>
          <w:tcPr>
            <w:tcW w:w="4928" w:type="dxa"/>
          </w:tcPr>
          <w:p w14:paraId="32CD3369"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Обученность</w:t>
            </w:r>
          </w:p>
        </w:tc>
        <w:tc>
          <w:tcPr>
            <w:tcW w:w="1701" w:type="dxa"/>
          </w:tcPr>
          <w:p w14:paraId="0539FF04"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100</w:t>
            </w:r>
          </w:p>
        </w:tc>
        <w:tc>
          <w:tcPr>
            <w:tcW w:w="1701" w:type="dxa"/>
          </w:tcPr>
          <w:p w14:paraId="1CF8F4F4"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100</w:t>
            </w:r>
          </w:p>
        </w:tc>
        <w:tc>
          <w:tcPr>
            <w:tcW w:w="1701" w:type="dxa"/>
          </w:tcPr>
          <w:p w14:paraId="15D9E67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100</w:t>
            </w:r>
          </w:p>
        </w:tc>
      </w:tr>
      <w:tr w:rsidR="008E3E3F" w:rsidRPr="008E3E3F" w14:paraId="46836FB9" w14:textId="77777777" w:rsidTr="00073539">
        <w:tc>
          <w:tcPr>
            <w:tcW w:w="4928" w:type="dxa"/>
          </w:tcPr>
          <w:p w14:paraId="289ED8D6"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Качество знаний</w:t>
            </w:r>
          </w:p>
        </w:tc>
        <w:tc>
          <w:tcPr>
            <w:tcW w:w="1701" w:type="dxa"/>
          </w:tcPr>
          <w:p w14:paraId="70F14FB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52</w:t>
            </w:r>
          </w:p>
        </w:tc>
        <w:tc>
          <w:tcPr>
            <w:tcW w:w="1701" w:type="dxa"/>
          </w:tcPr>
          <w:p w14:paraId="748C5F12"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54</w:t>
            </w:r>
          </w:p>
        </w:tc>
        <w:tc>
          <w:tcPr>
            <w:tcW w:w="1701" w:type="dxa"/>
          </w:tcPr>
          <w:p w14:paraId="482820E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w:t>
            </w:r>
          </w:p>
        </w:tc>
      </w:tr>
      <w:tr w:rsidR="008E3E3F" w:rsidRPr="008E3E3F" w14:paraId="56FE3FD7" w14:textId="77777777" w:rsidTr="00073539">
        <w:tc>
          <w:tcPr>
            <w:tcW w:w="4928" w:type="dxa"/>
          </w:tcPr>
          <w:p w14:paraId="3B61E752"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Количество выпускников, награжденных медалями «За особые успехи в учении»</w:t>
            </w:r>
          </w:p>
        </w:tc>
        <w:tc>
          <w:tcPr>
            <w:tcW w:w="1701" w:type="dxa"/>
          </w:tcPr>
          <w:p w14:paraId="35F409D5"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3</w:t>
            </w:r>
          </w:p>
        </w:tc>
        <w:tc>
          <w:tcPr>
            <w:tcW w:w="1701" w:type="dxa"/>
          </w:tcPr>
          <w:p w14:paraId="6E2A106F"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6</w:t>
            </w:r>
          </w:p>
        </w:tc>
        <w:tc>
          <w:tcPr>
            <w:tcW w:w="1701" w:type="dxa"/>
          </w:tcPr>
          <w:p w14:paraId="5EC56D48"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5</w:t>
            </w:r>
          </w:p>
        </w:tc>
      </w:tr>
    </w:tbl>
    <w:p w14:paraId="72E40F64" w14:textId="77777777" w:rsidR="00E06442" w:rsidRPr="0013313B" w:rsidRDefault="00E06442" w:rsidP="00E147D5">
      <w:pPr>
        <w:spacing w:after="0" w:line="240" w:lineRule="auto"/>
        <w:jc w:val="both"/>
        <w:rPr>
          <w:rFonts w:ascii="Times New Roman" w:hAnsi="Times New Roman"/>
          <w:sz w:val="24"/>
          <w:szCs w:val="24"/>
          <w:lang w:val="ru-RU"/>
        </w:rPr>
      </w:pPr>
    </w:p>
    <w:p w14:paraId="322F6BEF" w14:textId="77777777" w:rsidR="008E3E3F" w:rsidRPr="008E3E3F"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E3E3F" w:rsidRPr="008E3E3F">
        <w:rPr>
          <w:rFonts w:ascii="Times New Roman" w:hAnsi="Times New Roman"/>
          <w:sz w:val="24"/>
          <w:szCs w:val="24"/>
          <w:lang w:val="ru-RU"/>
        </w:rPr>
        <w:t>По итогам 2019-2020 учебного года средний показатель качества знаний во 2-4 классах  составил- 66%</w:t>
      </w:r>
    </w:p>
    <w:p w14:paraId="604C8C5C"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Средний показатель качества знаний во 5-9 классах по итогам года составил- 44,7%</w:t>
      </w:r>
    </w:p>
    <w:p w14:paraId="73B18BC5"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Средний показатель качества знаний в 10 - 11 классах по итогам года составил- 60%</w:t>
      </w:r>
    </w:p>
    <w:p w14:paraId="7D4C0969"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ab/>
        <w:t>Анализ диагностики позволяет составить программу коррекции, прежде всего, для обучающихся имеющих одну тройку – 20 обучающийся за истекший год и одну четверку – 9 обучающихся за тот же период. По прежнему велико число ребят с одной «3» или «4» по основным предметам учебного плана: русскому языку, английскому языку, математике.</w:t>
      </w:r>
    </w:p>
    <w:p w14:paraId="6912034B"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 xml:space="preserve">Государственная итоговая аттестация выпускников 9-х классов в 2020 году на основании Приказа Министерства Просвещения РФ № 293/650 «Об особенностях проведения </w:t>
      </w:r>
      <w:r w:rsidRPr="008E3E3F">
        <w:rPr>
          <w:rFonts w:ascii="Times New Roman" w:hAnsi="Times New Roman"/>
          <w:sz w:val="24"/>
          <w:szCs w:val="24"/>
          <w:lang w:val="ru-RU"/>
        </w:rPr>
        <w:lastRenderedPageBreak/>
        <w:t>государственной итоговой аттестации по образовательным программам основного общего образования в 2020 году», проводилась в форме промежуточной аттестации, результаты которой, признаются результатами ГИА- 9 и являются основанием для выдачи аттестатов об основном общем образовании путем выставления по всем учебным предметам учебного плана, изучавшимся в 9-ом классе, итоговых отметок, которые определяются как среднеарифметическое четвертных отметок за 9 класс.</w:t>
      </w:r>
    </w:p>
    <w:p w14:paraId="731541B7"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 xml:space="preserve">Таким образом, аттестат получили все 52 выпускника 9 –х классов школы. Аттестат с отличием получили7 выпускников: </w:t>
      </w:r>
    </w:p>
    <w:p w14:paraId="1186F1C9"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Романова Ольга, 9а</w:t>
      </w:r>
    </w:p>
    <w:p w14:paraId="00F65981"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Чеверикина Ульчна, 9а</w:t>
      </w:r>
    </w:p>
    <w:p w14:paraId="05D46729"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Блохина Кристина, 9б</w:t>
      </w:r>
    </w:p>
    <w:p w14:paraId="40863356"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Дюжев Егор, 9б</w:t>
      </w:r>
    </w:p>
    <w:p w14:paraId="776C4C5A"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Завистнова Анастасия, 9б</w:t>
      </w:r>
    </w:p>
    <w:p w14:paraId="10BA1F0C"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Капитанова Анастасия, 9б</w:t>
      </w:r>
    </w:p>
    <w:p w14:paraId="4F45B6B2" w14:textId="77777777" w:rsidR="008E3E3F" w:rsidRPr="008E3E3F" w:rsidRDefault="008E3E3F" w:rsidP="00E147D5">
      <w:pPr>
        <w:numPr>
          <w:ilvl w:val="0"/>
          <w:numId w:val="33"/>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Онегина Вера, 9б.</w:t>
      </w:r>
    </w:p>
    <w:p w14:paraId="407EB25D"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Похвальным листом «За особые успехи в изучении отдельных предметов» по русскому языку награждена Антонюк Виктория Витальевна.</w:t>
      </w:r>
    </w:p>
    <w:p w14:paraId="578D829C"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 xml:space="preserve">    В основе учебно-воспитательного процесса лежит диагностико-технологическое управление процессом обучения. Проводится мониторинг учебных результатов, включающий диагностирование учащихся по основным предметам учебного плана в три этапа: стартовый, рубежный и итоговый контроль; контрольно-методические срезы по предметам; репетиционные тестирования и пробные экзамены с целью подготовки к ЕГЭ и итоговой аттестации в форме ОГЭ; а также традиционные отчёты успеваемости по итогам четвертей, полугодия, года. </w:t>
      </w:r>
    </w:p>
    <w:p w14:paraId="6AD878EE"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 xml:space="preserve">    Рубежный контроль в среднем и старшем звене проводился систематически в виде срезов по предметам в соответствии с планом внутришкольного контроля. </w:t>
      </w:r>
    </w:p>
    <w:p w14:paraId="0DA42FA3" w14:textId="77777777" w:rsidR="008E3E3F" w:rsidRPr="008E3E3F" w:rsidRDefault="008E3E3F" w:rsidP="00E147D5">
      <w:pPr>
        <w:spacing w:after="0" w:line="240" w:lineRule="auto"/>
        <w:jc w:val="both"/>
        <w:rPr>
          <w:rFonts w:ascii="Times New Roman" w:hAnsi="Times New Roman"/>
          <w:sz w:val="24"/>
          <w:szCs w:val="24"/>
          <w:lang w:val="ru-RU"/>
        </w:rPr>
      </w:pPr>
    </w:p>
    <w:p w14:paraId="6EC4265A" w14:textId="77777777" w:rsidR="008E3E3F" w:rsidRPr="008E3E3F" w:rsidRDefault="008E3E3F" w:rsidP="00E147D5">
      <w:pPr>
        <w:spacing w:after="0" w:line="240" w:lineRule="auto"/>
        <w:jc w:val="center"/>
        <w:rPr>
          <w:rFonts w:ascii="Times New Roman" w:hAnsi="Times New Roman"/>
          <w:b/>
          <w:sz w:val="24"/>
          <w:szCs w:val="24"/>
          <w:lang w:val="ru-RU"/>
        </w:rPr>
      </w:pPr>
      <w:r w:rsidRPr="008E3E3F">
        <w:rPr>
          <w:rFonts w:ascii="Times New Roman" w:hAnsi="Times New Roman"/>
          <w:b/>
          <w:sz w:val="24"/>
          <w:szCs w:val="24"/>
          <w:lang w:val="ru-RU"/>
        </w:rPr>
        <w:t>Информация о результатах выпускников 2020 года</w:t>
      </w:r>
    </w:p>
    <w:p w14:paraId="760035FD" w14:textId="77777777" w:rsidR="008E3E3F" w:rsidRPr="008E3E3F" w:rsidRDefault="008E3E3F" w:rsidP="00E147D5">
      <w:pPr>
        <w:spacing w:after="0" w:line="240" w:lineRule="auto"/>
        <w:jc w:val="center"/>
        <w:rPr>
          <w:rFonts w:ascii="Times New Roman" w:hAnsi="Times New Roman"/>
          <w:b/>
          <w:sz w:val="24"/>
          <w:szCs w:val="24"/>
          <w:lang w:val="ru-RU"/>
        </w:rPr>
      </w:pPr>
      <w:r w:rsidRPr="008E3E3F">
        <w:rPr>
          <w:rFonts w:ascii="Times New Roman" w:hAnsi="Times New Roman"/>
          <w:b/>
          <w:sz w:val="24"/>
          <w:szCs w:val="24"/>
          <w:lang w:val="ru-RU"/>
        </w:rPr>
        <w:t xml:space="preserve">Результаты единого государственного экзамена </w:t>
      </w:r>
    </w:p>
    <w:p w14:paraId="01242F5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выпускников 11 классов в 2019- 2020 учебном году</w:t>
      </w:r>
    </w:p>
    <w:p w14:paraId="6437C20A" w14:textId="77777777" w:rsidR="008E3E3F" w:rsidRPr="008E3E3F" w:rsidRDefault="008E3E3F" w:rsidP="00E147D5">
      <w:pPr>
        <w:spacing w:after="0" w:line="240" w:lineRule="auto"/>
        <w:jc w:val="center"/>
        <w:rPr>
          <w:rFonts w:ascii="Times New Roman" w:hAnsi="Times New Roman"/>
          <w:sz w:val="24"/>
          <w:szCs w:val="24"/>
        </w:rPr>
      </w:pPr>
    </w:p>
    <w:tbl>
      <w:tblPr>
        <w:tblW w:w="110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673"/>
        <w:gridCol w:w="708"/>
        <w:gridCol w:w="853"/>
        <w:gridCol w:w="1131"/>
        <w:gridCol w:w="1704"/>
        <w:gridCol w:w="567"/>
        <w:gridCol w:w="709"/>
        <w:gridCol w:w="709"/>
        <w:gridCol w:w="850"/>
        <w:gridCol w:w="992"/>
        <w:gridCol w:w="703"/>
      </w:tblGrid>
      <w:tr w:rsidR="008E3E3F" w:rsidRPr="008E3E3F" w14:paraId="2197543E" w14:textId="77777777" w:rsidTr="008E3E3F">
        <w:trPr>
          <w:trHeight w:val="1466"/>
        </w:trPr>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A1BD964" w14:textId="77777777" w:rsidR="008E3E3F" w:rsidRPr="008E3E3F" w:rsidRDefault="008E3E3F" w:rsidP="00E147D5">
            <w:pPr>
              <w:spacing w:after="0" w:line="240" w:lineRule="auto"/>
              <w:ind w:left="72"/>
              <w:jc w:val="center"/>
              <w:rPr>
                <w:rFonts w:ascii="Times New Roman" w:hAnsi="Times New Roman"/>
                <w:sz w:val="24"/>
                <w:szCs w:val="24"/>
              </w:rPr>
            </w:pPr>
            <w:r w:rsidRPr="008E3E3F">
              <w:rPr>
                <w:rFonts w:ascii="Times New Roman" w:hAnsi="Times New Roman"/>
                <w:sz w:val="24"/>
                <w:szCs w:val="24"/>
              </w:rPr>
              <w:t>предмет</w:t>
            </w:r>
          </w:p>
        </w:tc>
        <w:tc>
          <w:tcPr>
            <w:tcW w:w="67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96FBBE1"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Кол-во выпускников</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E876574"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Сдавали ЕГЭ</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6B4BEE40" w14:textId="77777777" w:rsidR="008E3E3F" w:rsidRPr="008E3E3F" w:rsidRDefault="008E3E3F" w:rsidP="00E147D5">
            <w:pPr>
              <w:spacing w:after="0" w:line="240" w:lineRule="auto"/>
              <w:jc w:val="center"/>
              <w:rPr>
                <w:rFonts w:ascii="Times New Roman" w:hAnsi="Times New Roman"/>
                <w:sz w:val="24"/>
                <w:szCs w:val="24"/>
                <w:lang w:val="ru-RU"/>
              </w:rPr>
            </w:pPr>
            <w:r w:rsidRPr="008E3E3F">
              <w:rPr>
                <w:rFonts w:ascii="Times New Roman" w:hAnsi="Times New Roman"/>
                <w:sz w:val="24"/>
                <w:szCs w:val="24"/>
              </w:rPr>
              <w:t>Min</w:t>
            </w:r>
            <w:r w:rsidRPr="008E3E3F">
              <w:rPr>
                <w:rFonts w:ascii="Times New Roman" w:hAnsi="Times New Roman"/>
                <w:sz w:val="24"/>
                <w:szCs w:val="24"/>
                <w:lang w:val="ru-RU"/>
              </w:rPr>
              <w:t xml:space="preserve"> кол-во баллов, установ Рособр-надзором</w:t>
            </w:r>
          </w:p>
        </w:tc>
        <w:tc>
          <w:tcPr>
            <w:tcW w:w="113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B0008A8" w14:textId="77777777" w:rsidR="008E3E3F" w:rsidRPr="008E3E3F" w:rsidRDefault="008E3E3F" w:rsidP="00E147D5">
            <w:pPr>
              <w:spacing w:after="0" w:line="240" w:lineRule="auto"/>
              <w:ind w:left="113" w:right="113"/>
              <w:jc w:val="center"/>
              <w:rPr>
                <w:rFonts w:ascii="Times New Roman" w:hAnsi="Times New Roman"/>
                <w:b/>
                <w:sz w:val="24"/>
                <w:szCs w:val="24"/>
              </w:rPr>
            </w:pPr>
            <w:r w:rsidRPr="008E3E3F">
              <w:rPr>
                <w:rFonts w:ascii="Times New Roman" w:hAnsi="Times New Roman"/>
                <w:b/>
                <w:sz w:val="24"/>
                <w:szCs w:val="24"/>
              </w:rPr>
              <w:t>Средн. тестовый балл</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2B58F52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Учителя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EC227D3"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Max балл по школе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97E7BC7"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Min балл по  школе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45F6EFE"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Обученность по школе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31B6C1" w14:textId="77777777" w:rsidR="008E3E3F" w:rsidRPr="008E3E3F" w:rsidRDefault="008E3E3F" w:rsidP="00E147D5">
            <w:pPr>
              <w:spacing w:after="0" w:line="240" w:lineRule="auto"/>
              <w:jc w:val="center"/>
              <w:rPr>
                <w:rFonts w:ascii="Times New Roman" w:hAnsi="Times New Roman"/>
                <w:b/>
                <w:sz w:val="24"/>
                <w:szCs w:val="24"/>
                <w:lang w:val="ru-RU"/>
              </w:rPr>
            </w:pPr>
            <w:r w:rsidRPr="008E3E3F">
              <w:rPr>
                <w:rFonts w:ascii="Times New Roman" w:hAnsi="Times New Roman"/>
                <w:b/>
                <w:sz w:val="24"/>
                <w:szCs w:val="24"/>
                <w:lang w:val="ru-RU"/>
              </w:rPr>
              <w:t>Сред. тест. балл по район</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A3CD199" w14:textId="77777777" w:rsidR="008E3E3F" w:rsidRPr="008E3E3F" w:rsidRDefault="008E3E3F" w:rsidP="00E147D5">
            <w:pPr>
              <w:spacing w:after="0" w:line="240" w:lineRule="auto"/>
              <w:ind w:left="113" w:right="113"/>
              <w:jc w:val="center"/>
              <w:rPr>
                <w:rFonts w:ascii="Times New Roman" w:hAnsi="Times New Roman"/>
                <w:b/>
                <w:sz w:val="24"/>
                <w:szCs w:val="24"/>
                <w:lang w:val="ru-RU"/>
              </w:rPr>
            </w:pPr>
            <w:r w:rsidRPr="008E3E3F">
              <w:rPr>
                <w:rFonts w:ascii="Times New Roman" w:hAnsi="Times New Roman"/>
                <w:b/>
                <w:sz w:val="24"/>
                <w:szCs w:val="24"/>
                <w:lang w:val="ru-RU"/>
              </w:rPr>
              <w:t>Сре. тест. Балл по обл.</w:t>
            </w:r>
          </w:p>
        </w:tc>
        <w:tc>
          <w:tcPr>
            <w:tcW w:w="70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A4198FF" w14:textId="77777777" w:rsidR="008E3E3F" w:rsidRPr="008E3E3F" w:rsidRDefault="008E3E3F" w:rsidP="00E147D5">
            <w:pPr>
              <w:spacing w:after="0" w:line="240" w:lineRule="auto"/>
              <w:ind w:left="113" w:right="113"/>
              <w:jc w:val="center"/>
              <w:rPr>
                <w:rFonts w:ascii="Times New Roman" w:hAnsi="Times New Roman"/>
                <w:b/>
                <w:sz w:val="24"/>
                <w:szCs w:val="24"/>
              </w:rPr>
            </w:pPr>
            <w:r w:rsidRPr="008E3E3F">
              <w:rPr>
                <w:rFonts w:ascii="Times New Roman" w:hAnsi="Times New Roman"/>
                <w:b/>
                <w:sz w:val="24"/>
                <w:szCs w:val="24"/>
              </w:rPr>
              <w:t>СС. Тес. Балл России</w:t>
            </w:r>
          </w:p>
        </w:tc>
      </w:tr>
      <w:tr w:rsidR="008E3E3F" w:rsidRPr="008E3E3F" w14:paraId="7DC21223"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5878DB0"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Русский язык</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7C53777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1C25D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17</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E3A54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33498E22"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66,45</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DE7E4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Филиппова ТА</w:t>
            </w:r>
          </w:p>
          <w:p w14:paraId="1DA0228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Пчелинцева МС</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A0EC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5D1CB"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E2900"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F786B7"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810A5"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73,2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08A35A0B"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71,6</w:t>
            </w:r>
          </w:p>
        </w:tc>
      </w:tr>
      <w:tr w:rsidR="008E3E3F" w:rsidRPr="008E3E3F" w14:paraId="6D11E6A7"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193EC71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математика (профиль)</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1869B43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33BEE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2EA53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27</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7E8502E6"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49,9</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FCD1C2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Старчикова ОВ</w:t>
            </w:r>
          </w:p>
          <w:p w14:paraId="0ABED67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Матросова 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36978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0F3E3"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790204"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62,5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4F0FEC"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29A9C"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54,37</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3492569F"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53,9,2</w:t>
            </w:r>
          </w:p>
        </w:tc>
      </w:tr>
      <w:tr w:rsidR="008E3E3F" w:rsidRPr="008E3E3F" w14:paraId="301FF6AA"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62CA8D2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Биология</w:t>
            </w:r>
            <w:r w:rsidRPr="008E3E3F">
              <w:rPr>
                <w:rFonts w:ascii="Times New Roman" w:hAnsi="Times New Roman"/>
                <w:color w:val="C00000"/>
                <w:sz w:val="24"/>
                <w:szCs w:val="24"/>
              </w:rPr>
              <w:t xml:space="preserve"> </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0F95EE02"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D8783B"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C89171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1246EAC1"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64</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5A8A01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Филина СН</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12721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B0A19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351791"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D6088A"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28182"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55,95</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17FF16F2"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51,5</w:t>
            </w:r>
          </w:p>
        </w:tc>
      </w:tr>
      <w:tr w:rsidR="008E3E3F" w:rsidRPr="008E3E3F" w14:paraId="270D9F2C"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5546ACC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Химия</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13601489"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007A00"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552E9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5FEA03FE"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66,7</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A801B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Лазутина 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56862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6624C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9D6AC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66,7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169D53"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E601B"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55,65</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5CD9B55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54,4</w:t>
            </w:r>
          </w:p>
        </w:tc>
      </w:tr>
      <w:tr w:rsidR="008E3E3F" w:rsidRPr="008E3E3F" w14:paraId="33B64C8D"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50A01E0B"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lastRenderedPageBreak/>
              <w:t>Физика</w:t>
            </w:r>
            <w:r w:rsidRPr="008E3E3F">
              <w:rPr>
                <w:rFonts w:ascii="Times New Roman" w:hAnsi="Times New Roman"/>
                <w:color w:val="C00000"/>
                <w:sz w:val="24"/>
                <w:szCs w:val="24"/>
              </w:rPr>
              <w:t xml:space="preserve"> </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29AD7BA4"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6D0EC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5DCDE1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554093C9"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9725CC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Трусов АА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E71E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44471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68229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03974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E6C63"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55,04</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7B20C86F"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54,5</w:t>
            </w:r>
          </w:p>
        </w:tc>
      </w:tr>
      <w:tr w:rsidR="008E3E3F" w:rsidRPr="008E3E3F" w14:paraId="3BB749AA"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73A38B5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История</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6426A6A8"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D471A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188F0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32</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1733A8FB"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62</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3E669D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Ширяева 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765F74"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38A78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7FBD5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8F572B"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0FFF0A"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56,12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3AB7E41F"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56,4</w:t>
            </w:r>
          </w:p>
        </w:tc>
      </w:tr>
      <w:tr w:rsidR="008E3E3F" w:rsidRPr="008E3E3F" w14:paraId="3627E5FA"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191C56B" w14:textId="77777777" w:rsidR="008E3E3F" w:rsidRPr="008E3E3F" w:rsidRDefault="008E3E3F" w:rsidP="00E147D5">
            <w:pPr>
              <w:spacing w:after="0" w:line="240" w:lineRule="auto"/>
              <w:jc w:val="center"/>
              <w:rPr>
                <w:rFonts w:ascii="Times New Roman" w:hAnsi="Times New Roman"/>
                <w:color w:val="C00000"/>
                <w:sz w:val="24"/>
                <w:szCs w:val="24"/>
              </w:rPr>
            </w:pPr>
            <w:r w:rsidRPr="008E3E3F">
              <w:rPr>
                <w:rFonts w:ascii="Times New Roman" w:hAnsi="Times New Roman"/>
                <w:sz w:val="24"/>
                <w:szCs w:val="24"/>
              </w:rPr>
              <w:t xml:space="preserve">Общество-знание </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504F585C"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FDADF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12</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508D62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42</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F0C205C"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59,5</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F4237D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Ширяева Т.В.</w:t>
            </w:r>
          </w:p>
          <w:p w14:paraId="2A6646A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Трусова МИ</w:t>
            </w:r>
          </w:p>
          <w:p w14:paraId="30B1F440" w14:textId="77777777" w:rsidR="008E3E3F" w:rsidRPr="008E3E3F" w:rsidRDefault="008E3E3F" w:rsidP="00E147D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F404D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A211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8454A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B0A10D"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1F3868"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61,64</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5DC3A899"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56,1</w:t>
            </w:r>
          </w:p>
        </w:tc>
      </w:tr>
      <w:tr w:rsidR="008E3E3F" w:rsidRPr="008E3E3F" w14:paraId="5B081FD7" w14:textId="77777777" w:rsidTr="008E3E3F">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33AE6CFB" w14:textId="77777777" w:rsidR="008E3E3F" w:rsidRPr="008E3E3F" w:rsidRDefault="008E3E3F" w:rsidP="00E147D5">
            <w:pPr>
              <w:spacing w:after="0" w:line="240" w:lineRule="auto"/>
              <w:jc w:val="center"/>
              <w:rPr>
                <w:rFonts w:ascii="Times New Roman" w:hAnsi="Times New Roman"/>
                <w:color w:val="C00000"/>
                <w:sz w:val="24"/>
                <w:szCs w:val="24"/>
              </w:rPr>
            </w:pPr>
            <w:r w:rsidRPr="008E3E3F">
              <w:rPr>
                <w:rFonts w:ascii="Times New Roman" w:hAnsi="Times New Roman"/>
                <w:sz w:val="24"/>
                <w:szCs w:val="24"/>
              </w:rPr>
              <w:t>Информатика</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4597A5C3"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BEF5B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E653E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40</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42EF6D4"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48</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8BFF84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Баннов 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A4D71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DD887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CA278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A88FB"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45EE9C"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61,19</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61DF9FF3"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61,2</w:t>
            </w:r>
          </w:p>
        </w:tc>
      </w:tr>
    </w:tbl>
    <w:p w14:paraId="61BA70E4" w14:textId="77777777" w:rsidR="008E3E3F" w:rsidRPr="008E3E3F" w:rsidRDefault="008E3E3F" w:rsidP="00E147D5">
      <w:pPr>
        <w:spacing w:after="0" w:line="240" w:lineRule="auto"/>
        <w:rPr>
          <w:rFonts w:ascii="Times New Roman" w:hAnsi="Times New Roman"/>
          <w:sz w:val="24"/>
          <w:szCs w:val="24"/>
          <w:lang w:val="ru-RU"/>
        </w:rPr>
      </w:pPr>
    </w:p>
    <w:p w14:paraId="4889C959" w14:textId="77777777" w:rsidR="008E3E3F" w:rsidRPr="008E3E3F" w:rsidRDefault="008E3E3F" w:rsidP="00E147D5">
      <w:pPr>
        <w:spacing w:after="0" w:line="240" w:lineRule="auto"/>
        <w:rPr>
          <w:rFonts w:ascii="Times New Roman" w:hAnsi="Times New Roman"/>
          <w:sz w:val="24"/>
          <w:szCs w:val="24"/>
        </w:rPr>
      </w:pPr>
    </w:p>
    <w:p w14:paraId="68FE3219"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 xml:space="preserve">Результаты единого государственного экзамена </w:t>
      </w:r>
    </w:p>
    <w:p w14:paraId="7AD4CFF5" w14:textId="77777777" w:rsidR="008E3E3F" w:rsidRPr="008E3E3F" w:rsidRDefault="008E3E3F" w:rsidP="00E147D5">
      <w:pPr>
        <w:spacing w:after="0" w:line="240" w:lineRule="auto"/>
        <w:jc w:val="center"/>
        <w:rPr>
          <w:rFonts w:ascii="Times New Roman" w:hAnsi="Times New Roman"/>
          <w:b/>
          <w:sz w:val="24"/>
          <w:szCs w:val="24"/>
          <w:lang w:val="ru-RU"/>
        </w:rPr>
      </w:pPr>
      <w:r w:rsidRPr="008E3E3F">
        <w:rPr>
          <w:rFonts w:ascii="Times New Roman" w:hAnsi="Times New Roman"/>
          <w:b/>
          <w:sz w:val="24"/>
          <w:szCs w:val="24"/>
          <w:lang w:val="ru-RU"/>
        </w:rPr>
        <w:t>выпускников профильных групп 11 классов в 2019-2020 учебном году</w:t>
      </w:r>
    </w:p>
    <w:p w14:paraId="513AD2E7" w14:textId="77777777" w:rsidR="008E3E3F" w:rsidRPr="008E3E3F" w:rsidRDefault="008E3E3F" w:rsidP="00E147D5">
      <w:pPr>
        <w:spacing w:after="0" w:line="240" w:lineRule="auto"/>
        <w:rPr>
          <w:rFonts w:ascii="Times New Roman" w:hAnsi="Times New Roman"/>
          <w:sz w:val="24"/>
          <w:szCs w:val="24"/>
          <w:lang w:val="ru-RU"/>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706"/>
        <w:gridCol w:w="707"/>
        <w:gridCol w:w="713"/>
        <w:gridCol w:w="851"/>
        <w:gridCol w:w="1417"/>
        <w:gridCol w:w="709"/>
        <w:gridCol w:w="850"/>
        <w:gridCol w:w="709"/>
        <w:gridCol w:w="992"/>
        <w:gridCol w:w="851"/>
        <w:gridCol w:w="992"/>
      </w:tblGrid>
      <w:tr w:rsidR="008E3E3F" w:rsidRPr="00F36B21" w14:paraId="65B406C3" w14:textId="77777777" w:rsidTr="008E3E3F">
        <w:trPr>
          <w:trHeight w:val="1610"/>
        </w:trPr>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58B9CD25" w14:textId="77777777" w:rsidR="008E3E3F" w:rsidRPr="008E3E3F" w:rsidRDefault="008E3E3F" w:rsidP="00E147D5">
            <w:pPr>
              <w:spacing w:after="0" w:line="240" w:lineRule="auto"/>
              <w:ind w:left="414"/>
              <w:jc w:val="center"/>
              <w:rPr>
                <w:rFonts w:ascii="Times New Roman" w:hAnsi="Times New Roman"/>
                <w:sz w:val="24"/>
                <w:szCs w:val="24"/>
              </w:rPr>
            </w:pPr>
            <w:r w:rsidRPr="008E3E3F">
              <w:rPr>
                <w:rFonts w:ascii="Times New Roman" w:hAnsi="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AFFED7D" w14:textId="77777777" w:rsidR="008E3E3F" w:rsidRPr="008E3E3F" w:rsidRDefault="008E3E3F" w:rsidP="00E147D5">
            <w:pPr>
              <w:spacing w:after="0" w:line="240" w:lineRule="auto"/>
              <w:ind w:left="113" w:right="113"/>
              <w:jc w:val="center"/>
              <w:rPr>
                <w:rFonts w:ascii="Times New Roman" w:hAnsi="Times New Roman"/>
                <w:sz w:val="24"/>
                <w:szCs w:val="24"/>
                <w:lang w:val="ru-RU"/>
              </w:rPr>
            </w:pPr>
            <w:r w:rsidRPr="008E3E3F">
              <w:rPr>
                <w:rFonts w:ascii="Times New Roman" w:hAnsi="Times New Roman"/>
                <w:sz w:val="24"/>
                <w:szCs w:val="24"/>
                <w:lang w:val="ru-RU"/>
              </w:rPr>
              <w:t>Кол-во выпускников в группе</w:t>
            </w:r>
          </w:p>
        </w:tc>
        <w:tc>
          <w:tcPr>
            <w:tcW w:w="7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746C792"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Сдавали ЕГЭ</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71633348" w14:textId="77777777" w:rsidR="008E3E3F" w:rsidRPr="008E3E3F" w:rsidRDefault="008E3E3F" w:rsidP="00E147D5">
            <w:pPr>
              <w:spacing w:after="0" w:line="240" w:lineRule="auto"/>
              <w:jc w:val="center"/>
              <w:rPr>
                <w:rFonts w:ascii="Times New Roman" w:hAnsi="Times New Roman"/>
                <w:sz w:val="24"/>
                <w:szCs w:val="24"/>
                <w:lang w:val="ru-RU"/>
              </w:rPr>
            </w:pPr>
            <w:r w:rsidRPr="008E3E3F">
              <w:rPr>
                <w:rFonts w:ascii="Times New Roman" w:hAnsi="Times New Roman"/>
                <w:sz w:val="24"/>
                <w:szCs w:val="24"/>
              </w:rPr>
              <w:t>Min</w:t>
            </w:r>
            <w:r w:rsidRPr="008E3E3F">
              <w:rPr>
                <w:rFonts w:ascii="Times New Roman" w:hAnsi="Times New Roman"/>
                <w:sz w:val="24"/>
                <w:szCs w:val="24"/>
                <w:lang w:val="ru-RU"/>
              </w:rPr>
              <w:t xml:space="preserve"> кол-во баллов, установ Рособр-надзором</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5B34C1E" w14:textId="77777777" w:rsidR="008E3E3F" w:rsidRPr="008E3E3F" w:rsidRDefault="008E3E3F" w:rsidP="00E147D5">
            <w:pPr>
              <w:spacing w:after="0" w:line="240" w:lineRule="auto"/>
              <w:ind w:left="113" w:right="113"/>
              <w:jc w:val="center"/>
              <w:rPr>
                <w:rFonts w:ascii="Times New Roman" w:hAnsi="Times New Roman"/>
                <w:b/>
                <w:sz w:val="24"/>
                <w:szCs w:val="24"/>
              </w:rPr>
            </w:pPr>
            <w:r w:rsidRPr="008E3E3F">
              <w:rPr>
                <w:rFonts w:ascii="Times New Roman" w:hAnsi="Times New Roman"/>
                <w:b/>
                <w:sz w:val="24"/>
                <w:szCs w:val="24"/>
              </w:rPr>
              <w:t>Средн. тестовый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7BD13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Учителя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B1645A3"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Max балл в группе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07A2E17"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Min балл в группе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A472B2F" w14:textId="77777777" w:rsidR="008E3E3F" w:rsidRPr="008E3E3F" w:rsidRDefault="008E3E3F" w:rsidP="00E147D5">
            <w:pPr>
              <w:spacing w:after="0" w:line="240" w:lineRule="auto"/>
              <w:ind w:left="113" w:right="113"/>
              <w:jc w:val="center"/>
              <w:rPr>
                <w:rFonts w:ascii="Times New Roman" w:hAnsi="Times New Roman"/>
                <w:sz w:val="24"/>
                <w:szCs w:val="24"/>
              </w:rPr>
            </w:pPr>
            <w:r w:rsidRPr="008E3E3F">
              <w:rPr>
                <w:rFonts w:ascii="Times New Roman" w:hAnsi="Times New Roman"/>
                <w:sz w:val="24"/>
                <w:szCs w:val="24"/>
              </w:rPr>
              <w:t xml:space="preserve">Обученность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50633F" w14:textId="77777777" w:rsidR="008E3E3F" w:rsidRPr="008E3E3F" w:rsidRDefault="008E3E3F" w:rsidP="00E147D5">
            <w:pPr>
              <w:spacing w:after="0" w:line="240" w:lineRule="auto"/>
              <w:jc w:val="center"/>
              <w:rPr>
                <w:rFonts w:ascii="Times New Roman" w:hAnsi="Times New Roman"/>
                <w:b/>
                <w:sz w:val="24"/>
                <w:szCs w:val="24"/>
                <w:lang w:val="ru-RU"/>
              </w:rPr>
            </w:pPr>
            <w:r w:rsidRPr="008E3E3F">
              <w:rPr>
                <w:rFonts w:ascii="Times New Roman" w:hAnsi="Times New Roman"/>
                <w:b/>
                <w:sz w:val="24"/>
                <w:szCs w:val="24"/>
                <w:lang w:val="ru-RU"/>
              </w:rPr>
              <w:t>Сред. тест. балл по район</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1FC3211" w14:textId="77777777" w:rsidR="008E3E3F" w:rsidRPr="008E3E3F" w:rsidRDefault="008E3E3F" w:rsidP="00E147D5">
            <w:pPr>
              <w:spacing w:after="0" w:line="240" w:lineRule="auto"/>
              <w:ind w:left="113" w:right="113"/>
              <w:jc w:val="center"/>
              <w:rPr>
                <w:rFonts w:ascii="Times New Roman" w:hAnsi="Times New Roman"/>
                <w:b/>
                <w:sz w:val="24"/>
                <w:szCs w:val="24"/>
                <w:lang w:val="ru-RU"/>
              </w:rPr>
            </w:pPr>
            <w:r w:rsidRPr="008E3E3F">
              <w:rPr>
                <w:rFonts w:ascii="Times New Roman" w:hAnsi="Times New Roman"/>
                <w:b/>
                <w:sz w:val="24"/>
                <w:szCs w:val="24"/>
                <w:lang w:val="ru-RU"/>
              </w:rPr>
              <w:t>Сре. тест. Балл по обл.</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63198945" w14:textId="77777777" w:rsidR="008E3E3F" w:rsidRPr="008E3E3F" w:rsidRDefault="008E3E3F" w:rsidP="00E147D5">
            <w:pPr>
              <w:spacing w:after="0" w:line="240" w:lineRule="auto"/>
              <w:ind w:left="113" w:right="113"/>
              <w:jc w:val="center"/>
              <w:rPr>
                <w:rFonts w:ascii="Times New Roman" w:hAnsi="Times New Roman"/>
                <w:b/>
                <w:sz w:val="24"/>
                <w:szCs w:val="24"/>
                <w:lang w:val="ru-RU"/>
              </w:rPr>
            </w:pPr>
            <w:r w:rsidRPr="008E3E3F">
              <w:rPr>
                <w:rFonts w:ascii="Times New Roman" w:hAnsi="Times New Roman"/>
                <w:b/>
                <w:sz w:val="24"/>
                <w:szCs w:val="24"/>
                <w:lang w:val="ru-RU"/>
              </w:rPr>
              <w:t>Ср. тест. Балл по России</w:t>
            </w:r>
          </w:p>
        </w:tc>
      </w:tr>
      <w:tr w:rsidR="008E3E3F" w:rsidRPr="008E3E3F" w14:paraId="3A0E1610"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467459DB" w14:textId="77777777" w:rsidR="008E3E3F" w:rsidRPr="008E3E3F" w:rsidRDefault="008E3E3F" w:rsidP="00E147D5">
            <w:pPr>
              <w:spacing w:after="0" w:line="240" w:lineRule="auto"/>
              <w:jc w:val="center"/>
              <w:rPr>
                <w:rFonts w:ascii="Times New Roman" w:hAnsi="Times New Roman"/>
                <w:sz w:val="24"/>
                <w:szCs w:val="24"/>
                <w:lang w:val="ru-RU"/>
              </w:rPr>
            </w:pPr>
            <w:r w:rsidRPr="008E3E3F">
              <w:rPr>
                <w:rFonts w:ascii="Times New Roman" w:hAnsi="Times New Roman"/>
                <w:sz w:val="24"/>
                <w:szCs w:val="24"/>
                <w:lang w:val="ru-RU"/>
              </w:rPr>
              <w:t>Русский язык 11б(соц/гум)</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8A7F96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F18C6C1"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8DB334"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20AA9B"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3DD88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Пчелинцева МС</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A93D5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A2FB36"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C20D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D45988"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7B7B31"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1D6E6"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71,6</w:t>
            </w:r>
          </w:p>
        </w:tc>
      </w:tr>
      <w:tr w:rsidR="008E3E3F" w:rsidRPr="008E3E3F" w14:paraId="65BF6400"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49713BD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История 11б(соц/гум)</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120472"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11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641529F"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30B6300"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1A42F" w14:textId="77777777" w:rsidR="008E3E3F" w:rsidRPr="008E3E3F" w:rsidRDefault="008E3E3F" w:rsidP="00E147D5">
            <w:pPr>
              <w:spacing w:after="0" w:line="240" w:lineRule="auto"/>
              <w:rPr>
                <w:rFonts w:ascii="Times New Roman" w:hAnsi="Times New Roman"/>
                <w:b/>
                <w:sz w:val="24"/>
                <w:szCs w:val="24"/>
              </w:rPr>
            </w:pPr>
            <w:r w:rsidRPr="008E3E3F">
              <w:rPr>
                <w:rFonts w:ascii="Times New Roman" w:hAnsi="Times New Roman"/>
                <w:b/>
                <w:sz w:val="24"/>
                <w:szCs w:val="24"/>
              </w:rPr>
              <w:t>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6466DC"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Кузьмина 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CAB9D8"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488EF3"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0E74F"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D66BCE"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F2C12F"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56,12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A11F3"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56,4</w:t>
            </w:r>
          </w:p>
        </w:tc>
      </w:tr>
      <w:tr w:rsidR="008E3E3F" w:rsidRPr="008E3E3F" w14:paraId="3673B9CF"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7A6C5433" w14:textId="77777777" w:rsidR="008E3E3F" w:rsidRPr="008E3E3F" w:rsidRDefault="008E3E3F" w:rsidP="00E147D5">
            <w:pPr>
              <w:spacing w:after="0" w:line="240" w:lineRule="auto"/>
              <w:jc w:val="center"/>
              <w:rPr>
                <w:rFonts w:ascii="Times New Roman" w:hAnsi="Times New Roman"/>
                <w:sz w:val="24"/>
                <w:szCs w:val="24"/>
                <w:lang w:val="ru-RU"/>
              </w:rPr>
            </w:pPr>
            <w:r w:rsidRPr="008E3E3F">
              <w:rPr>
                <w:rFonts w:ascii="Times New Roman" w:hAnsi="Times New Roman"/>
                <w:sz w:val="24"/>
                <w:szCs w:val="24"/>
                <w:lang w:val="ru-RU"/>
              </w:rPr>
              <w:t>Общество-знание 11а (соц/гум)</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E72090"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5D90DD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2F5405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2CCF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6CB98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Кузьмина 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17300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9BA77C"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5196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DABEA"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58,8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8FBC3"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61,64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F33D2"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56,1</w:t>
            </w:r>
          </w:p>
        </w:tc>
      </w:tr>
      <w:tr w:rsidR="008E3E3F" w:rsidRPr="008E3E3F" w14:paraId="57523E47"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10AC0EB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Математика  11а</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BD957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B1CC4C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B62DD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0923EA"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39230"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Старчикова 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C0E8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C6621B"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E727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9EBBC"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46,13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58774"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54,37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A4628"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53,9,2</w:t>
            </w:r>
          </w:p>
        </w:tc>
      </w:tr>
      <w:tr w:rsidR="008E3E3F" w:rsidRPr="008E3E3F" w14:paraId="388DB32E"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092C0A2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Биология (хим/био)</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8E4445"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1DDFD8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C551F6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2A51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A306D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Филина СН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A5081"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F3C01"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DD5B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CC849"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8DA2"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25618"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51,5</w:t>
            </w:r>
          </w:p>
        </w:tc>
      </w:tr>
      <w:tr w:rsidR="008E3E3F" w:rsidRPr="008E3E3F" w14:paraId="46BF61D2"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2F1FCB1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Химия (хим/био)</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1BF3A5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02D5D7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7686E6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6172FC"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525A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Лазутина 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27E7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BA6C4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D9B457"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85CE1"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63,2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3FCD1A"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C1C1D"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54,4</w:t>
            </w:r>
          </w:p>
        </w:tc>
      </w:tr>
      <w:tr w:rsidR="008E3E3F" w:rsidRPr="008E3E3F" w14:paraId="3F709DBB" w14:textId="77777777" w:rsidTr="008E3E3F">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37189499"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Физика (физ/мат)</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5098D38"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A7B7CCE"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E6FAE0D"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4D993"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CBC6BA"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Трусов АА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39DD2"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1A495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7D914F" w14:textId="77777777" w:rsidR="008E3E3F" w:rsidRPr="008E3E3F" w:rsidRDefault="008E3E3F" w:rsidP="00E147D5">
            <w:pPr>
              <w:spacing w:after="0" w:line="240" w:lineRule="auto"/>
              <w:jc w:val="center"/>
              <w:rPr>
                <w:rFonts w:ascii="Times New Roman" w:hAnsi="Times New Roman"/>
                <w:sz w:val="24"/>
                <w:szCs w:val="24"/>
              </w:rPr>
            </w:pPr>
            <w:r w:rsidRPr="008E3E3F">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C6EB2"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6F8B31" w14:textId="77777777" w:rsidR="008E3E3F" w:rsidRPr="008E3E3F" w:rsidRDefault="008E3E3F" w:rsidP="00E147D5">
            <w:pPr>
              <w:spacing w:after="0" w:line="240" w:lineRule="auto"/>
              <w:rPr>
                <w:rFonts w:ascii="Times New Roman" w:hAnsi="Times New Roman"/>
                <w:sz w:val="24"/>
                <w:szCs w:val="24"/>
              </w:rPr>
            </w:pPr>
            <w:r w:rsidRPr="008E3E3F">
              <w:rPr>
                <w:rFonts w:ascii="Times New Roman" w:hAnsi="Times New Roman"/>
                <w:sz w:val="24"/>
                <w:szCs w:val="24"/>
              </w:rPr>
              <w:t>55,04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B9930" w14:textId="77777777" w:rsidR="008E3E3F" w:rsidRPr="008E3E3F" w:rsidRDefault="008E3E3F" w:rsidP="00E147D5">
            <w:pPr>
              <w:spacing w:after="0" w:line="240" w:lineRule="auto"/>
              <w:jc w:val="center"/>
              <w:rPr>
                <w:rFonts w:ascii="Times New Roman" w:hAnsi="Times New Roman"/>
                <w:b/>
                <w:sz w:val="24"/>
                <w:szCs w:val="24"/>
              </w:rPr>
            </w:pPr>
            <w:r w:rsidRPr="008E3E3F">
              <w:rPr>
                <w:rFonts w:ascii="Times New Roman" w:hAnsi="Times New Roman"/>
                <w:b/>
                <w:sz w:val="24"/>
                <w:szCs w:val="24"/>
              </w:rPr>
              <w:t>54,5</w:t>
            </w:r>
          </w:p>
        </w:tc>
      </w:tr>
    </w:tbl>
    <w:p w14:paraId="1E35BF57" w14:textId="5E163F31" w:rsidR="008E3E3F" w:rsidRPr="008E3E3F" w:rsidRDefault="008E3E3F" w:rsidP="00E147D5">
      <w:pPr>
        <w:spacing w:after="0" w:line="240" w:lineRule="auto"/>
        <w:rPr>
          <w:rFonts w:ascii="Times New Roman" w:hAnsi="Times New Roman"/>
          <w:color w:val="FF0000"/>
          <w:sz w:val="24"/>
          <w:szCs w:val="24"/>
        </w:rPr>
      </w:pPr>
      <w:r w:rsidRPr="008E3E3F">
        <w:rPr>
          <w:rFonts w:ascii="Times New Roman" w:hAnsi="Times New Roman"/>
          <w:sz w:val="24"/>
          <w:szCs w:val="24"/>
        </w:rPr>
        <w:tab/>
      </w:r>
      <w:r w:rsidRPr="008E3E3F">
        <w:rPr>
          <w:rFonts w:ascii="Times New Roman" w:hAnsi="Times New Roman"/>
          <w:color w:val="FF0000"/>
          <w:sz w:val="24"/>
          <w:szCs w:val="24"/>
        </w:rPr>
        <w:tab/>
      </w:r>
    </w:p>
    <w:p w14:paraId="0EFA2E19"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Наиболее высокие результаты внешней экспертизы показали следующие учащиеся: Фролова Маргарита: биология-98, химия – 92, русский язык- 89; Боков Владислав: обществознание – 88, русский язык - 80; Струкова Валентина: обществознание – 85, история – 81, русский язык – 91; Федотова Александра: обществознание – 85, история – 90, русский язык -89; Поторыкина Елизавета: русский язык- 82.</w:t>
      </w:r>
    </w:p>
    <w:p w14:paraId="2EC71F1E"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t>Аттестат с отличием и медаль «За особые успехи в учении» получают:</w:t>
      </w:r>
    </w:p>
    <w:p w14:paraId="280197EB" w14:textId="77777777" w:rsidR="008E3E3F" w:rsidRPr="008E3E3F" w:rsidRDefault="008E3E3F" w:rsidP="00E147D5">
      <w:pPr>
        <w:pStyle w:val="ac"/>
        <w:numPr>
          <w:ilvl w:val="0"/>
          <w:numId w:val="34"/>
        </w:numPr>
        <w:spacing w:after="0" w:line="240" w:lineRule="auto"/>
        <w:rPr>
          <w:rFonts w:ascii="Times New Roman" w:hAnsi="Times New Roman"/>
          <w:sz w:val="24"/>
          <w:szCs w:val="24"/>
        </w:rPr>
      </w:pPr>
      <w:r w:rsidRPr="008E3E3F">
        <w:rPr>
          <w:rFonts w:ascii="Times New Roman" w:hAnsi="Times New Roman"/>
          <w:sz w:val="24"/>
          <w:szCs w:val="24"/>
        </w:rPr>
        <w:t>Попова Валерия</w:t>
      </w:r>
    </w:p>
    <w:p w14:paraId="602DD9ED" w14:textId="77777777" w:rsidR="008E3E3F" w:rsidRPr="008E3E3F" w:rsidRDefault="008E3E3F" w:rsidP="00E147D5">
      <w:pPr>
        <w:pStyle w:val="ac"/>
        <w:numPr>
          <w:ilvl w:val="0"/>
          <w:numId w:val="34"/>
        </w:numPr>
        <w:spacing w:after="0" w:line="240" w:lineRule="auto"/>
        <w:rPr>
          <w:rFonts w:ascii="Times New Roman" w:hAnsi="Times New Roman"/>
          <w:sz w:val="24"/>
          <w:szCs w:val="24"/>
        </w:rPr>
      </w:pPr>
      <w:r w:rsidRPr="008E3E3F">
        <w:rPr>
          <w:rFonts w:ascii="Times New Roman" w:hAnsi="Times New Roman"/>
          <w:sz w:val="24"/>
          <w:szCs w:val="24"/>
        </w:rPr>
        <w:t>Федотова Александра</w:t>
      </w:r>
    </w:p>
    <w:p w14:paraId="5A0E44D8" w14:textId="77777777" w:rsidR="008E3E3F" w:rsidRPr="008E3E3F" w:rsidRDefault="008E3E3F" w:rsidP="00E147D5">
      <w:pPr>
        <w:pStyle w:val="ac"/>
        <w:numPr>
          <w:ilvl w:val="0"/>
          <w:numId w:val="34"/>
        </w:numPr>
        <w:spacing w:after="0" w:line="240" w:lineRule="auto"/>
        <w:rPr>
          <w:rFonts w:ascii="Times New Roman" w:hAnsi="Times New Roman"/>
          <w:sz w:val="24"/>
          <w:szCs w:val="24"/>
        </w:rPr>
      </w:pPr>
      <w:r w:rsidRPr="008E3E3F">
        <w:rPr>
          <w:rFonts w:ascii="Times New Roman" w:hAnsi="Times New Roman"/>
          <w:sz w:val="24"/>
          <w:szCs w:val="24"/>
        </w:rPr>
        <w:t>Фролова Маргарита</w:t>
      </w:r>
    </w:p>
    <w:p w14:paraId="7073F3F3" w14:textId="77777777" w:rsidR="008E3E3F" w:rsidRPr="008E3E3F" w:rsidRDefault="008E3E3F" w:rsidP="00E147D5">
      <w:pPr>
        <w:spacing w:after="0" w:line="240" w:lineRule="auto"/>
        <w:rPr>
          <w:rFonts w:ascii="Times New Roman" w:hAnsi="Times New Roman"/>
          <w:sz w:val="24"/>
          <w:szCs w:val="24"/>
          <w:lang w:val="ru-RU"/>
        </w:rPr>
      </w:pPr>
      <w:r w:rsidRPr="008E3E3F">
        <w:rPr>
          <w:rFonts w:ascii="Times New Roman" w:hAnsi="Times New Roman"/>
          <w:sz w:val="24"/>
          <w:szCs w:val="24"/>
          <w:lang w:val="ru-RU"/>
        </w:rPr>
        <w:lastRenderedPageBreak/>
        <w:t>Грамота «За особые успехи в изучении отдельных предметов» по химии и биологии награждена Поторыкина Елизавета.</w:t>
      </w:r>
    </w:p>
    <w:p w14:paraId="2B62972E"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 xml:space="preserve">    Трудоустройство выпускников показало, что 75% выпускников поступили в высшие учебные заведения, остальные - в техникумы и колледжи, один выпускник трудоустроен. В соответствии с профилем обучения продолжили образование 70% выпускников. Ежегодно выпускники 11 классов используют возможности получить целевое направление на обучение медицинских, сельскохозяйственных, педагогических вузов как в области, так и за ее пределами. Так в 2020 году из 19 выпускников 9  (47%) продолжат получать образование в высших учебных заведениях, а 8 – в учреждениях СПО.</w:t>
      </w:r>
    </w:p>
    <w:p w14:paraId="629385D3" w14:textId="77777777" w:rsidR="00E06442" w:rsidRDefault="00E06442" w:rsidP="00E147D5">
      <w:pPr>
        <w:spacing w:after="0" w:line="240" w:lineRule="auto"/>
        <w:jc w:val="both"/>
        <w:rPr>
          <w:rFonts w:ascii="Times New Roman" w:hAnsi="Times New Roman"/>
          <w:b/>
          <w:sz w:val="24"/>
          <w:szCs w:val="24"/>
          <w:lang w:val="ru-RU"/>
        </w:rPr>
      </w:pPr>
      <w:r>
        <w:rPr>
          <w:rFonts w:ascii="Times New Roman" w:hAnsi="Times New Roman"/>
          <w:b/>
          <w:sz w:val="24"/>
          <w:szCs w:val="24"/>
          <w:lang w:val="ru-RU"/>
        </w:rPr>
        <w:t>Работа с одаренными детьми</w:t>
      </w:r>
    </w:p>
    <w:p w14:paraId="5081D3D5" w14:textId="77777777" w:rsidR="00E0644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    </w:t>
      </w:r>
      <w:r w:rsidRPr="00A14783">
        <w:rPr>
          <w:rFonts w:ascii="Times New Roman" w:hAnsi="Times New Roman"/>
          <w:sz w:val="24"/>
          <w:szCs w:val="24"/>
          <w:lang w:val="ru-RU" w:eastAsia="ru-RU"/>
        </w:rPr>
        <w:t>Развитие интеллектуальной одаренности является одним из приорите</w:t>
      </w:r>
      <w:r>
        <w:rPr>
          <w:rFonts w:ascii="Times New Roman" w:hAnsi="Times New Roman"/>
          <w:sz w:val="24"/>
          <w:szCs w:val="24"/>
          <w:lang w:val="ru-RU" w:eastAsia="ru-RU"/>
        </w:rPr>
        <w:t xml:space="preserve">тных направлений работы муниципального ресурсного Центра по работе с одаренными детьми, созданного на базе МБОУ «Пичаевская СОШ». </w:t>
      </w:r>
      <w:r w:rsidRPr="00A14783">
        <w:rPr>
          <w:rFonts w:ascii="Times New Roman" w:hAnsi="Times New Roman"/>
          <w:sz w:val="24"/>
          <w:szCs w:val="24"/>
          <w:lang w:val="ru-RU"/>
        </w:rPr>
        <w:t xml:space="preserve">Одной из наиболее эффективных форм работы по выявлению одаренных детей является олимпиадное и конкурсное движение. </w:t>
      </w:r>
    </w:p>
    <w:p w14:paraId="1FA874FD" w14:textId="77777777" w:rsidR="008E3E3F" w:rsidRPr="008E3E3F"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E3E3F" w:rsidRPr="008E3E3F">
        <w:rPr>
          <w:rFonts w:ascii="Times New Roman" w:hAnsi="Times New Roman"/>
          <w:sz w:val="24"/>
          <w:szCs w:val="24"/>
          <w:lang w:val="ru-RU"/>
        </w:rPr>
        <w:t xml:space="preserve">Высокие показатели по предметам позволяют добиться значительных успехов в предметных олимпиадах различного уровня. Так в школьной олимпиаде по предметам приняли участие 1302 учащийся. Количество призовых мест составило- 539 (победителей – 111, призеров – 428). </w:t>
      </w:r>
    </w:p>
    <w:p w14:paraId="1C9CC2E3"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Победители и призеры школьного этапа Всероссийской олимпиады школьников приняли участие в муниципальном этапе олимпиады.  Количество победителей – 39, призеров-  63  человека.</w:t>
      </w:r>
    </w:p>
    <w:p w14:paraId="44ED420D"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В региональном этапе Всероссийской олимпиады школьников приняло участие – 52 учеников школы и филиалов по 13 предметам: географии, русскому языку, праву,  литературе, истории, физической культуре, обществознанию, математике, физике, МХК, экологии, химии, технологии  в соответствии с Положением о региональном этапе. Среди них учащихся базовой школы – 42 человека.</w:t>
      </w:r>
    </w:p>
    <w:p w14:paraId="5D0BC06B"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Результаты:</w:t>
      </w:r>
    </w:p>
    <w:p w14:paraId="26E19E97"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Победителями и призерами стали:</w:t>
      </w:r>
    </w:p>
    <w:p w14:paraId="34C6EBC9"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Капитанова А, 9 класс – победитель по географии, Шохина Н.Н.</w:t>
      </w:r>
    </w:p>
    <w:p w14:paraId="4E505E01"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Завистнова А, 9 класс – призер по географии, Шохина Н.Н</w:t>
      </w:r>
    </w:p>
    <w:p w14:paraId="7C3319FC"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Крючкова В, 11 класс Б-Ломовисский филиал, призер по литературе, Киселева Е.Н.</w:t>
      </w:r>
    </w:p>
    <w:p w14:paraId="4F78DFA4"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Дворянков Н, 11 класс, призер по экологии, Филина С.Н.</w:t>
      </w:r>
    </w:p>
    <w:p w14:paraId="6B288399"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Фролова М, 11 класс, призер по химии, Лазутина И.Е..</w:t>
      </w:r>
    </w:p>
    <w:p w14:paraId="0C4D6970" w14:textId="77777777" w:rsidR="008E3E3F" w:rsidRPr="008E3E3F" w:rsidRDefault="008E3E3F" w:rsidP="00E147D5">
      <w:pPr>
        <w:numPr>
          <w:ilvl w:val="0"/>
          <w:numId w:val="35"/>
        </w:num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Коротков Никита, 10 класс, призер по физической культуре, Ивлев А.А.</w:t>
      </w:r>
    </w:p>
    <w:p w14:paraId="7E51F956" w14:textId="77777777" w:rsidR="008E3E3F" w:rsidRPr="008E3E3F" w:rsidRDefault="008E3E3F" w:rsidP="00E147D5">
      <w:pPr>
        <w:spacing w:after="0" w:line="240" w:lineRule="auto"/>
        <w:jc w:val="both"/>
        <w:rPr>
          <w:rFonts w:ascii="Times New Roman" w:hAnsi="Times New Roman"/>
          <w:sz w:val="24"/>
          <w:szCs w:val="24"/>
          <w:lang w:val="ru-RU"/>
        </w:rPr>
      </w:pPr>
      <w:r w:rsidRPr="008E3E3F">
        <w:rPr>
          <w:rFonts w:ascii="Times New Roman" w:hAnsi="Times New Roman"/>
          <w:sz w:val="24"/>
          <w:szCs w:val="24"/>
          <w:lang w:val="ru-RU"/>
        </w:rPr>
        <w:t>Результативность участия составила 11,5 %. по району и 12% по школе. Капитанова Анастасия и Завистнова Анастасия признаны призерами заключительного этапа Всероссийской олимпиады школьников по географии (этап не состоялся, в связи с пандемией короновируса).</w:t>
      </w:r>
    </w:p>
    <w:p w14:paraId="29D7554D" w14:textId="77777777" w:rsidR="00E0644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Учащиеся принимают участие в творческих конкурсах, конкурсах исследовательских работ, научно-практических соревнованиях, спортивных соревнованиях на региональном уровне, добиваются хороших результатов.</w:t>
      </w:r>
    </w:p>
    <w:p w14:paraId="4BB8A8D8" w14:textId="77777777" w:rsidR="00BB4A97" w:rsidRPr="00BB4A97" w:rsidRDefault="00BB4A97" w:rsidP="00E147D5">
      <w:pPr>
        <w:spacing w:after="0" w:line="240" w:lineRule="auto"/>
        <w:jc w:val="both"/>
        <w:rPr>
          <w:rFonts w:ascii="Times New Roman" w:hAnsi="Times New Roman"/>
          <w:b/>
          <w:sz w:val="24"/>
          <w:szCs w:val="24"/>
          <w:lang w:val="ru-RU"/>
        </w:rPr>
      </w:pPr>
      <w:r w:rsidRPr="00BB4A97">
        <w:rPr>
          <w:rFonts w:ascii="Times New Roman" w:hAnsi="Times New Roman"/>
          <w:b/>
          <w:sz w:val="24"/>
          <w:szCs w:val="24"/>
          <w:lang w:val="ru-RU"/>
        </w:rPr>
        <w:t>Традиции и основные направления воспитательной работы школы</w:t>
      </w:r>
    </w:p>
    <w:p w14:paraId="06324734"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Цель системы воспитания школы - создание оптимальных условий для развития, саморазвития и самореализации личности ученика - личности физически и психически здоровой, гуманной, духовной и свободной, социально мобильной, востребованной в современном обществе.</w:t>
      </w:r>
    </w:p>
    <w:p w14:paraId="51E25C79" w14:textId="77777777" w:rsidR="00BB4A97" w:rsidRPr="00BB4A97" w:rsidRDefault="00BB4A97" w:rsidP="00E147D5">
      <w:pPr>
        <w:spacing w:after="0" w:line="240" w:lineRule="auto"/>
        <w:jc w:val="both"/>
        <w:rPr>
          <w:rFonts w:ascii="Times New Roman" w:hAnsi="Times New Roman"/>
          <w:sz w:val="24"/>
          <w:szCs w:val="24"/>
          <w:u w:val="single"/>
          <w:lang w:val="ru-RU"/>
        </w:rPr>
      </w:pPr>
      <w:r w:rsidRPr="00BB4A97">
        <w:rPr>
          <w:rFonts w:ascii="Times New Roman" w:hAnsi="Times New Roman"/>
          <w:sz w:val="24"/>
          <w:szCs w:val="24"/>
          <w:lang w:val="ru-RU"/>
        </w:rPr>
        <w:t xml:space="preserve">    Приоритетные задачи воспитательной работы в школе:</w:t>
      </w:r>
    </w:p>
    <w:p w14:paraId="74026BD7"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1) реализация школьной программы воспитательной работы;</w:t>
      </w:r>
    </w:p>
    <w:p w14:paraId="1BF007CD"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2) достижение оптимального уровня воспитанности учащихся;</w:t>
      </w:r>
    </w:p>
    <w:p w14:paraId="6267FE24"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3) развитие личности учащегося с учётом его возраста, интеллекта и интересов;</w:t>
      </w:r>
    </w:p>
    <w:p w14:paraId="4A8D8D89"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4) выявление и раскрытие природных способностей каждого ученика.</w:t>
      </w:r>
    </w:p>
    <w:p w14:paraId="337B8E2C"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lastRenderedPageBreak/>
        <w:t xml:space="preserve">    В основу воспитательной работы в школе положена организация и проведение коллективных творческих дел  по различным направлениям деятельности школьников, где проявляется преемственность между младшим и старшим звеном, что сплачивает и развивает детский коллектив. Центром всей воспитательной работы является ученик с его  возрастными особенностями и интересами. Особое внимание уделяется развитию ученического самоуправления. </w:t>
      </w:r>
    </w:p>
    <w:p w14:paraId="2609F9D0"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Учащиеся вовлекаются в разнообразную творческую деятельность. Ребенку предоставляется возможность свободного выбора любого из существующих в школе объединений дополнительного образования, направленных на:</w:t>
      </w:r>
    </w:p>
    <w:p w14:paraId="67C17382" w14:textId="77777777" w:rsidR="00BB4A97" w:rsidRPr="00BB4A97" w:rsidRDefault="00BB4A97" w:rsidP="00E147D5">
      <w:pPr>
        <w:numPr>
          <w:ilvl w:val="0"/>
          <w:numId w:val="9"/>
        </w:num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работу по гражданско-патриотическому воспитанию;</w:t>
      </w:r>
    </w:p>
    <w:p w14:paraId="03791EFE" w14:textId="77777777" w:rsidR="00BB4A97" w:rsidRPr="00BB4A97" w:rsidRDefault="00BB4A97" w:rsidP="00E147D5">
      <w:pPr>
        <w:numPr>
          <w:ilvl w:val="0"/>
          <w:numId w:val="9"/>
        </w:numPr>
        <w:spacing w:after="0" w:line="240" w:lineRule="auto"/>
        <w:jc w:val="both"/>
        <w:rPr>
          <w:rFonts w:ascii="Times New Roman" w:hAnsi="Times New Roman"/>
          <w:sz w:val="24"/>
          <w:szCs w:val="24"/>
        </w:rPr>
      </w:pPr>
      <w:r w:rsidRPr="00BB4A97">
        <w:rPr>
          <w:rFonts w:ascii="Times New Roman" w:hAnsi="Times New Roman"/>
          <w:sz w:val="24"/>
          <w:szCs w:val="24"/>
          <w:lang w:val="ru-RU"/>
        </w:rPr>
        <w:t>к</w:t>
      </w:r>
      <w:r w:rsidRPr="00BB4A97">
        <w:rPr>
          <w:rFonts w:ascii="Times New Roman" w:hAnsi="Times New Roman"/>
          <w:sz w:val="24"/>
          <w:szCs w:val="24"/>
        </w:rPr>
        <w:t>ультурное</w:t>
      </w:r>
      <w:r w:rsidRPr="00BB4A97">
        <w:rPr>
          <w:rFonts w:ascii="Times New Roman" w:hAnsi="Times New Roman"/>
          <w:sz w:val="24"/>
          <w:szCs w:val="24"/>
          <w:lang w:val="ru-RU"/>
        </w:rPr>
        <w:t xml:space="preserve"> </w:t>
      </w:r>
      <w:r w:rsidRPr="00BB4A97">
        <w:rPr>
          <w:rFonts w:ascii="Times New Roman" w:hAnsi="Times New Roman"/>
          <w:sz w:val="24"/>
          <w:szCs w:val="24"/>
        </w:rPr>
        <w:t>самоопределение</w:t>
      </w:r>
      <w:r w:rsidRPr="00BB4A97">
        <w:rPr>
          <w:rFonts w:ascii="Times New Roman" w:hAnsi="Times New Roman"/>
          <w:sz w:val="24"/>
          <w:szCs w:val="24"/>
          <w:lang w:val="ru-RU"/>
        </w:rPr>
        <w:t xml:space="preserve"> </w:t>
      </w:r>
      <w:r w:rsidRPr="00BB4A97">
        <w:rPr>
          <w:rFonts w:ascii="Times New Roman" w:hAnsi="Times New Roman"/>
          <w:sz w:val="24"/>
          <w:szCs w:val="24"/>
        </w:rPr>
        <w:t>учащихся;</w:t>
      </w:r>
    </w:p>
    <w:p w14:paraId="58A6A4CD" w14:textId="77777777" w:rsidR="00BB4A97" w:rsidRPr="00BB4A97" w:rsidRDefault="00BB4A97" w:rsidP="00E147D5">
      <w:pPr>
        <w:numPr>
          <w:ilvl w:val="0"/>
          <w:numId w:val="9"/>
        </w:num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развитие познавательного интереса школьников, потребности в познании истории культуры, сохранения традиций семьи, школы;</w:t>
      </w:r>
    </w:p>
    <w:p w14:paraId="0C0D44F6" w14:textId="77777777" w:rsidR="00BB4A97" w:rsidRPr="00BB4A97" w:rsidRDefault="00BB4A97" w:rsidP="00E147D5">
      <w:pPr>
        <w:numPr>
          <w:ilvl w:val="0"/>
          <w:numId w:val="9"/>
        </w:num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проявление творческих потенциальных способностей детей.</w:t>
      </w:r>
    </w:p>
    <w:p w14:paraId="741B47D6" w14:textId="77777777" w:rsidR="00BB4A97" w:rsidRPr="00BB4A97" w:rsidRDefault="00BB4A97" w:rsidP="00E147D5">
      <w:pPr>
        <w:spacing w:after="0" w:line="240" w:lineRule="auto"/>
        <w:ind w:right="-1"/>
        <w:jc w:val="both"/>
        <w:rPr>
          <w:rFonts w:ascii="Times New Roman" w:hAnsi="Times New Roman"/>
          <w:sz w:val="24"/>
          <w:szCs w:val="24"/>
          <w:lang w:val="ru-RU"/>
        </w:rPr>
      </w:pPr>
      <w:r w:rsidRPr="00BB4A97">
        <w:rPr>
          <w:rFonts w:ascii="Times New Roman" w:hAnsi="Times New Roman"/>
          <w:sz w:val="24"/>
          <w:szCs w:val="24"/>
          <w:lang w:val="ru-RU"/>
        </w:rPr>
        <w:t xml:space="preserve">    В основу воспитательной работы в школе положена организация и проведение КТД  по различным направлениям деятельности школьников, где проявляется преемственность между младшим и старшим звеном, что сплачивает и развивает детский коллектив. В проведении традиционных праздников и мероприятий принимают участие 100% обучающихся 1-11 классов. Школьные праздники несут в себе большой воспитательный и эмоциональный заряд.   Такие традиции школы, как КТД, спорт, трудовые десанты, работа на учебно-опытном участке и в теплице, работа волонтерского отряда, механизм самообслуживания, игры «Зарничка»,</w:t>
      </w:r>
    </w:p>
    <w:p w14:paraId="559FDEF7" w14:textId="77777777" w:rsidR="00BB4A97" w:rsidRPr="00BB4A97" w:rsidRDefault="00BB4A97" w:rsidP="00E147D5">
      <w:pPr>
        <w:spacing w:after="0" w:line="240" w:lineRule="auto"/>
        <w:ind w:right="-1"/>
        <w:jc w:val="both"/>
        <w:rPr>
          <w:rFonts w:ascii="Times New Roman" w:hAnsi="Times New Roman"/>
          <w:sz w:val="24"/>
          <w:szCs w:val="24"/>
          <w:lang w:val="ru-RU"/>
        </w:rPr>
      </w:pPr>
      <w:r w:rsidRPr="00BB4A97">
        <w:rPr>
          <w:rFonts w:ascii="Times New Roman" w:hAnsi="Times New Roman"/>
          <w:sz w:val="24"/>
          <w:szCs w:val="24"/>
          <w:lang w:val="ru-RU"/>
        </w:rPr>
        <w:t xml:space="preserve"> « Зарница», « Победа» обеспечивают высокий положительный результат в воспитании детей. Учащиеся школы – непременные участники районных, областных спортивно-оздоровительных, художественно-эстетических , творческих конкурсов и соревнований.</w:t>
      </w:r>
    </w:p>
    <w:p w14:paraId="71399E3E" w14:textId="77777777" w:rsidR="00BB4A97" w:rsidRPr="00BB4A97" w:rsidRDefault="00BB4A97" w:rsidP="00E147D5">
      <w:pPr>
        <w:spacing w:after="0" w:line="240" w:lineRule="auto"/>
        <w:ind w:right="-1"/>
        <w:jc w:val="both"/>
        <w:rPr>
          <w:rFonts w:ascii="Times New Roman" w:hAnsi="Times New Roman"/>
          <w:sz w:val="24"/>
          <w:szCs w:val="24"/>
          <w:lang w:val="ru-RU"/>
        </w:rPr>
      </w:pPr>
      <w:r w:rsidRPr="00BB4A97">
        <w:rPr>
          <w:rFonts w:ascii="Times New Roman" w:hAnsi="Times New Roman"/>
          <w:sz w:val="24"/>
          <w:szCs w:val="24"/>
          <w:lang w:val="ru-RU"/>
        </w:rPr>
        <w:t xml:space="preserve">    Важнейшей составной частью воспитательного процесса в современной российской школе является формирование патриотизма, которое имеет огромное значение в социально - гражданском и духовном развитии личности ученика. Только на основе чувств патриотизма укрепляется любовь к Родине, появляется чувство ответственности за ее могущество, честь и независимость. </w:t>
      </w:r>
    </w:p>
    <w:p w14:paraId="4A789BAC" w14:textId="77777777" w:rsidR="00BB4A97" w:rsidRPr="00BB4A97" w:rsidRDefault="00BB4A97" w:rsidP="00E147D5">
      <w:pPr>
        <w:spacing w:after="0" w:line="240" w:lineRule="auto"/>
        <w:ind w:right="-1"/>
        <w:jc w:val="both"/>
        <w:rPr>
          <w:rFonts w:ascii="Times New Roman" w:hAnsi="Times New Roman"/>
          <w:sz w:val="24"/>
          <w:szCs w:val="24"/>
          <w:lang w:val="ru-RU"/>
        </w:rPr>
      </w:pPr>
      <w:r w:rsidRPr="00BB4A97">
        <w:rPr>
          <w:rFonts w:ascii="Times New Roman" w:hAnsi="Times New Roman"/>
          <w:sz w:val="24"/>
          <w:szCs w:val="24"/>
          <w:lang w:val="ru-RU"/>
        </w:rPr>
        <w:t xml:space="preserve">    Основной целью воспитательной работы школы является личностно-ориентированное воспитание, направленное на раскрытие, развитие и реализацию интеллектуально-духовных качеств личности обучающихся.</w:t>
      </w:r>
    </w:p>
    <w:p w14:paraId="0FF8E5BC"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Созданная в школе система  воспитательной работы является оптимальной  и эффективной. Этому способствует целенаправленное и слаженное функционирование всех ее звеньев: работа классных руководителей, органов ученического самоуправления – Совета старшеклассников и Совета младших школьников, органов  самоуправления в классах.</w:t>
      </w:r>
    </w:p>
    <w:p w14:paraId="5A922560"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b/>
          <w:sz w:val="24"/>
          <w:szCs w:val="24"/>
          <w:lang w:val="ru-RU"/>
        </w:rPr>
        <w:t>Работа педагогического коллектива по сохранению здоровья обучающихся</w:t>
      </w:r>
    </w:p>
    <w:p w14:paraId="33B0CA0A"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Одной из главных задач школы является сохранение и укрепление здоровья обучающихся. В школе созданы комфортные и безопасные условия для организации образовательного процесса. Проводится целенаправленная работа по профилактике заболеваний, формированию здоровьесберегающей среды.</w:t>
      </w:r>
    </w:p>
    <w:p w14:paraId="2043A645"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Медицинский кабинет оснащен медицинским диагностическим комплексом «Здоровый ребенок» и его аппаратно-программным обеспечением. Комплекс объединяет различные устройства: электронные медицинские весы, ростомер, динамометр, калипер, термопечатающий принтер, призванные быстрее и точнее провести обследование ребенка и дать заключение по его развитию. </w:t>
      </w:r>
    </w:p>
    <w:p w14:paraId="5E4E673A"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Обязательным условием проведения всех уроков являются мероприятия по профилактике утомления, нарушения осанки, зрения (физкультминутки, гимнастика для глаз, дыхательная гимнастика). Учебная нагрузка соответствует санитарно-гигиеническим нормам. Строго ограничен объем домашних заданий.</w:t>
      </w:r>
    </w:p>
    <w:p w14:paraId="00DB04D3"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Воздушно-тепловой и световой режим во всех кабинетах полностью соблюдается. Дети занимают места в классе согласно физической конституции и особенностей зрения. В каждом </w:t>
      </w:r>
      <w:r w:rsidRPr="00BB4A97">
        <w:rPr>
          <w:rFonts w:ascii="Times New Roman" w:hAnsi="Times New Roman"/>
          <w:sz w:val="24"/>
          <w:szCs w:val="24"/>
          <w:lang w:val="ru-RU"/>
        </w:rPr>
        <w:lastRenderedPageBreak/>
        <w:t>классе размещены как минимум два ростовых вида учебных парт, что полностью соответствует требованиям СанПина и удовлетворяет возрастные и индивидуальные особенности каждого ученика.</w:t>
      </w:r>
    </w:p>
    <w:p w14:paraId="6D54C394" w14:textId="77777777" w:rsidR="00BB4A97" w:rsidRPr="00BB4A97" w:rsidRDefault="00BB4A97" w:rsidP="00E147D5">
      <w:pPr>
        <w:spacing w:after="0" w:line="240" w:lineRule="auto"/>
        <w:jc w:val="both"/>
        <w:rPr>
          <w:rFonts w:ascii="Times New Roman" w:hAnsi="Times New Roman"/>
          <w:sz w:val="24"/>
          <w:szCs w:val="24"/>
          <w:lang w:val="ru-RU" w:eastAsia="ru-RU"/>
        </w:rPr>
      </w:pPr>
      <w:r w:rsidRPr="00BB4A97">
        <w:rPr>
          <w:rFonts w:ascii="Times New Roman" w:hAnsi="Times New Roman"/>
          <w:sz w:val="24"/>
          <w:szCs w:val="24"/>
          <w:lang w:val="ru-RU" w:eastAsia="ru-RU"/>
        </w:rPr>
        <w:t xml:space="preserve">    За прошедшие три года увеличилось количество детей с первой группой здоровья; незначительно, по сравнению с прошлым годом, увеличилось количество обучающихся со второй группой здоровья, хотя тенденция к снижению относительно данных трехлетней давности сохраняется; уменьшается количество обучающихся с третьей группой здоровья.  </w:t>
      </w:r>
    </w:p>
    <w:p w14:paraId="67DFF60E"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Система спортивно-оздоровительной работы включает в себя, прежде всего, уроки физической культуры, на которых обучающиеся занимаются в соответствии с группами здоровья. Более 50 % детей посещают внеурочные занятия по физической  культуре , более 40% занимаются в спортивных секциях школы, 30% посещают секции ДЮЦ. Регулярно, при участии родительской общественности, проводятся Дни здоровья, спортивные соревнования . спортивные игры и конкурсы. </w:t>
      </w:r>
    </w:p>
    <w:p w14:paraId="15EF750B"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Неотъемлемой частью здорового образа жизни является полноценное питание. </w:t>
      </w:r>
    </w:p>
    <w:p w14:paraId="1E69E770" w14:textId="77777777" w:rsidR="00BB4A97" w:rsidRDefault="00BB4A97" w:rsidP="00E147D5">
      <w:pPr>
        <w:spacing w:after="0" w:line="240" w:lineRule="auto"/>
        <w:jc w:val="both"/>
        <w:rPr>
          <w:lang w:val="ru-RU"/>
        </w:rPr>
      </w:pPr>
      <w:r w:rsidRPr="00BB4A97">
        <w:rPr>
          <w:rFonts w:ascii="Times New Roman" w:hAnsi="Times New Roman"/>
          <w:sz w:val="24"/>
          <w:szCs w:val="24"/>
          <w:lang w:val="ru-RU"/>
        </w:rPr>
        <w:t>Школа располагает пищеблоком, оснащенным необходимым технологическим оборудованием и обеденным залом площадью 146 кв.м. на 120 посадочных мест.</w:t>
      </w:r>
      <w:r w:rsidRPr="00BB4A97">
        <w:rPr>
          <w:lang w:val="ru-RU"/>
        </w:rPr>
        <w:t xml:space="preserve"> </w:t>
      </w:r>
    </w:p>
    <w:p w14:paraId="5FE06F41" w14:textId="77777777" w:rsidR="00BB4A97" w:rsidRPr="00BB4A97" w:rsidRDefault="00BB4A97" w:rsidP="00E147D5">
      <w:pPr>
        <w:spacing w:after="0" w:line="240" w:lineRule="auto"/>
        <w:ind w:firstLine="708"/>
        <w:jc w:val="both"/>
        <w:rPr>
          <w:rFonts w:ascii="Times New Roman" w:hAnsi="Times New Roman"/>
          <w:sz w:val="24"/>
          <w:szCs w:val="24"/>
          <w:lang w:val="ru-RU"/>
        </w:rPr>
      </w:pPr>
      <w:r w:rsidRPr="00BB4A97">
        <w:rPr>
          <w:rFonts w:ascii="Times New Roman" w:hAnsi="Times New Roman"/>
          <w:sz w:val="24"/>
          <w:szCs w:val="24"/>
          <w:lang w:val="ru-RU"/>
        </w:rPr>
        <w:t>В школе организовано двухразовое горячее питание согласно постановлению Правительства РФ от 20 июня 2020 г. № 900 О предоставлении бесплатного питания для школьников младших классов в школе с сентября 2020 года  организовано бесплатное питание  для учащихся начальной школы для всех категорий детей.</w:t>
      </w:r>
    </w:p>
    <w:p w14:paraId="4018F9F6"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В рамках реализации проекта «Школьное молоко» ученики начальной школы два раза в неделю получают свежее молоко. Дети из многодетных семей питаются бесплатно, дети из малообеспеченных семей, дети-инвалиды, дети с ОВЗ получают социальную дотацию.</w:t>
      </w:r>
    </w:p>
    <w:p w14:paraId="193A3B0B"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На школьном учебно-опытном участке и в теплице выращиваются овощи и фрукты для школьной столовой. За работой пищеблока в течение учебного года организован постоянный контроль со стороны  </w:t>
      </w:r>
      <w:r w:rsidRPr="00BB4A97">
        <w:rPr>
          <w:rFonts w:ascii="Arial" w:hAnsi="Arial" w:cs="Arial"/>
          <w:b/>
          <w:bCs/>
          <w:sz w:val="20"/>
          <w:szCs w:val="20"/>
          <w:shd w:val="clear" w:color="auto" w:fill="FFFFFF"/>
          <w:lang w:val="ru-RU"/>
        </w:rPr>
        <w:t>Роспотребнадзора ,</w:t>
      </w:r>
      <w:r w:rsidRPr="00BB4A97">
        <w:rPr>
          <w:rFonts w:ascii="Times New Roman" w:hAnsi="Times New Roman"/>
          <w:sz w:val="24"/>
          <w:szCs w:val="24"/>
          <w:lang w:val="ru-RU"/>
        </w:rPr>
        <w:t xml:space="preserve">администрации школы, Управляющего совета школы, педагогического коллектива,  родителей. </w:t>
      </w:r>
    </w:p>
    <w:p w14:paraId="69F7E551" w14:textId="77777777" w:rsidR="00BB4A97" w:rsidRPr="00BB4A97" w:rsidRDefault="00BB4A97" w:rsidP="00E147D5">
      <w:pPr>
        <w:spacing w:after="0" w:line="240" w:lineRule="auto"/>
        <w:jc w:val="both"/>
        <w:rPr>
          <w:rFonts w:ascii="Times New Roman" w:hAnsi="Times New Roman"/>
          <w:b/>
          <w:sz w:val="24"/>
          <w:szCs w:val="24"/>
          <w:lang w:val="ru-RU"/>
        </w:rPr>
      </w:pPr>
      <w:r w:rsidRPr="00BB4A97">
        <w:rPr>
          <w:rFonts w:ascii="Times New Roman" w:hAnsi="Times New Roman"/>
          <w:b/>
          <w:sz w:val="24"/>
          <w:szCs w:val="24"/>
          <w:lang w:val="ru-RU"/>
        </w:rPr>
        <w:t>Характеристика инновационных процессов</w:t>
      </w:r>
    </w:p>
    <w:p w14:paraId="662549D6"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Направления инновационной деятельности школы:</w:t>
      </w:r>
    </w:p>
    <w:p w14:paraId="3F8E88C9"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реализация ФГОС СОО;</w:t>
      </w:r>
    </w:p>
    <w:p w14:paraId="5A224C07"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-реализация программы « Одаренные дети»</w:t>
      </w:r>
    </w:p>
    <w:p w14:paraId="70CB8D8B"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реализация адаптированных программ для детей с ОВЗ и детей с умственной отсталостью;</w:t>
      </w:r>
    </w:p>
    <w:p w14:paraId="4C020801"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участие в реализации государственной программы «Доступная среда»;</w:t>
      </w:r>
    </w:p>
    <w:p w14:paraId="04F9E79B"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реализация программы работы с одаренными детьми «Путь к успеху»;</w:t>
      </w:r>
    </w:p>
    <w:p w14:paraId="0236E59A"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организация проектно-исследовательской деятельности на уроках и во внеурочное время;</w:t>
      </w:r>
    </w:p>
    <w:p w14:paraId="0F12F294" w14:textId="77777777" w:rsidR="00BB4A97" w:rsidRPr="00BB4A97" w:rsidRDefault="00BB4A97" w:rsidP="00E147D5">
      <w:pPr>
        <w:autoSpaceDE w:val="0"/>
        <w:autoSpaceDN w:val="0"/>
        <w:adjustRightInd w:val="0"/>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внедрение в учебный процесс системы критериального оценивания учебных достижений обучающихся;</w:t>
      </w:r>
    </w:p>
    <w:p w14:paraId="64F0E2FE"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реализация профилактической услуги «Социальная гостиная для детей из неблагополучных семей».</w:t>
      </w:r>
    </w:p>
    <w:p w14:paraId="08412935" w14:textId="77777777" w:rsidR="00BB4A97" w:rsidRPr="00BB4A97" w:rsidRDefault="00BB4A97" w:rsidP="00E147D5">
      <w:pPr>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-реализация профилактической услуги «занятия родительский клуба» для родителей, находящихся в трудной  жизненной ситуации</w:t>
      </w:r>
    </w:p>
    <w:p w14:paraId="46D67E31" w14:textId="77777777" w:rsidR="00BB4A97" w:rsidRPr="00BB4A97" w:rsidRDefault="00BB4A97" w:rsidP="00E147D5">
      <w:pPr>
        <w:autoSpaceDE w:val="0"/>
        <w:autoSpaceDN w:val="0"/>
        <w:adjustRightInd w:val="0"/>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В рамках введения ФГОС СОО совершенствовалась нормативная база школы. Разработана основная образовательная программа основного общего образования, разработаны в соответствии с ФГОС рабочие программы учебных курсов, предметов, дисциплин (модулей), программы внеурочной деятельности.</w:t>
      </w:r>
    </w:p>
    <w:p w14:paraId="2DB3F086" w14:textId="77777777" w:rsidR="00BB4A97" w:rsidRPr="00BB4A97" w:rsidRDefault="00BB4A97" w:rsidP="00E147D5">
      <w:pPr>
        <w:autoSpaceDE w:val="0"/>
        <w:autoSpaceDN w:val="0"/>
        <w:adjustRightInd w:val="0"/>
        <w:spacing w:after="0" w:line="240" w:lineRule="auto"/>
        <w:jc w:val="both"/>
        <w:rPr>
          <w:rFonts w:ascii="Times New Roman" w:hAnsi="Times New Roman"/>
          <w:sz w:val="24"/>
          <w:szCs w:val="24"/>
          <w:lang w:val="ru-RU"/>
        </w:rPr>
      </w:pPr>
      <w:r w:rsidRPr="00BB4A97">
        <w:rPr>
          <w:rFonts w:ascii="Times New Roman" w:hAnsi="Times New Roman"/>
          <w:sz w:val="24"/>
          <w:szCs w:val="24"/>
          <w:lang w:val="ru-RU"/>
        </w:rPr>
        <w:t xml:space="preserve">    В школе созданы условия для реализации «Доступная среда» для получения образования обучающимися с ограниченными возможностями здоровья и детьми-инвалидами, повышения доступности качественного образования этой категорией обучающихся, по оказанию психолого-педагогической помощи (поддержки) семьям, имеющим детей с ОВЗ, детей-инвалидов.</w:t>
      </w:r>
    </w:p>
    <w:p w14:paraId="6B1F0C89" w14:textId="77777777" w:rsidR="00E06442" w:rsidRPr="006A2B16" w:rsidRDefault="00E06442" w:rsidP="00E147D5">
      <w:pPr>
        <w:autoSpaceDE w:val="0"/>
        <w:autoSpaceDN w:val="0"/>
        <w:adjustRightInd w:val="0"/>
        <w:spacing w:after="0" w:line="240" w:lineRule="auto"/>
        <w:jc w:val="both"/>
        <w:rPr>
          <w:rFonts w:ascii="Times New Roman" w:hAnsi="Times New Roman"/>
          <w:color w:val="C00000"/>
          <w:sz w:val="24"/>
          <w:szCs w:val="24"/>
          <w:lang w:val="ru-RU"/>
        </w:rPr>
      </w:pPr>
      <w:r>
        <w:rPr>
          <w:rFonts w:ascii="Times New Roman" w:hAnsi="Times New Roman"/>
          <w:sz w:val="24"/>
          <w:szCs w:val="24"/>
          <w:lang w:val="ru-RU"/>
        </w:rPr>
        <w:t xml:space="preserve">    </w:t>
      </w:r>
      <w:r w:rsidRPr="006A2B16">
        <w:rPr>
          <w:rFonts w:ascii="Times New Roman" w:hAnsi="Times New Roman"/>
          <w:sz w:val="24"/>
          <w:szCs w:val="24"/>
          <w:lang w:val="ru-RU"/>
        </w:rPr>
        <w:t xml:space="preserve">С целью обеспечения равного доступа обучающихся к качественному общему образованию в соответствии с индивидуальными образовательными потребностями в МБОУ «Пичаевская </w:t>
      </w:r>
      <w:r w:rsidRPr="006A2B16">
        <w:rPr>
          <w:rFonts w:ascii="Times New Roman" w:hAnsi="Times New Roman"/>
          <w:sz w:val="24"/>
          <w:szCs w:val="24"/>
          <w:lang w:val="ru-RU"/>
        </w:rPr>
        <w:lastRenderedPageBreak/>
        <w:t xml:space="preserve">СОШ» создана «доступная среда» для обучения детей с разными возможностями.  Для этого оборудованы сенсорная комната, кабинет логопеда, кабинет лечебной физкультуры, кабинет психолога. В рамках реализации федеральной программы «Доступная среда» получены программно-аппаратные комплексы для слабовидящих детей, детей с нарушением слуха и речи, обучающихся с нарушением ОДА, включая ДЦП. </w:t>
      </w:r>
    </w:p>
    <w:p w14:paraId="2130C507" w14:textId="77777777" w:rsidR="00E06442" w:rsidRPr="006A2B16"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A2B16">
        <w:rPr>
          <w:rFonts w:ascii="Times New Roman" w:hAnsi="Times New Roman"/>
          <w:sz w:val="24"/>
          <w:szCs w:val="24"/>
          <w:lang w:val="ru-RU"/>
        </w:rPr>
        <w:t>В школе созданы условия, которые позволяют реализовать учительский потенциал в полном объеме, создать необходимые возможности для становления и развития личности учащихся, реализации их интеллектуальных и творческих способностей.</w:t>
      </w:r>
    </w:p>
    <w:p w14:paraId="67036EB0" w14:textId="77777777" w:rsidR="00E06442"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    Д</w:t>
      </w:r>
      <w:r w:rsidRPr="00137455">
        <w:rPr>
          <w:rFonts w:ascii="Times New Roman" w:hAnsi="Times New Roman"/>
          <w:sz w:val="24"/>
          <w:szCs w:val="24"/>
          <w:lang w:val="ru-RU" w:eastAsia="ru-RU"/>
        </w:rPr>
        <w:t>ополнительное образование учащихся</w:t>
      </w:r>
      <w:r>
        <w:rPr>
          <w:rFonts w:ascii="Times New Roman" w:hAnsi="Times New Roman"/>
          <w:sz w:val="24"/>
          <w:szCs w:val="24"/>
          <w:lang w:val="ru-RU" w:eastAsia="ru-RU"/>
        </w:rPr>
        <w:t>, реализуемое в школе, является одной из важнейших составляющих</w:t>
      </w:r>
      <w:r w:rsidRPr="00137455">
        <w:rPr>
          <w:rFonts w:ascii="Times New Roman" w:hAnsi="Times New Roman"/>
          <w:sz w:val="24"/>
          <w:szCs w:val="24"/>
          <w:lang w:val="ru-RU" w:eastAsia="ru-RU"/>
        </w:rPr>
        <w:t xml:space="preserve"> образовательного </w:t>
      </w:r>
      <w:r>
        <w:rPr>
          <w:rFonts w:ascii="Times New Roman" w:hAnsi="Times New Roman"/>
          <w:sz w:val="24"/>
          <w:szCs w:val="24"/>
          <w:lang w:val="ru-RU" w:eastAsia="ru-RU"/>
        </w:rPr>
        <w:t>процесса</w:t>
      </w:r>
      <w:r w:rsidRPr="00137455">
        <w:rPr>
          <w:rFonts w:ascii="Times New Roman" w:hAnsi="Times New Roman"/>
          <w:sz w:val="24"/>
          <w:szCs w:val="24"/>
          <w:lang w:val="ru-RU" w:eastAsia="ru-RU"/>
        </w:rPr>
        <w:t>.</w:t>
      </w:r>
      <w:r>
        <w:rPr>
          <w:rFonts w:ascii="Times New Roman" w:hAnsi="Times New Roman"/>
          <w:sz w:val="24"/>
          <w:szCs w:val="24"/>
          <w:lang w:val="ru-RU" w:eastAsia="ru-RU"/>
        </w:rPr>
        <w:t xml:space="preserve"> </w:t>
      </w:r>
      <w:r>
        <w:rPr>
          <w:rFonts w:ascii="Times New Roman" w:hAnsi="Times New Roman"/>
          <w:sz w:val="24"/>
          <w:szCs w:val="24"/>
          <w:lang w:val="ru-RU"/>
        </w:rPr>
        <w:t xml:space="preserve">Во всех образовательных организациях  организовано доступное дополнительное образование. </w:t>
      </w:r>
    </w:p>
    <w:p w14:paraId="09BA4B47" w14:textId="77777777" w:rsidR="00A94814" w:rsidRPr="00A94814" w:rsidRDefault="00A94814"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Согласно </w:t>
      </w:r>
      <w:r w:rsidRPr="00A94814">
        <w:rPr>
          <w:rFonts w:ascii="Times New Roman" w:hAnsi="Times New Roman"/>
          <w:sz w:val="24"/>
          <w:szCs w:val="24"/>
          <w:lang w:val="ru-RU" w:eastAsia="ru-RU"/>
        </w:rPr>
        <w:t>приказ</w:t>
      </w:r>
      <w:r>
        <w:rPr>
          <w:rFonts w:ascii="Times New Roman" w:hAnsi="Times New Roman"/>
          <w:sz w:val="24"/>
          <w:szCs w:val="24"/>
          <w:lang w:val="ru-RU" w:eastAsia="ru-RU"/>
        </w:rPr>
        <w:t>у</w:t>
      </w:r>
      <w:r w:rsidRPr="00A94814">
        <w:rPr>
          <w:rFonts w:ascii="Times New Roman" w:hAnsi="Times New Roman"/>
          <w:sz w:val="24"/>
          <w:szCs w:val="24"/>
          <w:lang w:val="ru-RU" w:eastAsia="ru-RU"/>
        </w:rPr>
        <w:t xml:space="preserve"> Управления</w:t>
      </w:r>
      <w:r>
        <w:rPr>
          <w:rFonts w:ascii="Times New Roman" w:hAnsi="Times New Roman"/>
          <w:sz w:val="24"/>
          <w:szCs w:val="24"/>
          <w:lang w:val="ru-RU" w:eastAsia="ru-RU"/>
        </w:rPr>
        <w:t xml:space="preserve"> </w:t>
      </w:r>
      <w:r w:rsidRPr="00A94814">
        <w:rPr>
          <w:rFonts w:ascii="Times New Roman" w:hAnsi="Times New Roman"/>
          <w:sz w:val="24"/>
          <w:szCs w:val="24"/>
          <w:lang w:val="ru-RU" w:eastAsia="ru-RU"/>
        </w:rPr>
        <w:t>образования и науки Тамбовской области №2774 от 02.12.2020г. «О развитии</w:t>
      </w:r>
      <w:r>
        <w:rPr>
          <w:rFonts w:ascii="Times New Roman" w:hAnsi="Times New Roman"/>
          <w:sz w:val="24"/>
          <w:szCs w:val="24"/>
          <w:lang w:val="ru-RU" w:eastAsia="ru-RU"/>
        </w:rPr>
        <w:t xml:space="preserve"> </w:t>
      </w:r>
      <w:r w:rsidRPr="00A94814">
        <w:rPr>
          <w:rFonts w:ascii="Times New Roman" w:hAnsi="Times New Roman"/>
          <w:sz w:val="24"/>
          <w:szCs w:val="24"/>
          <w:lang w:val="ru-RU" w:eastAsia="ru-RU"/>
        </w:rPr>
        <w:t xml:space="preserve">сети инновационных площадок г.Тамбова и области» </w:t>
      </w:r>
      <w:r>
        <w:rPr>
          <w:rFonts w:ascii="Times New Roman" w:hAnsi="Times New Roman"/>
          <w:sz w:val="24"/>
          <w:szCs w:val="24"/>
          <w:lang w:val="ru-RU" w:eastAsia="ru-RU"/>
        </w:rPr>
        <w:t xml:space="preserve">МБОУ «Пичаевская СОШ» вошла в состав </w:t>
      </w:r>
      <w:r w:rsidRPr="00A94814">
        <w:rPr>
          <w:rFonts w:ascii="Times New Roman" w:hAnsi="Times New Roman"/>
          <w:sz w:val="24"/>
          <w:szCs w:val="24"/>
          <w:lang w:val="ru-RU" w:eastAsia="ru-RU"/>
        </w:rPr>
        <w:t>школ–лаборатори</w:t>
      </w:r>
      <w:r>
        <w:rPr>
          <w:rFonts w:ascii="Times New Roman" w:hAnsi="Times New Roman"/>
          <w:sz w:val="24"/>
          <w:szCs w:val="24"/>
          <w:lang w:val="ru-RU" w:eastAsia="ru-RU"/>
        </w:rPr>
        <w:t>й инновационного развития</w:t>
      </w:r>
      <w:r w:rsidRPr="00A94814">
        <w:rPr>
          <w:rFonts w:ascii="Times New Roman" w:hAnsi="Times New Roman"/>
          <w:sz w:val="24"/>
          <w:szCs w:val="24"/>
          <w:lang w:val="ru-RU" w:eastAsia="ru-RU"/>
        </w:rPr>
        <w:t>по направлению деятельности «Формирование</w:t>
      </w:r>
      <w:r>
        <w:rPr>
          <w:rFonts w:ascii="Times New Roman" w:hAnsi="Times New Roman"/>
          <w:sz w:val="24"/>
          <w:szCs w:val="24"/>
          <w:lang w:val="ru-RU" w:eastAsia="ru-RU"/>
        </w:rPr>
        <w:t xml:space="preserve"> </w:t>
      </w:r>
      <w:r w:rsidRPr="00A94814">
        <w:rPr>
          <w:rFonts w:ascii="Times New Roman" w:hAnsi="Times New Roman"/>
          <w:sz w:val="24"/>
          <w:szCs w:val="24"/>
          <w:lang w:val="ru-RU" w:eastAsia="ru-RU"/>
        </w:rPr>
        <w:t>эффективной системы выявления, поддержки и развития способностей</w:t>
      </w:r>
      <w:r>
        <w:rPr>
          <w:rFonts w:ascii="Times New Roman" w:hAnsi="Times New Roman"/>
          <w:sz w:val="24"/>
          <w:szCs w:val="24"/>
          <w:lang w:val="ru-RU" w:eastAsia="ru-RU"/>
        </w:rPr>
        <w:t xml:space="preserve"> </w:t>
      </w:r>
      <w:r w:rsidRPr="00A94814">
        <w:rPr>
          <w:rFonts w:ascii="Times New Roman" w:hAnsi="Times New Roman"/>
          <w:sz w:val="24"/>
          <w:szCs w:val="24"/>
          <w:lang w:val="ru-RU" w:eastAsia="ru-RU"/>
        </w:rPr>
        <w:t>и талантов у детей и молодежи в условиях реализации проекта «Успех</w:t>
      </w:r>
    </w:p>
    <w:p w14:paraId="4AE6A780" w14:textId="77777777" w:rsidR="00A94814" w:rsidRPr="00A94814" w:rsidRDefault="00A94814" w:rsidP="00E147D5">
      <w:pPr>
        <w:spacing w:after="0" w:line="240" w:lineRule="auto"/>
        <w:jc w:val="both"/>
        <w:rPr>
          <w:rFonts w:ascii="Times New Roman" w:hAnsi="Times New Roman"/>
          <w:sz w:val="24"/>
          <w:szCs w:val="24"/>
          <w:lang w:val="ru-RU" w:eastAsia="ru-RU"/>
        </w:rPr>
      </w:pPr>
      <w:r w:rsidRPr="00A94814">
        <w:rPr>
          <w:rFonts w:ascii="Times New Roman" w:hAnsi="Times New Roman"/>
          <w:sz w:val="24"/>
          <w:szCs w:val="24"/>
          <w:lang w:val="ru-RU" w:eastAsia="ru-RU"/>
        </w:rPr>
        <w:t>каждого ребенка» в условиях сельской школы»</w:t>
      </w:r>
      <w:r>
        <w:rPr>
          <w:rFonts w:ascii="Times New Roman" w:hAnsi="Times New Roman"/>
          <w:sz w:val="24"/>
          <w:szCs w:val="24"/>
          <w:lang w:val="ru-RU" w:eastAsia="ru-RU"/>
        </w:rPr>
        <w:t>.</w:t>
      </w:r>
    </w:p>
    <w:p w14:paraId="6B8F9CE6" w14:textId="77777777" w:rsidR="00E06442" w:rsidRDefault="00E06442" w:rsidP="00E147D5">
      <w:pPr>
        <w:pStyle w:val="Default"/>
        <w:jc w:val="both"/>
        <w:rPr>
          <w:lang w:eastAsia="en-US"/>
        </w:rPr>
      </w:pPr>
      <w:r w:rsidRPr="009B5526">
        <w:rPr>
          <w:b/>
          <w:lang w:eastAsia="en-US"/>
        </w:rPr>
        <w:t>ВЫВОДЫ:</w:t>
      </w:r>
    </w:p>
    <w:p w14:paraId="7F832195" w14:textId="77777777" w:rsidR="00E06442" w:rsidRPr="009B5526" w:rsidRDefault="00E06442" w:rsidP="00E147D5">
      <w:pPr>
        <w:pStyle w:val="Default"/>
        <w:jc w:val="both"/>
        <w:rPr>
          <w:lang w:eastAsia="en-US"/>
        </w:rPr>
      </w:pPr>
      <w:r>
        <w:rPr>
          <w:lang w:eastAsia="en-US"/>
        </w:rPr>
        <w:t xml:space="preserve">    </w:t>
      </w:r>
      <w:r w:rsidRPr="009B5526">
        <w:rPr>
          <w:lang w:eastAsia="en-US"/>
        </w:rPr>
        <w:t xml:space="preserve">Анализ состояния образовательной деятельности школы позволил определить ее основные конкурентные преимущества. К их числу следует отнести: </w:t>
      </w:r>
    </w:p>
    <w:p w14:paraId="64AC3F0C" w14:textId="77777777" w:rsidR="00E06442" w:rsidRPr="009B5526"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9B5526">
        <w:rPr>
          <w:rFonts w:ascii="Times New Roman" w:hAnsi="Times New Roman"/>
          <w:color w:val="000000"/>
          <w:sz w:val="24"/>
          <w:szCs w:val="24"/>
          <w:lang w:val="ru-RU"/>
        </w:rPr>
        <w:t xml:space="preserve">- квалифицированный педагогический коллектив, мотивированный на дальнейшее развитие школы; </w:t>
      </w:r>
    </w:p>
    <w:p w14:paraId="3EFB9B2E" w14:textId="77777777" w:rsidR="00E06442" w:rsidRPr="009B5526"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9B5526">
        <w:rPr>
          <w:rFonts w:ascii="Times New Roman" w:hAnsi="Times New Roman"/>
          <w:color w:val="000000"/>
          <w:sz w:val="24"/>
          <w:szCs w:val="24"/>
          <w:lang w:val="ru-RU"/>
        </w:rPr>
        <w:t xml:space="preserve">- готовность учителей к инновационным переменам; </w:t>
      </w:r>
    </w:p>
    <w:p w14:paraId="557D1C29" w14:textId="77777777" w:rsidR="00E06442" w:rsidRPr="009B5526"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9B5526">
        <w:rPr>
          <w:rFonts w:ascii="Times New Roman" w:hAnsi="Times New Roman"/>
          <w:color w:val="000000"/>
          <w:sz w:val="24"/>
          <w:szCs w:val="24"/>
          <w:lang w:val="ru-RU"/>
        </w:rPr>
        <w:t xml:space="preserve">- высокий рейтинг школы в окружающем социуме и среди образовательных учреждений </w:t>
      </w:r>
      <w:r>
        <w:rPr>
          <w:rFonts w:ascii="Times New Roman" w:hAnsi="Times New Roman"/>
          <w:color w:val="000000"/>
          <w:sz w:val="24"/>
          <w:szCs w:val="24"/>
          <w:lang w:val="ru-RU"/>
        </w:rPr>
        <w:t>области</w:t>
      </w:r>
      <w:r w:rsidRPr="009B5526">
        <w:rPr>
          <w:rFonts w:ascii="Times New Roman" w:hAnsi="Times New Roman"/>
          <w:color w:val="000000"/>
          <w:sz w:val="24"/>
          <w:szCs w:val="24"/>
          <w:lang w:val="ru-RU"/>
        </w:rPr>
        <w:t xml:space="preserve">; </w:t>
      </w:r>
    </w:p>
    <w:p w14:paraId="3BAE32AD" w14:textId="77777777" w:rsidR="00E06442"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9B5526">
        <w:rPr>
          <w:rFonts w:ascii="Times New Roman" w:hAnsi="Times New Roman"/>
          <w:color w:val="000000"/>
          <w:sz w:val="24"/>
          <w:szCs w:val="24"/>
          <w:lang w:val="ru-RU"/>
        </w:rPr>
        <w:t>- высокий уровень качества знаний выпускников школы, готовых к продолжению образования в высших учебных заведениях</w:t>
      </w:r>
      <w:r>
        <w:rPr>
          <w:rFonts w:ascii="Times New Roman" w:hAnsi="Times New Roman"/>
          <w:color w:val="000000"/>
          <w:sz w:val="24"/>
          <w:szCs w:val="24"/>
          <w:lang w:val="ru-RU"/>
        </w:rPr>
        <w:t>;</w:t>
      </w:r>
    </w:p>
    <w:p w14:paraId="24DAF243" w14:textId="77777777" w:rsidR="00E06442" w:rsidRPr="009D7D44"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9D7D44">
        <w:rPr>
          <w:rFonts w:ascii="Times New Roman" w:hAnsi="Times New Roman"/>
          <w:sz w:val="24"/>
          <w:szCs w:val="24"/>
          <w:lang w:val="ru-RU"/>
        </w:rPr>
        <w:t>многопрофильное обучение на основе индивидуального выбора учащихся третьего уровня образования.</w:t>
      </w:r>
    </w:p>
    <w:p w14:paraId="7E8CBEE4" w14:textId="77777777" w:rsidR="00E06442" w:rsidRDefault="00E06442" w:rsidP="00E147D5">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 xml:space="preserve">    </w:t>
      </w:r>
      <w:r w:rsidRPr="009B5526">
        <w:rPr>
          <w:rFonts w:ascii="Times New Roman" w:hAnsi="Times New Roman"/>
          <w:color w:val="000000"/>
          <w:sz w:val="24"/>
          <w:szCs w:val="24"/>
          <w:lang w:val="ru-RU"/>
        </w:rPr>
        <w:t>Результаты реализации Программы развития 20</w:t>
      </w:r>
      <w:r w:rsidR="00A33715">
        <w:rPr>
          <w:rFonts w:ascii="Times New Roman" w:hAnsi="Times New Roman"/>
          <w:color w:val="000000"/>
          <w:sz w:val="24"/>
          <w:szCs w:val="24"/>
          <w:lang w:val="ru-RU"/>
        </w:rPr>
        <w:t>19</w:t>
      </w:r>
      <w:r w:rsidRPr="009B5526">
        <w:rPr>
          <w:rFonts w:ascii="Times New Roman" w:hAnsi="Times New Roman"/>
          <w:color w:val="000000"/>
          <w:sz w:val="24"/>
          <w:szCs w:val="24"/>
          <w:lang w:val="ru-RU"/>
        </w:rPr>
        <w:t>-20</w:t>
      </w:r>
      <w:r w:rsidR="00A33715">
        <w:rPr>
          <w:rFonts w:ascii="Times New Roman" w:hAnsi="Times New Roman"/>
          <w:color w:val="000000"/>
          <w:sz w:val="24"/>
          <w:szCs w:val="24"/>
          <w:lang w:val="ru-RU"/>
        </w:rPr>
        <w:t>20</w:t>
      </w:r>
      <w:r w:rsidRPr="009B5526">
        <w:rPr>
          <w:rFonts w:ascii="Times New Roman" w:hAnsi="Times New Roman"/>
          <w:color w:val="000000"/>
          <w:sz w:val="24"/>
          <w:szCs w:val="24"/>
          <w:lang w:val="ru-RU"/>
        </w:rPr>
        <w:t xml:space="preserve"> годов позволяют сделать вывод о готовности педагогического коллектива к дальнейшей инновационной деятельности по обновлению образовательного пространства в соответствии с современными тенденциями развития образования, анализом социального заказа, адресованного школе, требованиями современного законодательства. </w:t>
      </w:r>
    </w:p>
    <w:p w14:paraId="788426C3" w14:textId="77777777" w:rsidR="00E06442" w:rsidRPr="00CE487D" w:rsidRDefault="00E06442" w:rsidP="00E147D5">
      <w:pPr>
        <w:spacing w:after="0" w:line="240" w:lineRule="auto"/>
        <w:jc w:val="both"/>
        <w:rPr>
          <w:rFonts w:ascii="Times New Roman" w:hAnsi="Times New Roman"/>
          <w:b/>
          <w:sz w:val="24"/>
          <w:szCs w:val="24"/>
          <w:lang w:val="ru-RU"/>
        </w:rPr>
      </w:pPr>
      <w:r w:rsidRPr="00CE487D">
        <w:rPr>
          <w:rFonts w:ascii="Times New Roman" w:hAnsi="Times New Roman"/>
          <w:b/>
          <w:sz w:val="24"/>
          <w:szCs w:val="24"/>
          <w:lang w:val="ru-RU"/>
        </w:rPr>
        <w:t>Система управления образовательным учреждением</w:t>
      </w:r>
    </w:p>
    <w:p w14:paraId="00D00373"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с помощью Управляющего совета, педагогического совета, общешкольного родительского комитета.</w:t>
      </w:r>
    </w:p>
    <w:p w14:paraId="472108F3"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Большая часть полномочий, отнесенных Законом РФ «Об образовании» в школе принадлежит директору (материально-техническое обеспечение и оснащение образовательного процесса, подбор кадров, ответственность за повышение квалификации, организация методического обеспечения образовательного процесса).</w:t>
      </w:r>
    </w:p>
    <w:p w14:paraId="596138A1" w14:textId="77777777" w:rsidR="00E06442"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Заместители директора реализуют оперативное управление образовательным процессом и осуществляют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14:paraId="01C66271" w14:textId="77777777" w:rsidR="00E06442" w:rsidRPr="00CE487D"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CE487D">
        <w:rPr>
          <w:rFonts w:ascii="Times New Roman" w:hAnsi="Times New Roman"/>
          <w:sz w:val="24"/>
          <w:szCs w:val="24"/>
          <w:lang w:val="ru-RU"/>
        </w:rPr>
        <w:t>Формированием внутришкольной правовой базы, согласованием действий педагогов, обучающихся и их родителей занимается Управляющий совет школы – орган государственно-общественного управления.</w:t>
      </w:r>
    </w:p>
    <w:p w14:paraId="32BB3662"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Высшим органом педагогического самоуправления является педагогический совет, организована работа межшкольного методического совета, а также межшкольных </w:t>
      </w:r>
      <w:r w:rsidRPr="00CE487D">
        <w:rPr>
          <w:rFonts w:ascii="Times New Roman" w:hAnsi="Times New Roman"/>
          <w:sz w:val="24"/>
          <w:szCs w:val="24"/>
          <w:lang w:val="ru-RU"/>
        </w:rPr>
        <w:lastRenderedPageBreak/>
        <w:t xml:space="preserve">методических объединений учителей-предметников. Для решения отдельных проблем создаются временные творческие группы педагогов. </w:t>
      </w:r>
    </w:p>
    <w:p w14:paraId="53222352"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Руководящим органом профсоюзной организации педагогов является профсоюзный комитет.</w:t>
      </w:r>
    </w:p>
    <w:p w14:paraId="5FB1E9D6"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Динамику развития коллектива, установление причин достижения или неуспеха отражает контрольно-оценочная функция управления. Контролем и самоконтролем охвачены все звенья учебно-воспитательной работы. Контроль ориентирован на конечные результаты деятельности школы. </w:t>
      </w:r>
    </w:p>
    <w:p w14:paraId="4764A9E8"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Управление в школе осуществляется на основе сотрудничества, соуправления с опорой на инициативу и творчество всего педагогического коллектива, родителей, общественности, обучающихся. Все подразделения взаимодействуют между собой, согласовывая свои интересы и вырабатывая общие ценности.</w:t>
      </w:r>
    </w:p>
    <w:p w14:paraId="7BD70A16"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b/>
          <w:sz w:val="24"/>
          <w:szCs w:val="24"/>
          <w:lang w:val="ru-RU"/>
        </w:rPr>
        <w:t>Нормативно-правовая база деятельности школы</w:t>
      </w:r>
    </w:p>
    <w:p w14:paraId="03AAE1E9"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Нормативно-правовое обеспечение задает рамки, в которых школа осуществляет свою жизнедеятельность. Опора на право и нравственность в школе – одно из важнейших условий обеспечения безопасности детей и педагогов.</w:t>
      </w:r>
    </w:p>
    <w:p w14:paraId="4DA95B1F" w14:textId="77777777" w:rsidR="00E06442" w:rsidRPr="00CE487D" w:rsidRDefault="00E06442" w:rsidP="00E147D5">
      <w:pPr>
        <w:spacing w:after="0" w:line="240" w:lineRule="auto"/>
        <w:jc w:val="both"/>
        <w:rPr>
          <w:rFonts w:ascii="Times New Roman" w:hAnsi="Times New Roman"/>
          <w:sz w:val="24"/>
          <w:szCs w:val="24"/>
          <w:lang w:val="ru-RU"/>
        </w:rPr>
      </w:pPr>
      <w:r w:rsidRPr="00CE487D">
        <w:rPr>
          <w:rFonts w:ascii="Times New Roman" w:hAnsi="Times New Roman"/>
          <w:sz w:val="24"/>
          <w:szCs w:val="24"/>
          <w:lang w:val="ru-RU"/>
        </w:rPr>
        <w:t xml:space="preserve">    Центральное место в нормативно-правовом обеспечении школы принадлежит Закону «Об образовании в Российской Федерации». В рамках подготовки к аттестации, лицензированию и аккредитации сформирован пакет документов, полностью обеспечивающих нормативно-правовую базу школы в соответствии с ее статусом. В школе разработан Устав школы, локальные акты, обеспечивающие функционирование и развитие школы.</w:t>
      </w:r>
    </w:p>
    <w:p w14:paraId="40C5B506" w14:textId="77777777" w:rsidR="00E147D5" w:rsidRDefault="00E147D5" w:rsidP="00E147D5">
      <w:pPr>
        <w:spacing w:after="0" w:line="240" w:lineRule="auto"/>
        <w:jc w:val="both"/>
        <w:rPr>
          <w:rFonts w:ascii="Times New Roman" w:hAnsi="Times New Roman"/>
          <w:b/>
          <w:sz w:val="24"/>
          <w:szCs w:val="24"/>
          <w:lang w:val="ru-RU"/>
        </w:rPr>
      </w:pPr>
    </w:p>
    <w:p w14:paraId="751985EE" w14:textId="77777777" w:rsidR="00E06442" w:rsidRDefault="00E06442" w:rsidP="00E147D5">
      <w:pPr>
        <w:spacing w:after="0" w:line="240" w:lineRule="auto"/>
        <w:jc w:val="both"/>
        <w:rPr>
          <w:rFonts w:ascii="Times New Roman" w:hAnsi="Times New Roman"/>
          <w:b/>
          <w:sz w:val="24"/>
          <w:szCs w:val="24"/>
          <w:lang w:val="ru-RU"/>
        </w:rPr>
      </w:pPr>
      <w:r w:rsidRPr="00495576">
        <w:rPr>
          <w:rFonts w:ascii="Times New Roman" w:hAnsi="Times New Roman"/>
          <w:b/>
          <w:sz w:val="24"/>
          <w:szCs w:val="24"/>
          <w:lang w:val="ru-RU"/>
        </w:rPr>
        <w:t xml:space="preserve">1.3. </w:t>
      </w:r>
      <w:r>
        <w:rPr>
          <w:rFonts w:ascii="Times New Roman" w:hAnsi="Times New Roman"/>
          <w:b/>
          <w:sz w:val="24"/>
          <w:szCs w:val="24"/>
          <w:lang w:val="ru-RU"/>
        </w:rPr>
        <w:t>Проблемно-ориентированный анализ состояния образовательной организации</w:t>
      </w:r>
    </w:p>
    <w:p w14:paraId="6F33FB36" w14:textId="77777777" w:rsidR="00E06442" w:rsidRPr="00CB7A5D" w:rsidRDefault="00E06442" w:rsidP="00E147D5">
      <w:pPr>
        <w:spacing w:after="0" w:line="240" w:lineRule="auto"/>
        <w:jc w:val="both"/>
        <w:rPr>
          <w:rFonts w:ascii="Times New Roman" w:hAnsi="Times New Roman"/>
          <w:b/>
          <w:sz w:val="24"/>
          <w:szCs w:val="24"/>
          <w:lang w:val="ru-RU"/>
        </w:rPr>
      </w:pPr>
      <w:r w:rsidRPr="00CE487D">
        <w:rPr>
          <w:rFonts w:ascii="Times New Roman" w:hAnsi="Times New Roman"/>
          <w:sz w:val="24"/>
          <w:szCs w:val="24"/>
          <w:lang w:val="ru-RU"/>
        </w:rPr>
        <w:t>В современных условиях школа, как живой социальный организм, должна непрерывно развиваться, совершенствоваться. Любое развитие происходит в ходе разрешения противоречий.</w:t>
      </w:r>
    </w:p>
    <w:p w14:paraId="38393B48" w14:textId="77777777" w:rsidR="00E06442" w:rsidRPr="00A94814" w:rsidRDefault="00E06442" w:rsidP="00E147D5">
      <w:pPr>
        <w:pStyle w:val="23"/>
        <w:spacing w:after="0" w:line="240" w:lineRule="auto"/>
        <w:jc w:val="center"/>
        <w:rPr>
          <w:rFonts w:ascii="Times New Roman" w:hAnsi="Times New Roman"/>
          <w:b/>
          <w:sz w:val="24"/>
          <w:szCs w:val="24"/>
        </w:rPr>
      </w:pPr>
      <w:r w:rsidRPr="00A94814">
        <w:rPr>
          <w:rFonts w:ascii="Times New Roman" w:hAnsi="Times New Roman"/>
          <w:b/>
          <w:sz w:val="24"/>
          <w:szCs w:val="24"/>
          <w:lang w:val="en-US"/>
        </w:rPr>
        <w:t>SWOT</w:t>
      </w:r>
      <w:r w:rsidRPr="00A94814">
        <w:rPr>
          <w:rFonts w:ascii="Times New Roman" w:hAnsi="Times New Roman"/>
          <w:b/>
          <w:sz w:val="24"/>
          <w:szCs w:val="24"/>
        </w:rPr>
        <w:t>-АНАЛИЗ оценки уровня развития и готовности школы к реализации Программы развития</w:t>
      </w:r>
    </w:p>
    <w:p w14:paraId="06A40BF5" w14:textId="77777777" w:rsidR="00E06442" w:rsidRPr="00256202" w:rsidRDefault="00E06442" w:rsidP="00E147D5">
      <w:pPr>
        <w:pStyle w:val="afb"/>
        <w:spacing w:after="0" w:line="240" w:lineRule="auto"/>
        <w:jc w:val="center"/>
        <w:rPr>
          <w:rFonts w:ascii="Times New Roman" w:hAnsi="Times New Roman"/>
          <w:sz w:val="24"/>
          <w:szCs w:val="24"/>
        </w:rPr>
      </w:pPr>
      <w:r w:rsidRPr="00A94814">
        <w:rPr>
          <w:rFonts w:ascii="Times New Roman" w:hAnsi="Times New Roman"/>
          <w:sz w:val="24"/>
          <w:szCs w:val="24"/>
        </w:rPr>
        <w:t>Анализ внутренних факторов развития школы</w:t>
      </w:r>
    </w:p>
    <w:tbl>
      <w:tblPr>
        <w:tblW w:w="99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544"/>
        <w:gridCol w:w="3285"/>
      </w:tblGrid>
      <w:tr w:rsidR="00E06442" w:rsidRPr="00073539" w14:paraId="683D5532" w14:textId="77777777" w:rsidTr="00073539">
        <w:tc>
          <w:tcPr>
            <w:tcW w:w="3085" w:type="dxa"/>
          </w:tcPr>
          <w:p w14:paraId="5E6B5E77" w14:textId="77777777" w:rsidR="00E06442" w:rsidRPr="00A94814" w:rsidRDefault="00E06442" w:rsidP="00E147D5">
            <w:pPr>
              <w:spacing w:after="0" w:line="240" w:lineRule="auto"/>
              <w:jc w:val="center"/>
              <w:rPr>
                <w:rFonts w:ascii="Times New Roman" w:hAnsi="Times New Roman"/>
                <w:sz w:val="24"/>
                <w:szCs w:val="24"/>
                <w:lang w:val="ru-RU"/>
              </w:rPr>
            </w:pPr>
            <w:r w:rsidRPr="00A94814">
              <w:rPr>
                <w:rFonts w:ascii="Times New Roman" w:hAnsi="Times New Roman"/>
                <w:sz w:val="24"/>
                <w:szCs w:val="24"/>
                <w:lang w:val="ru-RU"/>
              </w:rPr>
              <w:t>Факторы развития образовательного учреждения</w:t>
            </w:r>
          </w:p>
        </w:tc>
        <w:tc>
          <w:tcPr>
            <w:tcW w:w="3544" w:type="dxa"/>
          </w:tcPr>
          <w:p w14:paraId="5813D85D" w14:textId="77777777" w:rsidR="00E06442" w:rsidRPr="00A94814" w:rsidRDefault="00E06442" w:rsidP="00E147D5">
            <w:pPr>
              <w:spacing w:after="0" w:line="240" w:lineRule="auto"/>
              <w:jc w:val="center"/>
              <w:rPr>
                <w:rFonts w:ascii="Times New Roman" w:hAnsi="Times New Roman"/>
                <w:sz w:val="24"/>
                <w:szCs w:val="24"/>
                <w:lang w:val="ru-RU"/>
              </w:rPr>
            </w:pPr>
            <w:r w:rsidRPr="00A94814">
              <w:rPr>
                <w:rFonts w:ascii="Times New Roman" w:hAnsi="Times New Roman"/>
                <w:sz w:val="24"/>
                <w:szCs w:val="24"/>
                <w:lang w:val="ru-RU"/>
              </w:rPr>
              <w:t>Сильная сторона фактора</w:t>
            </w:r>
          </w:p>
        </w:tc>
        <w:tc>
          <w:tcPr>
            <w:tcW w:w="3285" w:type="dxa"/>
          </w:tcPr>
          <w:p w14:paraId="0C605F86" w14:textId="77777777" w:rsidR="00E06442" w:rsidRPr="00A94814" w:rsidRDefault="00E06442" w:rsidP="00E147D5">
            <w:pPr>
              <w:spacing w:after="0" w:line="240" w:lineRule="auto"/>
              <w:jc w:val="center"/>
              <w:rPr>
                <w:rFonts w:ascii="Times New Roman" w:hAnsi="Times New Roman"/>
                <w:sz w:val="24"/>
                <w:szCs w:val="24"/>
                <w:lang w:val="ru-RU"/>
              </w:rPr>
            </w:pPr>
            <w:r w:rsidRPr="00A94814">
              <w:rPr>
                <w:rFonts w:ascii="Times New Roman" w:hAnsi="Times New Roman"/>
                <w:sz w:val="24"/>
                <w:szCs w:val="24"/>
                <w:lang w:val="ru-RU"/>
              </w:rPr>
              <w:t>Слабая сторона фактора</w:t>
            </w:r>
          </w:p>
        </w:tc>
      </w:tr>
      <w:tr w:rsidR="00E06442" w:rsidRPr="00F36B21" w14:paraId="6E55A47F" w14:textId="77777777" w:rsidTr="00073539">
        <w:tc>
          <w:tcPr>
            <w:tcW w:w="3085" w:type="dxa"/>
          </w:tcPr>
          <w:p w14:paraId="13FA3DE0" w14:textId="77777777" w:rsidR="00E06442" w:rsidRPr="00A94814" w:rsidRDefault="00E06442" w:rsidP="00E147D5">
            <w:pPr>
              <w:spacing w:after="0" w:line="240" w:lineRule="auto"/>
              <w:rPr>
                <w:rFonts w:ascii="Times New Roman" w:hAnsi="Times New Roman"/>
                <w:sz w:val="24"/>
                <w:szCs w:val="24"/>
                <w:lang w:val="ru-RU"/>
              </w:rPr>
            </w:pPr>
            <w:smartTag w:uri="urn:schemas-microsoft-com:office:smarttags" w:element="place">
              <w:r w:rsidRPr="00A94814">
                <w:rPr>
                  <w:rFonts w:ascii="Times New Roman" w:hAnsi="Times New Roman"/>
                  <w:sz w:val="24"/>
                  <w:szCs w:val="24"/>
                </w:rPr>
                <w:t>I</w:t>
              </w:r>
              <w:r w:rsidRPr="00A94814">
                <w:rPr>
                  <w:rFonts w:ascii="Times New Roman" w:hAnsi="Times New Roman"/>
                  <w:sz w:val="24"/>
                  <w:szCs w:val="24"/>
                  <w:lang w:val="ru-RU"/>
                </w:rPr>
                <w:t>.</w:t>
              </w:r>
            </w:smartTag>
            <w:r w:rsidRPr="00A94814">
              <w:rPr>
                <w:rFonts w:ascii="Times New Roman" w:hAnsi="Times New Roman"/>
                <w:sz w:val="24"/>
                <w:szCs w:val="24"/>
                <w:lang w:val="ru-RU"/>
              </w:rPr>
              <w:t xml:space="preserve"> Образовательные программы, реализуемые в учреждении</w:t>
            </w:r>
          </w:p>
        </w:tc>
        <w:tc>
          <w:tcPr>
            <w:tcW w:w="3544" w:type="dxa"/>
          </w:tcPr>
          <w:p w14:paraId="022484A2"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Наличие в образовательной программе компонентов федерального базисного учебного плана в полном объеме.</w:t>
            </w:r>
          </w:p>
          <w:p w14:paraId="4E00EE8D"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Разнообразие вариативной части учебного плана.</w:t>
            </w:r>
          </w:p>
          <w:p w14:paraId="14CC7DCE"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Разработка и реализация адаптированных образовательных программ для детей-инвалидов и детей с ОВЗ.</w:t>
            </w:r>
          </w:p>
          <w:p w14:paraId="04030582"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Адаптированность учебного плана для обучающихся 9-11 классов (предпрофильная подготовка в 9 классах, обучение в профильных группах в10-11 классах).</w:t>
            </w:r>
          </w:p>
          <w:p w14:paraId="02F6EC26"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Нацеленность на достижение высокого уровня знаний.</w:t>
            </w:r>
          </w:p>
        </w:tc>
        <w:tc>
          <w:tcPr>
            <w:tcW w:w="3285" w:type="dxa"/>
          </w:tcPr>
          <w:p w14:paraId="55CE2FD1"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Отсутствие опыта реализации ФГОС среднего общего образования.</w:t>
            </w:r>
          </w:p>
          <w:p w14:paraId="620D3FBD"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В каждом классе имеется группа интеллектуально пассивных, испытывающих трудности в обучении детей.</w:t>
            </w:r>
          </w:p>
          <w:p w14:paraId="31532C33"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Многие обучающиеся испытывают трудности при выполнении заданий, требующих нестандартных ответов и решений, высказывания собственной точки зрения, в самоанализе работы.</w:t>
            </w:r>
          </w:p>
          <w:p w14:paraId="5ED361A3"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Отсутствие программ дополнительного образования высо</w:t>
            </w:r>
            <w:r w:rsidR="00A94814">
              <w:rPr>
                <w:rFonts w:ascii="Times New Roman" w:hAnsi="Times New Roman"/>
                <w:sz w:val="24"/>
                <w:szCs w:val="24"/>
                <w:lang w:val="ru-RU"/>
              </w:rPr>
              <w:t>котехнологичной направленности.</w:t>
            </w:r>
          </w:p>
        </w:tc>
      </w:tr>
      <w:tr w:rsidR="00E06442" w:rsidRPr="00F36B21" w14:paraId="5DCF0BD2" w14:textId="77777777" w:rsidTr="00073539">
        <w:tc>
          <w:tcPr>
            <w:tcW w:w="3085" w:type="dxa"/>
          </w:tcPr>
          <w:p w14:paraId="669486C2"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rPr>
              <w:lastRenderedPageBreak/>
              <w:t>II</w:t>
            </w:r>
            <w:r w:rsidRPr="00A94814">
              <w:rPr>
                <w:rFonts w:ascii="Times New Roman" w:hAnsi="Times New Roman"/>
                <w:sz w:val="24"/>
                <w:szCs w:val="24"/>
                <w:lang w:val="ru-RU"/>
              </w:rPr>
              <w:t>. Результативность работы образовательного учреждения</w:t>
            </w:r>
          </w:p>
        </w:tc>
        <w:tc>
          <w:tcPr>
            <w:tcW w:w="3544" w:type="dxa"/>
          </w:tcPr>
          <w:p w14:paraId="6B02AC99"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xml:space="preserve">- </w:t>
            </w:r>
            <w:r w:rsidRPr="00A94814">
              <w:rPr>
                <w:rStyle w:val="c6"/>
                <w:rFonts w:ascii="Times New Roman" w:hAnsi="Times New Roman"/>
                <w:sz w:val="24"/>
                <w:szCs w:val="24"/>
                <w:lang w:val="ru-RU"/>
              </w:rPr>
              <w:t>Созданы условия для реализации  ФГОС начального общего образования, основного общего образования</w:t>
            </w:r>
            <w:r w:rsidR="00A94814" w:rsidRPr="00A94814">
              <w:rPr>
                <w:rStyle w:val="c6"/>
                <w:rFonts w:ascii="Times New Roman" w:hAnsi="Times New Roman"/>
                <w:sz w:val="24"/>
                <w:szCs w:val="24"/>
                <w:lang w:val="ru-RU"/>
              </w:rPr>
              <w:t>,</w:t>
            </w:r>
            <w:r w:rsidRPr="00A94814">
              <w:rPr>
                <w:rStyle w:val="c6"/>
                <w:rFonts w:ascii="Times New Roman" w:hAnsi="Times New Roman"/>
                <w:sz w:val="24"/>
                <w:szCs w:val="24"/>
                <w:lang w:val="ru-RU"/>
              </w:rPr>
              <w:t xml:space="preserve"> среднего общего образования.</w:t>
            </w:r>
          </w:p>
          <w:p w14:paraId="60A4478A"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Положительная динамика показателей успешности обучения и социализации выпускников.</w:t>
            </w:r>
          </w:p>
          <w:p w14:paraId="195970F2"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Результаты ЕГЭ соответствуют уровню средней общеобразовательной школы.</w:t>
            </w:r>
          </w:p>
          <w:p w14:paraId="174EB867"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Результативная система дополнительного образования.</w:t>
            </w:r>
          </w:p>
          <w:p w14:paraId="4204FBA5"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Сложившаяся система работы с одаренными детьми.</w:t>
            </w:r>
          </w:p>
          <w:p w14:paraId="5436B392"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В школе имеются призеры региональных предметных олимпиад, победители и призеры региональных научно-практических конференций и конкурсов.</w:t>
            </w:r>
          </w:p>
          <w:p w14:paraId="5193BE95"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Возросло количество участников сетевых веб-квестов для учащихся.</w:t>
            </w:r>
          </w:p>
          <w:p w14:paraId="2C032C1A"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Стабильные победы в творческих конкурсах и спортивных соревнованиях на уровне района и области.</w:t>
            </w:r>
          </w:p>
        </w:tc>
        <w:tc>
          <w:tcPr>
            <w:tcW w:w="3285" w:type="dxa"/>
          </w:tcPr>
          <w:p w14:paraId="10BFB059" w14:textId="77777777" w:rsidR="00E06442" w:rsidRPr="00A94814" w:rsidRDefault="00E06442" w:rsidP="00E147D5">
            <w:pPr>
              <w:spacing w:after="0" w:line="240" w:lineRule="auto"/>
              <w:rPr>
                <w:rFonts w:ascii="Calibri" w:hAnsi="Calibri"/>
                <w:lang w:val="ru-RU"/>
              </w:rPr>
            </w:pPr>
            <w:r w:rsidRPr="00A94814">
              <w:rPr>
                <w:rFonts w:ascii="Times New Roman" w:hAnsi="Times New Roman"/>
                <w:sz w:val="24"/>
                <w:szCs w:val="24"/>
                <w:lang w:val="ru-RU"/>
              </w:rPr>
              <w:t>- Слабо используются ресурсные возможности школы для реализации индивидуальных учебных планов и индивидуальных образовательных маршрутов одаренных и</w:t>
            </w:r>
            <w:r w:rsidRPr="00A94814">
              <w:rPr>
                <w:rFonts w:ascii="Calibri" w:hAnsi="Calibri"/>
                <w:lang w:val="ru-RU"/>
              </w:rPr>
              <w:t xml:space="preserve"> </w:t>
            </w:r>
            <w:r w:rsidRPr="00A94814">
              <w:rPr>
                <w:rFonts w:ascii="Times New Roman" w:hAnsi="Times New Roman"/>
                <w:sz w:val="24"/>
                <w:szCs w:val="24"/>
                <w:lang w:val="ru-RU"/>
              </w:rPr>
              <w:t>высокомотивированных учащихся.</w:t>
            </w:r>
          </w:p>
          <w:p w14:paraId="24DD0413"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xml:space="preserve">- Неготовность подростков </w:t>
            </w:r>
          </w:p>
          <w:p w14:paraId="4DF21A27" w14:textId="77777777" w:rsidR="00E06442" w:rsidRPr="00A94814" w:rsidRDefault="00E06442" w:rsidP="00E147D5">
            <w:pPr>
              <w:pStyle w:val="Default"/>
            </w:pPr>
            <w:r w:rsidRPr="00A94814">
              <w:t xml:space="preserve">к выбору своей жизненной стратегии в образовании </w:t>
            </w:r>
          </w:p>
          <w:p w14:paraId="5BE22E6C" w14:textId="77777777" w:rsidR="00E06442" w:rsidRPr="00A94814" w:rsidRDefault="00E06442" w:rsidP="00E147D5">
            <w:pPr>
              <w:pStyle w:val="Default"/>
            </w:pPr>
            <w:r w:rsidRPr="00A94814">
              <w:t>на стадии перехода на уровень среднего общего образования.</w:t>
            </w:r>
          </w:p>
          <w:p w14:paraId="0F1BC06D"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Недостаточно высокий уровень исследовательской деятельности обучающихся и учителей при подготовке к научно-практическим конференциям.</w:t>
            </w:r>
          </w:p>
          <w:p w14:paraId="36B1CB3F"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eastAsia="ru-RU"/>
              </w:rPr>
              <w:t>- Недостаточно активная включенность родителей в образовательную деятельность в статусе полноправного участника образовательных отношений.</w:t>
            </w:r>
          </w:p>
        </w:tc>
      </w:tr>
      <w:tr w:rsidR="00E06442" w:rsidRPr="00073539" w14:paraId="41FA7B63" w14:textId="77777777" w:rsidTr="00073539">
        <w:tc>
          <w:tcPr>
            <w:tcW w:w="3085" w:type="dxa"/>
          </w:tcPr>
          <w:p w14:paraId="6B05729E"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rPr>
              <w:t>III</w:t>
            </w:r>
            <w:r w:rsidRPr="00A94814">
              <w:rPr>
                <w:rFonts w:ascii="Times New Roman" w:hAnsi="Times New Roman"/>
                <w:sz w:val="24"/>
                <w:szCs w:val="24"/>
                <w:lang w:val="ru-RU"/>
              </w:rPr>
              <w:t>. Инновационный потенциал</w:t>
            </w:r>
          </w:p>
        </w:tc>
        <w:tc>
          <w:tcPr>
            <w:tcW w:w="3544" w:type="dxa"/>
          </w:tcPr>
          <w:p w14:paraId="4B0B16DA"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Имеется определенный опыт по обобщению и распространению применения на уроках интерактивных форм обучения и инновационных технологий</w:t>
            </w:r>
          </w:p>
          <w:p w14:paraId="037881FD" w14:textId="77777777" w:rsidR="00A94814" w:rsidRPr="00A94814" w:rsidRDefault="00A94814"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xml:space="preserve">- функционирование школы – лаборатории как инновационной площадки </w:t>
            </w:r>
          </w:p>
          <w:p w14:paraId="411F83C1" w14:textId="77777777" w:rsidR="00E06442" w:rsidRPr="00A94814" w:rsidRDefault="00E06442" w:rsidP="00E147D5">
            <w:pPr>
              <w:pStyle w:val="Default"/>
            </w:pPr>
            <w:r w:rsidRPr="00A94814">
              <w:t>- Наличие внутренней системы оценки качества образования, системы социальной защиты и психолого-педагогической поддержки детей различных категорий.</w:t>
            </w:r>
          </w:p>
          <w:p w14:paraId="710E4978"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Наличие в коллективе педагогов, способных транслировать свой опыт.</w:t>
            </w:r>
          </w:p>
          <w:p w14:paraId="4C256FF0"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xml:space="preserve">- Востребованность транслируемого опыта педагогами школы, района, области. </w:t>
            </w:r>
          </w:p>
          <w:p w14:paraId="53442107"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xml:space="preserve">- Работа научного общества </w:t>
            </w:r>
            <w:r w:rsidRPr="00A94814">
              <w:rPr>
                <w:rFonts w:ascii="Times New Roman" w:hAnsi="Times New Roman"/>
                <w:sz w:val="24"/>
                <w:szCs w:val="24"/>
                <w:lang w:val="ru-RU"/>
              </w:rPr>
              <w:lastRenderedPageBreak/>
              <w:t>учащихся.</w:t>
            </w:r>
          </w:p>
        </w:tc>
        <w:tc>
          <w:tcPr>
            <w:tcW w:w="3285" w:type="dxa"/>
          </w:tcPr>
          <w:p w14:paraId="77B3F763"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lastRenderedPageBreak/>
              <w:t>- Не все педагоги мотивированы на изучение и использование в своей деятельности современных образовательных технологий.</w:t>
            </w:r>
          </w:p>
          <w:p w14:paraId="4E2675BE"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rPr>
              <w:t xml:space="preserve">- </w:t>
            </w:r>
            <w:r w:rsidRPr="00A94814">
              <w:rPr>
                <w:rFonts w:ascii="Times New Roman" w:hAnsi="Times New Roman"/>
                <w:sz w:val="24"/>
                <w:szCs w:val="24"/>
                <w:lang w:val="ru-RU" w:eastAsia="ru-RU"/>
              </w:rPr>
              <w:t xml:space="preserve">Сохранение традиционных подходов к формам образовательной деятельности, не в полной мере учитывающим деятельностный принцип обучения и специфику </w:t>
            </w:r>
          </w:p>
          <w:p w14:paraId="347FDFB4"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индивидуальных запросов обучающихся.</w:t>
            </w:r>
          </w:p>
          <w:p w14:paraId="28B5C286"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Недостаточный уровень инструментально-</w:t>
            </w:r>
          </w:p>
          <w:p w14:paraId="5FF4691E"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xml:space="preserve">операционной готовности </w:t>
            </w:r>
          </w:p>
          <w:p w14:paraId="3E7186F4"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xml:space="preserve">обучающихся и педагогов выстраивать индивидуальный маршрут собственного развития и </w:t>
            </w:r>
          </w:p>
          <w:p w14:paraId="24531D6D"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xml:space="preserve">достигать успеха (личностного, социального, </w:t>
            </w:r>
            <w:r w:rsidRPr="00A94814">
              <w:rPr>
                <w:rFonts w:ascii="Times New Roman" w:hAnsi="Times New Roman"/>
                <w:sz w:val="24"/>
                <w:szCs w:val="24"/>
                <w:lang w:val="ru-RU" w:eastAsia="ru-RU"/>
              </w:rPr>
              <w:lastRenderedPageBreak/>
              <w:t>профессионального).</w:t>
            </w:r>
          </w:p>
          <w:p w14:paraId="239CAFD2"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 xml:space="preserve">- Неполная готовность педагогических работников действовать в парадигме </w:t>
            </w:r>
          </w:p>
          <w:p w14:paraId="4D11E13B" w14:textId="77777777" w:rsidR="00E06442" w:rsidRPr="00A94814" w:rsidRDefault="00E06442" w:rsidP="00E147D5">
            <w:pPr>
              <w:spacing w:after="0" w:line="240" w:lineRule="auto"/>
              <w:rPr>
                <w:rFonts w:ascii="Times New Roman" w:hAnsi="Times New Roman"/>
                <w:sz w:val="24"/>
                <w:szCs w:val="24"/>
                <w:lang w:val="ru-RU" w:eastAsia="ru-RU"/>
              </w:rPr>
            </w:pPr>
            <w:r w:rsidRPr="00A94814">
              <w:rPr>
                <w:rFonts w:ascii="Times New Roman" w:hAnsi="Times New Roman"/>
                <w:sz w:val="24"/>
                <w:szCs w:val="24"/>
                <w:lang w:val="ru-RU" w:eastAsia="ru-RU"/>
              </w:rPr>
              <w:t>требования профессиональных стандартов.</w:t>
            </w:r>
          </w:p>
        </w:tc>
      </w:tr>
      <w:tr w:rsidR="00E06442" w:rsidRPr="00F36B21" w14:paraId="642A1212" w14:textId="77777777" w:rsidTr="00073539">
        <w:tc>
          <w:tcPr>
            <w:tcW w:w="3085" w:type="dxa"/>
          </w:tcPr>
          <w:p w14:paraId="415C4E78"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rPr>
              <w:lastRenderedPageBreak/>
              <w:t>IV</w:t>
            </w:r>
            <w:r w:rsidRPr="00A94814">
              <w:rPr>
                <w:rFonts w:ascii="Times New Roman" w:hAnsi="Times New Roman"/>
                <w:sz w:val="24"/>
                <w:szCs w:val="24"/>
                <w:lang w:val="ru-RU"/>
              </w:rPr>
              <w:t>. Кадровое обеспечение и контингент обучающихся</w:t>
            </w:r>
          </w:p>
        </w:tc>
        <w:tc>
          <w:tcPr>
            <w:tcW w:w="3544" w:type="dxa"/>
          </w:tcPr>
          <w:p w14:paraId="0D3B32B4"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Укомплектованность штата базовой школы.</w:t>
            </w:r>
          </w:p>
          <w:p w14:paraId="3314E674"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Стабильность педагогического состава.</w:t>
            </w:r>
          </w:p>
          <w:p w14:paraId="43D9B96C"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Высокий профессиональный уровень и квалификация педагогов.</w:t>
            </w:r>
          </w:p>
          <w:p w14:paraId="12AB3071"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Наличие педагогов, подготовленных к работе по адаптированным программам.</w:t>
            </w:r>
          </w:p>
          <w:p w14:paraId="4C6E081C"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Увеличение числа педагогов филиалов, аттестованных на квалификационные категории.</w:t>
            </w:r>
          </w:p>
          <w:p w14:paraId="343A08B1"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Сложившаяся система методической работы.</w:t>
            </w:r>
          </w:p>
          <w:p w14:paraId="316C4512" w14:textId="77777777" w:rsidR="00E06442" w:rsidRPr="00A94814" w:rsidRDefault="00E06442" w:rsidP="00E147D5">
            <w:pPr>
              <w:spacing w:after="0" w:line="240" w:lineRule="auto"/>
              <w:rPr>
                <w:rFonts w:ascii="Times New Roman" w:hAnsi="Times New Roman"/>
                <w:sz w:val="24"/>
                <w:szCs w:val="24"/>
                <w:lang w:val="ru-RU"/>
              </w:rPr>
            </w:pPr>
          </w:p>
        </w:tc>
        <w:tc>
          <w:tcPr>
            <w:tcW w:w="3285" w:type="dxa"/>
          </w:tcPr>
          <w:p w14:paraId="21A2840E"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Возрастной состав педагогического коллектива (средний возраст – 4</w:t>
            </w:r>
            <w:r w:rsidR="00A94814">
              <w:rPr>
                <w:rFonts w:ascii="Times New Roman" w:hAnsi="Times New Roman"/>
                <w:sz w:val="24"/>
                <w:szCs w:val="24"/>
                <w:lang w:val="ru-RU"/>
              </w:rPr>
              <w:t>7</w:t>
            </w:r>
            <w:r w:rsidRPr="00A94814">
              <w:rPr>
                <w:rFonts w:ascii="Times New Roman" w:hAnsi="Times New Roman"/>
                <w:sz w:val="24"/>
                <w:szCs w:val="24"/>
                <w:lang w:val="ru-RU"/>
              </w:rPr>
              <w:t xml:space="preserve"> лет).</w:t>
            </w:r>
          </w:p>
          <w:p w14:paraId="72B0CF9F"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Малая доля молодых специалистов в общем количестве педагогов.</w:t>
            </w:r>
          </w:p>
          <w:p w14:paraId="0419EBFE" w14:textId="77777777" w:rsidR="00E06442" w:rsidRPr="00A94814" w:rsidRDefault="00E06442" w:rsidP="00E147D5">
            <w:pPr>
              <w:pStyle w:val="Default"/>
            </w:pPr>
            <w:r w:rsidRPr="00A94814">
              <w:t>- Недостаточная готовность части молодых педагогов к инновационному режиму работы.</w:t>
            </w:r>
          </w:p>
          <w:p w14:paraId="717F3208"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Профессиональное выгорание педагогов.</w:t>
            </w:r>
          </w:p>
          <w:p w14:paraId="37AF570A" w14:textId="77777777" w:rsidR="00E06442" w:rsidRPr="00A94814" w:rsidRDefault="00E06442" w:rsidP="00E147D5">
            <w:pPr>
              <w:spacing w:after="0" w:line="240" w:lineRule="auto"/>
              <w:rPr>
                <w:rFonts w:ascii="Times New Roman" w:hAnsi="Times New Roman"/>
                <w:sz w:val="24"/>
                <w:szCs w:val="24"/>
                <w:lang w:val="ru-RU"/>
              </w:rPr>
            </w:pPr>
            <w:r w:rsidRPr="00A94814">
              <w:rPr>
                <w:rFonts w:ascii="Times New Roman" w:hAnsi="Times New Roman"/>
                <w:sz w:val="24"/>
                <w:szCs w:val="24"/>
                <w:lang w:val="ru-RU"/>
              </w:rPr>
              <w:t>- Низкая мотивация школьников к учебному труду.</w:t>
            </w:r>
          </w:p>
          <w:p w14:paraId="5CAAF778" w14:textId="77777777" w:rsidR="00E06442" w:rsidRPr="00A94814" w:rsidRDefault="00E06442" w:rsidP="00E147D5">
            <w:pPr>
              <w:pStyle w:val="Default"/>
            </w:pPr>
            <w:r w:rsidRPr="00A94814">
              <w:t xml:space="preserve">- Увеличение контингента учащихся, у которых </w:t>
            </w:r>
          </w:p>
          <w:p w14:paraId="25E49275" w14:textId="77777777" w:rsidR="00E06442" w:rsidRPr="00A94814" w:rsidRDefault="00E06442" w:rsidP="00E147D5">
            <w:pPr>
              <w:pStyle w:val="Default"/>
            </w:pPr>
            <w:r w:rsidRPr="00A94814">
              <w:t>не сформированы образцы поведения в социуме.</w:t>
            </w:r>
          </w:p>
          <w:p w14:paraId="4CD36081" w14:textId="77777777" w:rsidR="00E06442" w:rsidRPr="00A94814" w:rsidRDefault="00E06442" w:rsidP="00E147D5">
            <w:pPr>
              <w:pStyle w:val="Default"/>
            </w:pPr>
            <w:r w:rsidRPr="00A94814">
              <w:t>- Недостаточная активность участия родителей в образовательном процессе.</w:t>
            </w:r>
          </w:p>
        </w:tc>
      </w:tr>
      <w:tr w:rsidR="00E06442" w:rsidRPr="00F36B21" w14:paraId="560A7EC6" w14:textId="77777777" w:rsidTr="00073539">
        <w:tc>
          <w:tcPr>
            <w:tcW w:w="3085" w:type="dxa"/>
          </w:tcPr>
          <w:p w14:paraId="3D043B3E"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rPr>
              <w:t>V</w:t>
            </w:r>
            <w:r w:rsidRPr="00DE3B87">
              <w:rPr>
                <w:rFonts w:ascii="Times New Roman" w:hAnsi="Times New Roman"/>
                <w:sz w:val="24"/>
                <w:szCs w:val="24"/>
                <w:lang w:val="ru-RU"/>
              </w:rPr>
              <w:t>. Финансово-хозяйственная самостоятельность. Внебюджетная деятельность</w:t>
            </w:r>
          </w:p>
        </w:tc>
        <w:tc>
          <w:tcPr>
            <w:tcW w:w="3544" w:type="dxa"/>
          </w:tcPr>
          <w:p w14:paraId="66619948"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lang w:val="ru-RU"/>
              </w:rPr>
              <w:t>- Оформление трудовых отношений с работниками в форме эффективного контракта.</w:t>
            </w:r>
          </w:p>
          <w:p w14:paraId="49423E3D"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lang w:val="ru-RU"/>
              </w:rPr>
              <w:t>- Открытая система стимулирования педагогических работников.</w:t>
            </w:r>
          </w:p>
          <w:p w14:paraId="0D5A9742"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lang w:val="ru-RU"/>
              </w:rPr>
              <w:t>- Реализация платных  дополнительных образовательных услуг.</w:t>
            </w:r>
          </w:p>
        </w:tc>
        <w:tc>
          <w:tcPr>
            <w:tcW w:w="3285" w:type="dxa"/>
          </w:tcPr>
          <w:p w14:paraId="6769846F"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lang w:val="ru-RU"/>
              </w:rPr>
              <w:t>Низкая стоимость платных образовательных услуг из-за слабой платежеспособности населения.</w:t>
            </w:r>
          </w:p>
        </w:tc>
      </w:tr>
      <w:tr w:rsidR="00E06442" w:rsidRPr="00F36B21" w14:paraId="3FF28500" w14:textId="77777777" w:rsidTr="00073539">
        <w:tc>
          <w:tcPr>
            <w:tcW w:w="3085" w:type="dxa"/>
          </w:tcPr>
          <w:p w14:paraId="6BAE53B5"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rPr>
              <w:t>VI</w:t>
            </w:r>
            <w:r w:rsidRPr="00E755AD">
              <w:rPr>
                <w:rFonts w:ascii="Times New Roman" w:hAnsi="Times New Roman"/>
                <w:sz w:val="24"/>
                <w:szCs w:val="24"/>
                <w:lang w:val="ru-RU"/>
              </w:rPr>
              <w:t>. Материально-техническая база учреждения и условия образовательного процесса</w:t>
            </w:r>
          </w:p>
        </w:tc>
        <w:tc>
          <w:tcPr>
            <w:tcW w:w="3544" w:type="dxa"/>
          </w:tcPr>
          <w:p w14:paraId="19CE488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-Создана доступная среда для обучения детей-инвалидов и детей с ОВЗ.</w:t>
            </w:r>
          </w:p>
          <w:p w14:paraId="19C153F6" w14:textId="77777777" w:rsidR="00A94814" w:rsidRPr="00E755AD" w:rsidRDefault="00A94814"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создание центра образования цифрового и гуманитарного профилей «Точка роста»</w:t>
            </w:r>
          </w:p>
          <w:p w14:paraId="28BED3F1"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Планомерное обеспечение школы интерактивным оборудованием.</w:t>
            </w:r>
          </w:p>
          <w:p w14:paraId="3BD59AA5"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современного спортивного зала.</w:t>
            </w:r>
          </w:p>
          <w:p w14:paraId="0C9A7A7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актового зала для проведения внеклассной работы.</w:t>
            </w:r>
          </w:p>
          <w:p w14:paraId="1D590EDC"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lastRenderedPageBreak/>
              <w:t>- Оснащенный современным оборудованием пищеблок.</w:t>
            </w:r>
          </w:p>
          <w:p w14:paraId="7C9BC969"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теплицы.</w:t>
            </w:r>
          </w:p>
          <w:p w14:paraId="7F8AC9E3"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Оборудование кабинетов современным проекционным и лабораторным оборудованием.</w:t>
            </w:r>
          </w:p>
          <w:p w14:paraId="0A6FF657"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2-х компьютерных классов, соединенных локальной сетью.</w:t>
            </w:r>
          </w:p>
          <w:p w14:paraId="044A183D"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кабинета логопеда, кабинета психоэмоциональной разгрузки.</w:t>
            </w:r>
          </w:p>
          <w:p w14:paraId="29908B3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Укомплектованность библиотеки периодическими изданиями научно-популярного, методического характера.</w:t>
            </w:r>
          </w:p>
        </w:tc>
        <w:tc>
          <w:tcPr>
            <w:tcW w:w="3285" w:type="dxa"/>
          </w:tcPr>
          <w:p w14:paraId="29399985"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lastRenderedPageBreak/>
              <w:t>- Изношенность зданий образовательных организаций.</w:t>
            </w:r>
          </w:p>
          <w:p w14:paraId="21C3434F"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Недостаточное материально-техническое обеспечение филиалов.</w:t>
            </w:r>
          </w:p>
          <w:p w14:paraId="5AF9E5D2" w14:textId="77777777" w:rsidR="00E06442" w:rsidRPr="00E755AD" w:rsidRDefault="00E06442" w:rsidP="00E147D5">
            <w:pPr>
              <w:spacing w:after="0" w:line="240" w:lineRule="auto"/>
              <w:rPr>
                <w:rFonts w:ascii="Times New Roman" w:hAnsi="Times New Roman"/>
                <w:sz w:val="24"/>
                <w:szCs w:val="24"/>
                <w:lang w:val="ru-RU"/>
              </w:rPr>
            </w:pPr>
          </w:p>
        </w:tc>
      </w:tr>
      <w:tr w:rsidR="00BB4A97" w:rsidRPr="00F36B21" w14:paraId="1D540131" w14:textId="77777777" w:rsidTr="00073539">
        <w:tc>
          <w:tcPr>
            <w:tcW w:w="3085" w:type="dxa"/>
          </w:tcPr>
          <w:p w14:paraId="55E5376D" w14:textId="77777777" w:rsidR="00BB4A97" w:rsidRPr="00BB4A97" w:rsidRDefault="00BB4A97" w:rsidP="00E147D5">
            <w:pPr>
              <w:spacing w:after="0" w:line="240" w:lineRule="auto"/>
              <w:rPr>
                <w:rFonts w:ascii="Times New Roman" w:hAnsi="Times New Roman"/>
                <w:sz w:val="24"/>
                <w:szCs w:val="24"/>
                <w:lang w:val="ru-RU"/>
              </w:rPr>
            </w:pPr>
            <w:r w:rsidRPr="00BB4A97">
              <w:rPr>
                <w:rFonts w:ascii="Times New Roman" w:hAnsi="Times New Roman"/>
                <w:sz w:val="24"/>
                <w:szCs w:val="24"/>
              </w:rPr>
              <w:lastRenderedPageBreak/>
              <w:t>VII</w:t>
            </w:r>
            <w:r w:rsidRPr="00BB4A97">
              <w:rPr>
                <w:rFonts w:ascii="Times New Roman" w:hAnsi="Times New Roman"/>
                <w:sz w:val="24"/>
                <w:szCs w:val="24"/>
                <w:lang w:val="ru-RU"/>
              </w:rPr>
              <w:t>. Сетевое взаимодействие с учреждениями системы образования, службами района и социальными партнерами</w:t>
            </w:r>
          </w:p>
        </w:tc>
        <w:tc>
          <w:tcPr>
            <w:tcW w:w="3544" w:type="dxa"/>
          </w:tcPr>
          <w:p w14:paraId="558C360D" w14:textId="77777777" w:rsidR="00BB4A97" w:rsidRPr="00BB4A97" w:rsidRDefault="00BB4A97" w:rsidP="00E147D5">
            <w:pPr>
              <w:spacing w:after="0" w:line="240" w:lineRule="auto"/>
              <w:rPr>
                <w:rFonts w:ascii="Times New Roman" w:hAnsi="Times New Roman"/>
                <w:sz w:val="24"/>
                <w:szCs w:val="24"/>
                <w:lang w:val="ru-RU"/>
              </w:rPr>
            </w:pPr>
            <w:r w:rsidRPr="00BB4A97">
              <w:rPr>
                <w:rFonts w:ascii="Times New Roman" w:hAnsi="Times New Roman"/>
                <w:sz w:val="24"/>
                <w:szCs w:val="24"/>
                <w:lang w:val="ru-RU"/>
              </w:rPr>
              <w:t>- Эффективное взаимодействие с учреждениями дополнительного образования, муниципальными службами.</w:t>
            </w:r>
          </w:p>
          <w:p w14:paraId="7F02684F" w14:textId="77777777" w:rsidR="00BB4A97" w:rsidRPr="00BB4A97" w:rsidRDefault="00BB4A97" w:rsidP="00E147D5">
            <w:pPr>
              <w:spacing w:after="0" w:line="240" w:lineRule="auto"/>
              <w:rPr>
                <w:rFonts w:ascii="Times New Roman" w:hAnsi="Times New Roman"/>
                <w:sz w:val="24"/>
                <w:szCs w:val="24"/>
                <w:lang w:val="ru-RU"/>
              </w:rPr>
            </w:pPr>
            <w:r w:rsidRPr="00BB4A97">
              <w:rPr>
                <w:rFonts w:ascii="Times New Roman" w:hAnsi="Times New Roman"/>
                <w:sz w:val="24"/>
                <w:szCs w:val="24"/>
                <w:lang w:val="ru-RU"/>
              </w:rPr>
              <w:t>- В результатах образовательного процесса заинтересованы родители и органы местного самоуправления.</w:t>
            </w:r>
          </w:p>
          <w:p w14:paraId="1A68ABDE" w14:textId="77777777" w:rsidR="00BB4A97" w:rsidRPr="00BB4A97" w:rsidRDefault="00BB4A97" w:rsidP="00E147D5">
            <w:pPr>
              <w:spacing w:after="0" w:line="240" w:lineRule="auto"/>
              <w:rPr>
                <w:rFonts w:ascii="Times New Roman" w:hAnsi="Times New Roman"/>
                <w:sz w:val="24"/>
                <w:szCs w:val="24"/>
                <w:lang w:val="ru-RU"/>
              </w:rPr>
            </w:pPr>
            <w:r w:rsidRPr="00BB4A97">
              <w:rPr>
                <w:rFonts w:ascii="Times New Roman" w:hAnsi="Times New Roman"/>
                <w:sz w:val="24"/>
                <w:szCs w:val="24"/>
                <w:lang w:val="ru-RU"/>
              </w:rPr>
              <w:t>- В результатах взаимодействия заинтересованы учреждения дополнительного образования района.</w:t>
            </w:r>
          </w:p>
          <w:p w14:paraId="3C961F38" w14:textId="77777777" w:rsidR="00BB4A97" w:rsidRPr="00BB4A97" w:rsidRDefault="00BB4A97" w:rsidP="00E147D5">
            <w:pPr>
              <w:spacing w:after="0" w:line="240" w:lineRule="auto"/>
              <w:rPr>
                <w:rFonts w:ascii="Times New Roman" w:hAnsi="Times New Roman"/>
                <w:sz w:val="24"/>
                <w:szCs w:val="24"/>
                <w:lang w:val="ru-RU"/>
              </w:rPr>
            </w:pPr>
          </w:p>
        </w:tc>
        <w:tc>
          <w:tcPr>
            <w:tcW w:w="3285" w:type="dxa"/>
          </w:tcPr>
          <w:p w14:paraId="66386A54" w14:textId="77777777" w:rsidR="00BB4A97" w:rsidRPr="00BB4A97" w:rsidRDefault="00BB4A97" w:rsidP="00E147D5">
            <w:pPr>
              <w:spacing w:after="0" w:line="240" w:lineRule="auto"/>
              <w:rPr>
                <w:rFonts w:ascii="Times New Roman" w:hAnsi="Times New Roman"/>
                <w:sz w:val="24"/>
                <w:szCs w:val="24"/>
                <w:lang w:val="ru-RU"/>
              </w:rPr>
            </w:pPr>
            <w:r w:rsidRPr="00BB4A97">
              <w:rPr>
                <w:rFonts w:ascii="Times New Roman" w:hAnsi="Times New Roman"/>
                <w:sz w:val="24"/>
                <w:szCs w:val="24"/>
                <w:lang w:val="ru-RU"/>
              </w:rPr>
              <w:t>- Отсутствие системного взаимодействия образовательной организации с учреждениями профессионального образования.</w:t>
            </w:r>
          </w:p>
        </w:tc>
      </w:tr>
      <w:tr w:rsidR="00E06442" w:rsidRPr="00F36B21" w14:paraId="3445FBA0" w14:textId="77777777" w:rsidTr="00073539">
        <w:tc>
          <w:tcPr>
            <w:tcW w:w="3085" w:type="dxa"/>
          </w:tcPr>
          <w:p w14:paraId="3ABE8520"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rPr>
              <w:t>VIII</w:t>
            </w:r>
            <w:r w:rsidRPr="00E755AD">
              <w:rPr>
                <w:rFonts w:ascii="Times New Roman" w:hAnsi="Times New Roman"/>
                <w:sz w:val="24"/>
                <w:szCs w:val="24"/>
                <w:lang w:val="ru-RU"/>
              </w:rPr>
              <w:t>. Рейтинговое положение учреждения в муниципальной системе образования</w:t>
            </w:r>
          </w:p>
          <w:p w14:paraId="3A05EBAD" w14:textId="77777777" w:rsidR="00E06442" w:rsidRPr="00E755AD" w:rsidRDefault="00E06442" w:rsidP="00E147D5">
            <w:pPr>
              <w:spacing w:after="0" w:line="240" w:lineRule="auto"/>
              <w:rPr>
                <w:rFonts w:ascii="Times New Roman" w:hAnsi="Times New Roman"/>
                <w:sz w:val="24"/>
                <w:szCs w:val="24"/>
                <w:lang w:val="ru-RU"/>
              </w:rPr>
            </w:pPr>
          </w:p>
          <w:p w14:paraId="102F1787" w14:textId="77777777" w:rsidR="00E06442" w:rsidRPr="00E755AD" w:rsidRDefault="00E06442" w:rsidP="00E147D5">
            <w:pPr>
              <w:spacing w:after="0" w:line="240" w:lineRule="auto"/>
              <w:rPr>
                <w:rFonts w:ascii="Times New Roman" w:hAnsi="Times New Roman"/>
                <w:sz w:val="24"/>
                <w:szCs w:val="24"/>
                <w:lang w:val="ru-RU"/>
              </w:rPr>
            </w:pPr>
          </w:p>
          <w:p w14:paraId="79A65B0C" w14:textId="77777777" w:rsidR="00E06442" w:rsidRPr="00E755AD" w:rsidRDefault="00E06442" w:rsidP="00E147D5">
            <w:pPr>
              <w:spacing w:after="0" w:line="240" w:lineRule="auto"/>
              <w:rPr>
                <w:rFonts w:ascii="Times New Roman" w:hAnsi="Times New Roman"/>
                <w:sz w:val="24"/>
                <w:szCs w:val="24"/>
                <w:lang w:val="ru-RU"/>
              </w:rPr>
            </w:pPr>
          </w:p>
        </w:tc>
        <w:tc>
          <w:tcPr>
            <w:tcW w:w="3544" w:type="dxa"/>
          </w:tcPr>
          <w:p w14:paraId="7DFFE6B9"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-Школа с 20</w:t>
            </w:r>
            <w:r w:rsidR="00E755AD" w:rsidRPr="00E755AD">
              <w:rPr>
                <w:rFonts w:ascii="Times New Roman" w:hAnsi="Times New Roman"/>
                <w:sz w:val="24"/>
                <w:szCs w:val="24"/>
                <w:lang w:val="ru-RU"/>
              </w:rPr>
              <w:t>20</w:t>
            </w:r>
            <w:r w:rsidRPr="00E755AD">
              <w:rPr>
                <w:rFonts w:ascii="Times New Roman" w:hAnsi="Times New Roman"/>
                <w:sz w:val="24"/>
                <w:szCs w:val="24"/>
                <w:lang w:val="ru-RU"/>
              </w:rPr>
              <w:t xml:space="preserve"> года входит в число </w:t>
            </w:r>
            <w:r w:rsidR="00E755AD" w:rsidRPr="00E755AD">
              <w:rPr>
                <w:rFonts w:ascii="Times New Roman" w:hAnsi="Times New Roman"/>
                <w:sz w:val="24"/>
                <w:szCs w:val="24"/>
                <w:lang w:val="ru-RU"/>
              </w:rPr>
              <w:t>школ-лабораторий инновационного развития</w:t>
            </w:r>
          </w:p>
          <w:p w14:paraId="5D4341B7"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Школа – центр методической работы в муниципальной системе образования.</w:t>
            </w:r>
          </w:p>
          <w:p w14:paraId="783CE2B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Школа – муниципальный ресурсный центр по работе с одаренными детьми.</w:t>
            </w:r>
          </w:p>
          <w:p w14:paraId="52D2937F"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Школа – муниципальный ресурсный центр по профилактике детского дорожно-транспортного травматизма</w:t>
            </w:r>
          </w:p>
          <w:p w14:paraId="73714347" w14:textId="77777777" w:rsidR="00E06442" w:rsidRPr="00E755AD" w:rsidRDefault="00E06442" w:rsidP="00E147D5">
            <w:pPr>
              <w:spacing w:after="0" w:line="240" w:lineRule="auto"/>
              <w:rPr>
                <w:rFonts w:ascii="Times New Roman" w:hAnsi="Times New Roman"/>
                <w:sz w:val="24"/>
                <w:szCs w:val="24"/>
                <w:lang w:val="ru-RU"/>
              </w:rPr>
            </w:pPr>
          </w:p>
        </w:tc>
        <w:tc>
          <w:tcPr>
            <w:tcW w:w="3285" w:type="dxa"/>
          </w:tcPr>
          <w:p w14:paraId="5B2EFA52"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Большая нагрузка на администрацию и педагогов базовой школы.</w:t>
            </w:r>
          </w:p>
        </w:tc>
      </w:tr>
      <w:tr w:rsidR="00E06442" w:rsidRPr="00F36B21" w14:paraId="052BE977" w14:textId="77777777" w:rsidTr="00073539">
        <w:tc>
          <w:tcPr>
            <w:tcW w:w="3085" w:type="dxa"/>
          </w:tcPr>
          <w:p w14:paraId="7BD2E8D0"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rPr>
              <w:t>IX</w:t>
            </w:r>
            <w:r w:rsidRPr="00E755AD">
              <w:rPr>
                <w:rFonts w:ascii="Times New Roman" w:hAnsi="Times New Roman"/>
                <w:sz w:val="24"/>
                <w:szCs w:val="24"/>
                <w:lang w:val="ru-RU"/>
              </w:rPr>
              <w:t>. Участие учреждения в профессиональных конкурсах, международных, федеральных и региональных программах</w:t>
            </w:r>
          </w:p>
        </w:tc>
        <w:tc>
          <w:tcPr>
            <w:tcW w:w="3544" w:type="dxa"/>
          </w:tcPr>
          <w:p w14:paraId="653A5C89"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Положительный опыт участия педагогов в конкурсах профессионального мастерства.</w:t>
            </w:r>
          </w:p>
          <w:p w14:paraId="0AFCE00B"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Школа – пункт проведения ОГЭ.</w:t>
            </w:r>
          </w:p>
        </w:tc>
        <w:tc>
          <w:tcPr>
            <w:tcW w:w="3285" w:type="dxa"/>
          </w:tcPr>
          <w:p w14:paraId="222BCB8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Сравнительно небольшое количество педагогов, участвующих в конкурсной деятельности.</w:t>
            </w:r>
          </w:p>
        </w:tc>
      </w:tr>
      <w:tr w:rsidR="00E06442" w:rsidRPr="00F36B21" w14:paraId="5519CF12" w14:textId="77777777" w:rsidTr="00073539">
        <w:tc>
          <w:tcPr>
            <w:tcW w:w="3085" w:type="dxa"/>
          </w:tcPr>
          <w:p w14:paraId="00A83188"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rPr>
              <w:lastRenderedPageBreak/>
              <w:t>X</w:t>
            </w:r>
            <w:r w:rsidRPr="00E755AD">
              <w:rPr>
                <w:rFonts w:ascii="Times New Roman" w:hAnsi="Times New Roman"/>
                <w:sz w:val="24"/>
                <w:szCs w:val="24"/>
                <w:lang w:val="ru-RU"/>
              </w:rPr>
              <w:t>. Сформированность информационного пространства учреждения</w:t>
            </w:r>
          </w:p>
        </w:tc>
        <w:tc>
          <w:tcPr>
            <w:tcW w:w="3544" w:type="dxa"/>
          </w:tcPr>
          <w:p w14:paraId="4F80E3D4"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Сформирована открытая образовательная среда школы (Устойчивое функционирование школьного официального сайта; взаимодействие со средствами массовой информации.).</w:t>
            </w:r>
          </w:p>
          <w:p w14:paraId="1EB1296A"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Работа с электронными журналами и дневниками в единой образовательной сети «Дневник.ру».</w:t>
            </w:r>
          </w:p>
          <w:p w14:paraId="0D8E8DF2"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Наличие школьной газеты.</w:t>
            </w:r>
          </w:p>
        </w:tc>
        <w:tc>
          <w:tcPr>
            <w:tcW w:w="3285" w:type="dxa"/>
          </w:tcPr>
          <w:p w14:paraId="30E82680"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 Отсутствие системного распространения опыта работы на личных сайтах педагогов.</w:t>
            </w:r>
          </w:p>
        </w:tc>
      </w:tr>
    </w:tbl>
    <w:p w14:paraId="0F96F2CB" w14:textId="77777777" w:rsidR="00E06442" w:rsidRPr="00DB0B6A"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sidRPr="00DB0B6A">
        <w:rPr>
          <w:rFonts w:ascii="Times New Roman" w:hAnsi="Times New Roman"/>
          <w:b/>
          <w:color w:val="000000"/>
          <w:sz w:val="24"/>
          <w:szCs w:val="24"/>
          <w:lang w:val="ru-RU"/>
        </w:rPr>
        <w:t>ВЫВОД:</w:t>
      </w:r>
      <w:r w:rsidRPr="00DB0B6A">
        <w:rPr>
          <w:rFonts w:ascii="Times New Roman" w:hAnsi="Times New Roman"/>
          <w:color w:val="000000"/>
          <w:sz w:val="24"/>
          <w:szCs w:val="24"/>
          <w:lang w:val="ru-RU"/>
        </w:rPr>
        <w:t xml:space="preserve"> Преобладание сильных сторон в деятельности школы в сочетании с ее поддержкой со сто</w:t>
      </w:r>
      <w:r>
        <w:rPr>
          <w:rFonts w:ascii="Times New Roman" w:hAnsi="Times New Roman"/>
          <w:color w:val="000000"/>
          <w:sz w:val="24"/>
          <w:szCs w:val="24"/>
          <w:lang w:val="ru-RU"/>
        </w:rPr>
        <w:t>роны социума способствует развитию образовательной</w:t>
      </w:r>
      <w:r w:rsidRPr="00DB0B6A">
        <w:rPr>
          <w:rFonts w:ascii="Times New Roman" w:hAnsi="Times New Roman"/>
          <w:color w:val="000000"/>
          <w:sz w:val="24"/>
          <w:szCs w:val="24"/>
          <w:lang w:val="ru-RU"/>
        </w:rPr>
        <w:t xml:space="preserve"> организации, что приведет к кардинальному улучшению качества образования. </w:t>
      </w:r>
    </w:p>
    <w:p w14:paraId="2CECFFA2" w14:textId="77777777" w:rsidR="00E06442" w:rsidRPr="00DB0B6A" w:rsidRDefault="00E06442" w:rsidP="00E147D5">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B0B6A">
        <w:rPr>
          <w:rFonts w:ascii="Times New Roman" w:hAnsi="Times New Roman"/>
          <w:color w:val="000000"/>
          <w:sz w:val="24"/>
          <w:szCs w:val="24"/>
          <w:lang w:val="ru-RU"/>
        </w:rPr>
        <w:t xml:space="preserve">В то же время проблемно-ориентированный анализ позволил выявить «болевые точки» образовательной системы школы, на которых необходимо сосредоточить особое внимание </w:t>
      </w:r>
      <w:r>
        <w:rPr>
          <w:rFonts w:ascii="Times New Roman" w:hAnsi="Times New Roman"/>
          <w:color w:val="000000"/>
          <w:sz w:val="24"/>
          <w:szCs w:val="24"/>
          <w:lang w:val="ru-RU"/>
        </w:rPr>
        <w:t>администрации</w:t>
      </w:r>
      <w:r w:rsidRPr="00DB0B6A">
        <w:rPr>
          <w:rFonts w:ascii="Times New Roman" w:hAnsi="Times New Roman"/>
          <w:color w:val="000000"/>
          <w:sz w:val="24"/>
          <w:szCs w:val="24"/>
          <w:lang w:val="ru-RU"/>
        </w:rPr>
        <w:t xml:space="preserve"> и педагогическому коллективу, чтобы на следующем этапе развития школы эффективно решать задачи современной образовательной деятельности. </w:t>
      </w:r>
    </w:p>
    <w:p w14:paraId="1B17B1EF" w14:textId="77777777" w:rsidR="00E06442" w:rsidRPr="009D6BDA"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 xml:space="preserve">Решение данных проблем невозможно без разработки нового стратегического плана </w:t>
      </w:r>
      <w:r>
        <w:rPr>
          <w:rFonts w:ascii="Times New Roman" w:hAnsi="Times New Roman"/>
          <w:sz w:val="24"/>
          <w:szCs w:val="24"/>
          <w:lang w:val="ru-RU" w:eastAsia="ru-RU"/>
        </w:rPr>
        <w:t>действий: новой П</w:t>
      </w:r>
      <w:r w:rsidRPr="009D6BDA">
        <w:rPr>
          <w:rFonts w:ascii="Times New Roman" w:hAnsi="Times New Roman"/>
          <w:sz w:val="24"/>
          <w:szCs w:val="24"/>
          <w:lang w:val="ru-RU" w:eastAsia="ru-RU"/>
        </w:rPr>
        <w:t>рогр</w:t>
      </w:r>
      <w:r>
        <w:rPr>
          <w:rFonts w:ascii="Times New Roman" w:hAnsi="Times New Roman"/>
          <w:sz w:val="24"/>
          <w:szCs w:val="24"/>
          <w:lang w:val="ru-RU" w:eastAsia="ru-RU"/>
        </w:rPr>
        <w:t>аммы развития учреждения на 20</w:t>
      </w:r>
      <w:r w:rsidR="00724AAF">
        <w:rPr>
          <w:rFonts w:ascii="Times New Roman" w:hAnsi="Times New Roman"/>
          <w:sz w:val="24"/>
          <w:szCs w:val="24"/>
          <w:lang w:val="ru-RU" w:eastAsia="ru-RU"/>
        </w:rPr>
        <w:t>21</w:t>
      </w:r>
      <w:r>
        <w:rPr>
          <w:rFonts w:ascii="Times New Roman" w:hAnsi="Times New Roman"/>
          <w:sz w:val="24"/>
          <w:szCs w:val="24"/>
          <w:lang w:val="ru-RU" w:eastAsia="ru-RU"/>
        </w:rPr>
        <w:t>-202</w:t>
      </w:r>
      <w:r w:rsidR="00724AAF">
        <w:rPr>
          <w:rFonts w:ascii="Times New Roman" w:hAnsi="Times New Roman"/>
          <w:sz w:val="24"/>
          <w:szCs w:val="24"/>
          <w:lang w:val="ru-RU" w:eastAsia="ru-RU"/>
        </w:rPr>
        <w:t>3</w:t>
      </w: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годы</w:t>
      </w:r>
      <w:r>
        <w:rPr>
          <w:rFonts w:ascii="Times New Roman" w:hAnsi="Times New Roman"/>
          <w:sz w:val="24"/>
          <w:szCs w:val="24"/>
          <w:lang w:val="ru-RU" w:eastAsia="ru-RU"/>
        </w:rPr>
        <w:t>.</w:t>
      </w:r>
    </w:p>
    <w:p w14:paraId="7711ED9F" w14:textId="77777777" w:rsidR="00E06442" w:rsidRDefault="00E06442" w:rsidP="00E147D5">
      <w:pPr>
        <w:spacing w:after="0" w:line="240" w:lineRule="auto"/>
        <w:jc w:val="center"/>
        <w:rPr>
          <w:rFonts w:ascii="Times New Roman" w:hAnsi="Times New Roman"/>
          <w:b/>
          <w:sz w:val="24"/>
          <w:szCs w:val="24"/>
          <w:lang w:val="ru-RU"/>
        </w:rPr>
      </w:pPr>
    </w:p>
    <w:p w14:paraId="05D5D7C3" w14:textId="77777777" w:rsidR="00E06442" w:rsidRPr="00E755AD" w:rsidRDefault="00E06442" w:rsidP="00E147D5">
      <w:pPr>
        <w:spacing w:after="0" w:line="240" w:lineRule="auto"/>
        <w:jc w:val="center"/>
        <w:rPr>
          <w:rFonts w:ascii="Times New Roman" w:hAnsi="Times New Roman"/>
          <w:b/>
          <w:sz w:val="24"/>
          <w:szCs w:val="24"/>
          <w:lang w:val="ru-RU"/>
        </w:rPr>
      </w:pPr>
      <w:r w:rsidRPr="00E755AD">
        <w:rPr>
          <w:rFonts w:ascii="Times New Roman" w:hAnsi="Times New Roman"/>
          <w:b/>
          <w:sz w:val="24"/>
          <w:szCs w:val="24"/>
        </w:rPr>
        <w:t>PEST</w:t>
      </w:r>
      <w:r w:rsidRPr="00E755AD">
        <w:rPr>
          <w:rFonts w:ascii="Times New Roman" w:hAnsi="Times New Roman"/>
          <w:b/>
          <w:sz w:val="24"/>
          <w:szCs w:val="24"/>
          <w:lang w:val="ru-RU"/>
        </w:rPr>
        <w:t xml:space="preserve"> – АНАЛИЗ факторов, влияющих на состояние и изменение </w:t>
      </w:r>
    </w:p>
    <w:p w14:paraId="77C31600" w14:textId="77777777" w:rsidR="00E06442" w:rsidRDefault="00E06442" w:rsidP="00E147D5">
      <w:pPr>
        <w:spacing w:after="0" w:line="240" w:lineRule="auto"/>
        <w:jc w:val="center"/>
        <w:rPr>
          <w:rFonts w:ascii="Times New Roman" w:hAnsi="Times New Roman"/>
          <w:b/>
          <w:sz w:val="24"/>
          <w:szCs w:val="24"/>
          <w:lang w:val="ru-RU"/>
        </w:rPr>
      </w:pPr>
      <w:r w:rsidRPr="00E755AD">
        <w:rPr>
          <w:rFonts w:ascii="Times New Roman" w:hAnsi="Times New Roman"/>
          <w:b/>
          <w:sz w:val="24"/>
          <w:szCs w:val="24"/>
          <w:lang w:val="ru-RU"/>
        </w:rPr>
        <w:t>образовательной системы школы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4"/>
        <w:gridCol w:w="4862"/>
      </w:tblGrid>
      <w:tr w:rsidR="00E06442" w:rsidRPr="00073539" w14:paraId="64E9CFAA" w14:textId="77777777" w:rsidTr="00073539">
        <w:tc>
          <w:tcPr>
            <w:tcW w:w="9746" w:type="dxa"/>
            <w:gridSpan w:val="2"/>
          </w:tcPr>
          <w:p w14:paraId="52B42B31" w14:textId="77777777" w:rsidR="00E06442" w:rsidRPr="00073539" w:rsidRDefault="00E06442" w:rsidP="00E147D5">
            <w:pPr>
              <w:spacing w:after="0" w:line="240" w:lineRule="auto"/>
              <w:jc w:val="center"/>
              <w:rPr>
                <w:rFonts w:ascii="Times New Roman" w:hAnsi="Times New Roman"/>
                <w:b/>
                <w:sz w:val="24"/>
                <w:szCs w:val="24"/>
                <w:lang w:val="ru-RU"/>
              </w:rPr>
            </w:pPr>
            <w:r w:rsidRPr="00073539">
              <w:rPr>
                <w:rFonts w:ascii="Times New Roman" w:hAnsi="Times New Roman"/>
                <w:b/>
                <w:sz w:val="24"/>
                <w:szCs w:val="24"/>
                <w:lang w:val="ru-RU"/>
              </w:rPr>
              <w:t>Факторы влияния на ОО</w:t>
            </w:r>
          </w:p>
        </w:tc>
      </w:tr>
      <w:tr w:rsidR="00E06442" w:rsidRPr="00670194" w14:paraId="760A5C2A" w14:textId="77777777" w:rsidTr="00073539">
        <w:tc>
          <w:tcPr>
            <w:tcW w:w="4884" w:type="dxa"/>
          </w:tcPr>
          <w:p w14:paraId="78D096EE" w14:textId="77777777" w:rsidR="00E06442" w:rsidRPr="00E755AD" w:rsidRDefault="00E06442" w:rsidP="00E147D5">
            <w:pPr>
              <w:spacing w:after="0" w:line="240" w:lineRule="auto"/>
              <w:jc w:val="center"/>
              <w:rPr>
                <w:rFonts w:ascii="Times New Roman" w:hAnsi="Times New Roman"/>
                <w:b/>
                <w:sz w:val="24"/>
                <w:szCs w:val="24"/>
                <w:lang w:val="ru-RU"/>
              </w:rPr>
            </w:pPr>
            <w:r w:rsidRPr="00E755AD">
              <w:rPr>
                <w:rFonts w:ascii="Times New Roman" w:hAnsi="Times New Roman"/>
                <w:b/>
                <w:sz w:val="24"/>
                <w:szCs w:val="24"/>
                <w:lang w:val="ru-RU"/>
              </w:rPr>
              <w:t>Внутренние</w:t>
            </w:r>
          </w:p>
        </w:tc>
        <w:tc>
          <w:tcPr>
            <w:tcW w:w="4862" w:type="dxa"/>
          </w:tcPr>
          <w:p w14:paraId="753B110F" w14:textId="77777777" w:rsidR="00E06442" w:rsidRPr="00E755AD" w:rsidRDefault="00E06442" w:rsidP="00E147D5">
            <w:pPr>
              <w:spacing w:after="0" w:line="240" w:lineRule="auto"/>
              <w:jc w:val="center"/>
              <w:rPr>
                <w:rFonts w:ascii="Times New Roman" w:hAnsi="Times New Roman"/>
                <w:b/>
                <w:sz w:val="24"/>
                <w:szCs w:val="24"/>
                <w:lang w:val="ru-RU"/>
              </w:rPr>
            </w:pPr>
            <w:r w:rsidRPr="00E755AD">
              <w:rPr>
                <w:rFonts w:ascii="Times New Roman" w:hAnsi="Times New Roman"/>
                <w:b/>
                <w:sz w:val="24"/>
                <w:szCs w:val="24"/>
                <w:lang w:val="ru-RU"/>
              </w:rPr>
              <w:t>Внешние</w:t>
            </w:r>
          </w:p>
        </w:tc>
      </w:tr>
      <w:tr w:rsidR="00E06442" w:rsidRPr="00E755AD" w14:paraId="455406FF" w14:textId="77777777" w:rsidTr="00073539">
        <w:tc>
          <w:tcPr>
            <w:tcW w:w="9746" w:type="dxa"/>
            <w:gridSpan w:val="2"/>
          </w:tcPr>
          <w:p w14:paraId="067EB0DF" w14:textId="77777777" w:rsidR="00E06442" w:rsidRPr="00E755AD" w:rsidRDefault="00E06442" w:rsidP="00E147D5">
            <w:pPr>
              <w:spacing w:after="0" w:line="240" w:lineRule="auto"/>
              <w:jc w:val="center"/>
              <w:rPr>
                <w:rFonts w:ascii="Times New Roman" w:hAnsi="Times New Roman"/>
                <w:i/>
                <w:sz w:val="24"/>
                <w:szCs w:val="24"/>
                <w:lang w:val="ru-RU"/>
              </w:rPr>
            </w:pPr>
            <w:r w:rsidRPr="00E755AD">
              <w:rPr>
                <w:rFonts w:ascii="Times New Roman" w:hAnsi="Times New Roman"/>
                <w:i/>
                <w:sz w:val="24"/>
                <w:szCs w:val="24"/>
                <w:lang w:val="ru-RU"/>
              </w:rPr>
              <w:t>Политические</w:t>
            </w:r>
          </w:p>
        </w:tc>
      </w:tr>
      <w:tr w:rsidR="00E06442" w:rsidRPr="00F36B21" w14:paraId="3B144CDA" w14:textId="77777777" w:rsidTr="00073539">
        <w:tc>
          <w:tcPr>
            <w:tcW w:w="4884" w:type="dxa"/>
          </w:tcPr>
          <w:p w14:paraId="439D3004" w14:textId="77777777" w:rsidR="00E06442" w:rsidRPr="00E755AD" w:rsidRDefault="00E06442" w:rsidP="00E147D5">
            <w:pPr>
              <w:spacing w:after="0" w:line="240" w:lineRule="auto"/>
              <w:rPr>
                <w:rFonts w:ascii="Times New Roman" w:hAnsi="Times New Roman"/>
                <w:sz w:val="24"/>
                <w:szCs w:val="24"/>
                <w:lang w:val="ru-RU"/>
              </w:rPr>
            </w:pPr>
            <w:r w:rsidRPr="00E755AD">
              <w:rPr>
                <w:rFonts w:ascii="Times New Roman" w:hAnsi="Times New Roman"/>
                <w:sz w:val="24"/>
                <w:szCs w:val="24"/>
                <w:lang w:val="ru-RU"/>
              </w:rPr>
              <w:t>Политика модернизации в области образования, которая, с одной стороны, позволяет школе выработать собственную линию развития и при определенных усилиях ее отстоять, с другой – диктует некоторые преобразования как обязательные (ЕГЭ, реструктуризация сети образовательных учреждений в муниципалитете, переход на новые ФГОС и др.)</w:t>
            </w:r>
          </w:p>
        </w:tc>
        <w:tc>
          <w:tcPr>
            <w:tcW w:w="4862" w:type="dxa"/>
            <w:vMerge w:val="restart"/>
          </w:tcPr>
          <w:p w14:paraId="0047D8F5"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ОО в соответствии с политикой государства в области образования будет иметь четко обозначенный муниципальный заказ и государственные ориентиры по отношению к образовательной системе.</w:t>
            </w:r>
          </w:p>
          <w:p w14:paraId="5F5AD7C3"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Низкий статус учителя в государстве.</w:t>
            </w:r>
          </w:p>
        </w:tc>
      </w:tr>
      <w:tr w:rsidR="00E06442" w:rsidRPr="00F36B21" w14:paraId="207DCF5C" w14:textId="77777777" w:rsidTr="00073539">
        <w:tc>
          <w:tcPr>
            <w:tcW w:w="4884" w:type="dxa"/>
          </w:tcPr>
          <w:p w14:paraId="14D51679"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Реализация компетентностного подхода в образовании ставит ОО перед необходимостью осуществления научно-методической работы в этом направлении.</w:t>
            </w:r>
          </w:p>
        </w:tc>
        <w:tc>
          <w:tcPr>
            <w:tcW w:w="4862" w:type="dxa"/>
            <w:vMerge/>
          </w:tcPr>
          <w:p w14:paraId="4DCBDA2D" w14:textId="77777777" w:rsidR="00E06442" w:rsidRPr="00E755AD" w:rsidRDefault="00E06442" w:rsidP="00E147D5">
            <w:pPr>
              <w:spacing w:after="0" w:line="240" w:lineRule="auto"/>
              <w:jc w:val="both"/>
              <w:rPr>
                <w:rFonts w:ascii="Times New Roman" w:hAnsi="Times New Roman"/>
                <w:sz w:val="24"/>
                <w:szCs w:val="24"/>
                <w:lang w:val="ru-RU"/>
              </w:rPr>
            </w:pPr>
          </w:p>
        </w:tc>
      </w:tr>
      <w:tr w:rsidR="00E06442" w:rsidRPr="00F36B21" w14:paraId="07B94C88" w14:textId="77777777" w:rsidTr="00073539">
        <w:tc>
          <w:tcPr>
            <w:tcW w:w="4884" w:type="dxa"/>
          </w:tcPr>
          <w:p w14:paraId="1588BC30"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Государственная политика поддержки школ и учителей, активно внедряющих инновации в области образования, положительно влияет на статус ОО, ее педагогический коллектив и обучающихся в социокультурной среде.</w:t>
            </w:r>
          </w:p>
        </w:tc>
        <w:tc>
          <w:tcPr>
            <w:tcW w:w="4862" w:type="dxa"/>
            <w:vMerge/>
          </w:tcPr>
          <w:p w14:paraId="39A84705" w14:textId="77777777" w:rsidR="00E06442" w:rsidRPr="00E755AD" w:rsidRDefault="00E06442" w:rsidP="00E147D5">
            <w:pPr>
              <w:spacing w:after="0" w:line="240" w:lineRule="auto"/>
              <w:jc w:val="both"/>
              <w:rPr>
                <w:rFonts w:ascii="Times New Roman" w:hAnsi="Times New Roman"/>
                <w:sz w:val="24"/>
                <w:szCs w:val="24"/>
                <w:lang w:val="ru-RU"/>
              </w:rPr>
            </w:pPr>
          </w:p>
        </w:tc>
      </w:tr>
      <w:tr w:rsidR="00E06442" w:rsidRPr="00670194" w14:paraId="727B6BFC" w14:textId="77777777" w:rsidTr="00073539">
        <w:tc>
          <w:tcPr>
            <w:tcW w:w="9746" w:type="dxa"/>
            <w:gridSpan w:val="2"/>
          </w:tcPr>
          <w:p w14:paraId="6AB9BC58" w14:textId="77777777" w:rsidR="00E06442" w:rsidRPr="00E755AD" w:rsidRDefault="00E06442" w:rsidP="00E147D5">
            <w:pPr>
              <w:spacing w:after="0" w:line="240" w:lineRule="auto"/>
              <w:jc w:val="center"/>
              <w:rPr>
                <w:rFonts w:ascii="Times New Roman" w:hAnsi="Times New Roman"/>
                <w:i/>
                <w:sz w:val="24"/>
                <w:szCs w:val="24"/>
                <w:lang w:val="ru-RU"/>
              </w:rPr>
            </w:pPr>
            <w:r w:rsidRPr="00E755AD">
              <w:rPr>
                <w:rFonts w:ascii="Times New Roman" w:hAnsi="Times New Roman"/>
                <w:i/>
                <w:sz w:val="24"/>
                <w:szCs w:val="24"/>
                <w:lang w:val="ru-RU"/>
              </w:rPr>
              <w:t>Экономические</w:t>
            </w:r>
          </w:p>
        </w:tc>
      </w:tr>
      <w:tr w:rsidR="00E06442" w:rsidRPr="00F36B21" w14:paraId="2B7F1C68" w14:textId="77777777" w:rsidTr="00073539">
        <w:trPr>
          <w:trHeight w:val="1246"/>
        </w:trPr>
        <w:tc>
          <w:tcPr>
            <w:tcW w:w="4884" w:type="dxa"/>
            <w:vMerge w:val="restart"/>
          </w:tcPr>
          <w:p w14:paraId="03EA9198" w14:textId="77777777" w:rsidR="00E06442" w:rsidRPr="00DE3B87" w:rsidRDefault="00E06442" w:rsidP="00E147D5">
            <w:pPr>
              <w:spacing w:after="0" w:line="240" w:lineRule="auto"/>
              <w:rPr>
                <w:rFonts w:ascii="Times New Roman" w:hAnsi="Times New Roman"/>
                <w:sz w:val="24"/>
                <w:szCs w:val="24"/>
                <w:lang w:val="ru-RU"/>
              </w:rPr>
            </w:pPr>
            <w:r w:rsidRPr="00DE3B87">
              <w:rPr>
                <w:rFonts w:ascii="Times New Roman" w:hAnsi="Times New Roman"/>
                <w:sz w:val="24"/>
                <w:szCs w:val="24"/>
                <w:lang w:val="ru-RU"/>
              </w:rPr>
              <w:t>Нормативное подушевое финансирование ОО позволяет самостоятельно определять и реализовывать финансовую политику.</w:t>
            </w:r>
          </w:p>
        </w:tc>
        <w:tc>
          <w:tcPr>
            <w:tcW w:w="4862" w:type="dxa"/>
          </w:tcPr>
          <w:p w14:paraId="58E02F30" w14:textId="77777777" w:rsidR="00E06442" w:rsidRPr="00DE3B87" w:rsidRDefault="00E06442" w:rsidP="00E147D5">
            <w:pPr>
              <w:spacing w:after="0" w:line="240" w:lineRule="auto"/>
              <w:jc w:val="both"/>
              <w:rPr>
                <w:rFonts w:ascii="Times New Roman" w:hAnsi="Times New Roman"/>
                <w:sz w:val="24"/>
                <w:szCs w:val="24"/>
                <w:lang w:val="ru-RU"/>
              </w:rPr>
            </w:pPr>
            <w:r w:rsidRPr="00DE3B87">
              <w:rPr>
                <w:rFonts w:ascii="Times New Roman" w:hAnsi="Times New Roman"/>
                <w:sz w:val="24"/>
                <w:szCs w:val="24"/>
                <w:lang w:val="ru-RU"/>
              </w:rPr>
              <w:t>Реализация рыночных принципов экономического развития страны способствует формированию системы образования как рыночной сферы.</w:t>
            </w:r>
          </w:p>
        </w:tc>
      </w:tr>
      <w:tr w:rsidR="00E06442" w:rsidRPr="00F36B21" w14:paraId="756175EA" w14:textId="77777777" w:rsidTr="00073539">
        <w:tc>
          <w:tcPr>
            <w:tcW w:w="4884" w:type="dxa"/>
            <w:vMerge/>
          </w:tcPr>
          <w:p w14:paraId="46717EB3" w14:textId="77777777" w:rsidR="00E06442" w:rsidRPr="00DE3B87" w:rsidRDefault="00E06442" w:rsidP="00E147D5">
            <w:pPr>
              <w:spacing w:after="0" w:line="240" w:lineRule="auto"/>
              <w:jc w:val="both"/>
              <w:rPr>
                <w:rFonts w:ascii="Times New Roman" w:hAnsi="Times New Roman"/>
                <w:sz w:val="24"/>
                <w:szCs w:val="24"/>
                <w:lang w:val="ru-RU"/>
              </w:rPr>
            </w:pPr>
          </w:p>
        </w:tc>
        <w:tc>
          <w:tcPr>
            <w:tcW w:w="4862" w:type="dxa"/>
          </w:tcPr>
          <w:p w14:paraId="0B16665B" w14:textId="77777777" w:rsidR="00E06442" w:rsidRPr="00DE3B87" w:rsidRDefault="00E06442" w:rsidP="00E147D5">
            <w:pPr>
              <w:spacing w:after="0" w:line="240" w:lineRule="auto"/>
              <w:jc w:val="both"/>
              <w:rPr>
                <w:rFonts w:ascii="Times New Roman" w:hAnsi="Times New Roman"/>
                <w:sz w:val="24"/>
                <w:szCs w:val="24"/>
                <w:lang w:val="ru-RU"/>
              </w:rPr>
            </w:pPr>
            <w:r w:rsidRPr="00DE3B87">
              <w:rPr>
                <w:rFonts w:ascii="Times New Roman" w:hAnsi="Times New Roman"/>
                <w:sz w:val="24"/>
                <w:szCs w:val="24"/>
                <w:lang w:val="ru-RU"/>
              </w:rPr>
              <w:t>В современных условиях необходима реализация маркетингового подхода к управлению, стратегическому и тактическому планированию.</w:t>
            </w:r>
          </w:p>
        </w:tc>
      </w:tr>
      <w:tr w:rsidR="00E06442" w:rsidRPr="00E755AD" w14:paraId="058C983A" w14:textId="77777777" w:rsidTr="00073539">
        <w:tc>
          <w:tcPr>
            <w:tcW w:w="9746" w:type="dxa"/>
            <w:gridSpan w:val="2"/>
          </w:tcPr>
          <w:p w14:paraId="36F58F70" w14:textId="77777777" w:rsidR="00E06442" w:rsidRPr="00E755AD" w:rsidRDefault="00E06442" w:rsidP="00E147D5">
            <w:pPr>
              <w:spacing w:after="0" w:line="240" w:lineRule="auto"/>
              <w:jc w:val="center"/>
              <w:rPr>
                <w:rFonts w:ascii="Times New Roman" w:hAnsi="Times New Roman"/>
                <w:i/>
                <w:sz w:val="24"/>
                <w:szCs w:val="24"/>
                <w:lang w:val="ru-RU"/>
              </w:rPr>
            </w:pPr>
            <w:r w:rsidRPr="00DE3B87">
              <w:rPr>
                <w:rFonts w:ascii="Times New Roman" w:hAnsi="Times New Roman"/>
                <w:i/>
                <w:sz w:val="24"/>
                <w:szCs w:val="24"/>
                <w:lang w:val="ru-RU"/>
              </w:rPr>
              <w:t>Социальные</w:t>
            </w:r>
          </w:p>
        </w:tc>
      </w:tr>
      <w:tr w:rsidR="00E06442" w:rsidRPr="00F36B21" w14:paraId="140449F5" w14:textId="77777777" w:rsidTr="00073539">
        <w:trPr>
          <w:trHeight w:val="2208"/>
        </w:trPr>
        <w:tc>
          <w:tcPr>
            <w:tcW w:w="4884" w:type="dxa"/>
          </w:tcPr>
          <w:p w14:paraId="7DB8A90E"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Важнейшие критерии выбора ОО на настоящий момент:</w:t>
            </w:r>
          </w:p>
          <w:p w14:paraId="303A82EF"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высококвалифицированные педагоги;</w:t>
            </w:r>
          </w:p>
          <w:p w14:paraId="4FBDE69C"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хорошая материально-техническая база;</w:t>
            </w:r>
          </w:p>
          <w:p w14:paraId="4344DC11"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наличие профильного обучения;</w:t>
            </w:r>
          </w:p>
          <w:p w14:paraId="43BB5982"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полномасштабное внедрение компьютерных (информационно-коммуникационных) технологий.</w:t>
            </w:r>
          </w:p>
        </w:tc>
        <w:tc>
          <w:tcPr>
            <w:tcW w:w="4862" w:type="dxa"/>
          </w:tcPr>
          <w:p w14:paraId="0565A832"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Ориентация социума на политехническое профессиональное образование может привести к меньшей востребованности социально-гуманитарных и химико-биологических профильных групп.</w:t>
            </w:r>
          </w:p>
          <w:p w14:paraId="27F24315" w14:textId="77777777" w:rsidR="00E06442" w:rsidRPr="00E755AD" w:rsidRDefault="00E06442" w:rsidP="00E147D5">
            <w:pPr>
              <w:spacing w:after="0" w:line="240" w:lineRule="auto"/>
              <w:jc w:val="both"/>
              <w:rPr>
                <w:rFonts w:ascii="Times New Roman" w:hAnsi="Times New Roman"/>
                <w:sz w:val="24"/>
                <w:szCs w:val="24"/>
                <w:lang w:val="ru-RU"/>
              </w:rPr>
            </w:pPr>
          </w:p>
        </w:tc>
      </w:tr>
      <w:tr w:rsidR="00E06442" w:rsidRPr="00E755AD" w14:paraId="2CABF55A" w14:textId="77777777" w:rsidTr="00073539">
        <w:tc>
          <w:tcPr>
            <w:tcW w:w="9746" w:type="dxa"/>
            <w:gridSpan w:val="2"/>
          </w:tcPr>
          <w:p w14:paraId="039600DE" w14:textId="77777777" w:rsidR="00E06442" w:rsidRPr="00E755AD" w:rsidRDefault="00E06442" w:rsidP="00E147D5">
            <w:pPr>
              <w:spacing w:after="0" w:line="240" w:lineRule="auto"/>
              <w:jc w:val="center"/>
              <w:rPr>
                <w:rFonts w:ascii="Times New Roman" w:hAnsi="Times New Roman"/>
                <w:i/>
                <w:sz w:val="24"/>
                <w:szCs w:val="24"/>
                <w:lang w:val="ru-RU"/>
              </w:rPr>
            </w:pPr>
            <w:r w:rsidRPr="00E755AD">
              <w:rPr>
                <w:rFonts w:ascii="Times New Roman" w:hAnsi="Times New Roman"/>
                <w:i/>
                <w:sz w:val="24"/>
                <w:szCs w:val="24"/>
                <w:lang w:val="ru-RU"/>
              </w:rPr>
              <w:t>Технологические</w:t>
            </w:r>
          </w:p>
        </w:tc>
      </w:tr>
      <w:tr w:rsidR="00E06442" w:rsidRPr="00F36B21" w14:paraId="17BA7CBA" w14:textId="77777777" w:rsidTr="00073539">
        <w:tc>
          <w:tcPr>
            <w:tcW w:w="4884" w:type="dxa"/>
          </w:tcPr>
          <w:p w14:paraId="5BF05A15"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Внедрение информационных и Интернет-технологий приводит к принципиальному изменению роли учителя в образовательном процессе, к необходимости качественно новой подготовки педагогических кадров, которые технически и психологически всегда были бы готовы к новым условиям.</w:t>
            </w:r>
          </w:p>
        </w:tc>
        <w:tc>
          <w:tcPr>
            <w:tcW w:w="4862" w:type="dxa"/>
            <w:vMerge w:val="restart"/>
          </w:tcPr>
          <w:p w14:paraId="2EBCB00C" w14:textId="77777777" w:rsidR="00E06442" w:rsidRPr="00E755AD"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 xml:space="preserve">Усиление рыночных тенденций в образовании повышает востребованность таких технологий, как маркетинг, менеджмент, </w:t>
            </w:r>
            <w:r w:rsidRPr="00E755AD">
              <w:rPr>
                <w:rFonts w:ascii="Times New Roman" w:hAnsi="Times New Roman"/>
                <w:sz w:val="24"/>
                <w:szCs w:val="24"/>
              </w:rPr>
              <w:t>PR</w:t>
            </w:r>
            <w:r w:rsidRPr="00E755AD">
              <w:rPr>
                <w:rFonts w:ascii="Times New Roman" w:hAnsi="Times New Roman"/>
                <w:sz w:val="24"/>
                <w:szCs w:val="24"/>
                <w:lang w:val="ru-RU"/>
              </w:rPr>
              <w:t xml:space="preserve"> и др.</w:t>
            </w:r>
          </w:p>
        </w:tc>
      </w:tr>
      <w:tr w:rsidR="00E06442" w:rsidRPr="00F36B21" w14:paraId="60D87DA7" w14:textId="77777777" w:rsidTr="00073539">
        <w:trPr>
          <w:trHeight w:val="918"/>
        </w:trPr>
        <w:tc>
          <w:tcPr>
            <w:tcW w:w="4884" w:type="dxa"/>
          </w:tcPr>
          <w:p w14:paraId="684FA02B" w14:textId="77777777" w:rsidR="00E06442" w:rsidRPr="00073539" w:rsidRDefault="00E06442" w:rsidP="00E147D5">
            <w:pPr>
              <w:spacing w:after="0" w:line="240" w:lineRule="auto"/>
              <w:jc w:val="both"/>
              <w:rPr>
                <w:rFonts w:ascii="Times New Roman" w:hAnsi="Times New Roman"/>
                <w:sz w:val="24"/>
                <w:szCs w:val="24"/>
                <w:lang w:val="ru-RU"/>
              </w:rPr>
            </w:pPr>
            <w:r w:rsidRPr="00E755AD">
              <w:rPr>
                <w:rFonts w:ascii="Times New Roman" w:hAnsi="Times New Roman"/>
                <w:sz w:val="24"/>
                <w:szCs w:val="24"/>
                <w:lang w:val="ru-RU"/>
              </w:rPr>
              <w:t>Внедрение здоровьесберегающих технологий увеличит требование к отбору методик преподавания.</w:t>
            </w:r>
          </w:p>
        </w:tc>
        <w:tc>
          <w:tcPr>
            <w:tcW w:w="4862" w:type="dxa"/>
            <w:vMerge/>
          </w:tcPr>
          <w:p w14:paraId="51C07F17" w14:textId="77777777" w:rsidR="00E06442" w:rsidRPr="00073539" w:rsidRDefault="00E06442" w:rsidP="00E147D5">
            <w:pPr>
              <w:spacing w:after="0" w:line="240" w:lineRule="auto"/>
              <w:jc w:val="both"/>
              <w:rPr>
                <w:rFonts w:ascii="Times New Roman" w:hAnsi="Times New Roman"/>
                <w:sz w:val="24"/>
                <w:szCs w:val="24"/>
                <w:lang w:val="ru-RU"/>
              </w:rPr>
            </w:pPr>
          </w:p>
        </w:tc>
      </w:tr>
    </w:tbl>
    <w:p w14:paraId="3D3F9A08" w14:textId="77777777" w:rsidR="00E06442" w:rsidRDefault="00E06442" w:rsidP="00E147D5">
      <w:pPr>
        <w:spacing w:after="0" w:line="240" w:lineRule="auto"/>
        <w:jc w:val="both"/>
        <w:rPr>
          <w:rFonts w:ascii="Times New Roman" w:hAnsi="Times New Roman"/>
          <w:sz w:val="24"/>
          <w:szCs w:val="24"/>
          <w:lang w:val="ru-RU"/>
        </w:rPr>
      </w:pPr>
      <w:r w:rsidRPr="00DB0B6A">
        <w:rPr>
          <w:rFonts w:ascii="Times New Roman" w:hAnsi="Times New Roman"/>
          <w:b/>
          <w:color w:val="000000"/>
          <w:sz w:val="24"/>
          <w:szCs w:val="24"/>
          <w:lang w:val="ru-RU"/>
        </w:rPr>
        <w:t>ВЫВОД:</w:t>
      </w:r>
      <w:r>
        <w:rPr>
          <w:rFonts w:ascii="Times New Roman" w:hAnsi="Times New Roman"/>
          <w:b/>
          <w:color w:val="000000"/>
          <w:sz w:val="24"/>
          <w:szCs w:val="24"/>
          <w:lang w:val="ru-RU"/>
        </w:rPr>
        <w:t xml:space="preserve"> </w:t>
      </w:r>
      <w:r w:rsidRPr="005C1513">
        <w:rPr>
          <w:rFonts w:ascii="Times New Roman" w:hAnsi="Times New Roman"/>
          <w:color w:val="000000"/>
          <w:sz w:val="24"/>
          <w:szCs w:val="24"/>
          <w:lang w:val="ru-RU"/>
        </w:rPr>
        <w:t>а</w:t>
      </w:r>
      <w:r w:rsidRPr="00CB7A5D">
        <w:rPr>
          <w:rFonts w:ascii="Times New Roman" w:hAnsi="Times New Roman"/>
          <w:sz w:val="24"/>
          <w:szCs w:val="24"/>
          <w:lang w:val="ru-RU"/>
        </w:rPr>
        <w:t>нализ политических, экономических, социальных и технологических факторов, оказывающих влияние на изменения в образовательной системе О</w:t>
      </w:r>
      <w:r>
        <w:rPr>
          <w:rFonts w:ascii="Times New Roman" w:hAnsi="Times New Roman"/>
          <w:sz w:val="24"/>
          <w:szCs w:val="24"/>
          <w:lang w:val="ru-RU"/>
        </w:rPr>
        <w:t>О</w:t>
      </w:r>
      <w:r w:rsidRPr="00CB7A5D">
        <w:rPr>
          <w:rFonts w:ascii="Times New Roman" w:hAnsi="Times New Roman"/>
          <w:sz w:val="24"/>
          <w:szCs w:val="24"/>
          <w:lang w:val="ru-RU"/>
        </w:rPr>
        <w:t xml:space="preserve">, позволяет определить наиболее общий подход к стратегическому планированию. Развитие образовательной системы школы, с одной стороны, должно ориентироваться на </w:t>
      </w:r>
      <w:r>
        <w:rPr>
          <w:rFonts w:ascii="Times New Roman" w:hAnsi="Times New Roman"/>
          <w:sz w:val="24"/>
          <w:szCs w:val="24"/>
          <w:lang w:val="ru-RU"/>
        </w:rPr>
        <w:t>муниципальный</w:t>
      </w:r>
      <w:r w:rsidRPr="00CB7A5D">
        <w:rPr>
          <w:rFonts w:ascii="Times New Roman" w:hAnsi="Times New Roman"/>
          <w:sz w:val="24"/>
          <w:szCs w:val="24"/>
          <w:lang w:val="ru-RU"/>
        </w:rPr>
        <w:t xml:space="preserve"> заказ и государственную политику в области образования (</w:t>
      </w:r>
      <w:r>
        <w:rPr>
          <w:rFonts w:ascii="Times New Roman" w:hAnsi="Times New Roman"/>
          <w:sz w:val="24"/>
          <w:szCs w:val="24"/>
          <w:lang w:val="ru-RU"/>
        </w:rPr>
        <w:t xml:space="preserve">реализация ФГОС нового поколения, инклюзивное образование, развитие дополнительного образования, </w:t>
      </w:r>
      <w:r w:rsidRPr="00CB7A5D">
        <w:rPr>
          <w:rFonts w:ascii="Times New Roman" w:hAnsi="Times New Roman"/>
          <w:sz w:val="24"/>
          <w:szCs w:val="24"/>
          <w:lang w:val="ru-RU"/>
        </w:rPr>
        <w:t>приоритет здоровьесберегающих технологий, системы поддержки одаренных детей, повышение квалификации педагогических кадров и т.д.). С другой – в новых условиях О</w:t>
      </w:r>
      <w:r>
        <w:rPr>
          <w:rFonts w:ascii="Times New Roman" w:hAnsi="Times New Roman"/>
          <w:sz w:val="24"/>
          <w:szCs w:val="24"/>
          <w:lang w:val="ru-RU"/>
        </w:rPr>
        <w:t>О</w:t>
      </w:r>
      <w:r w:rsidRPr="00CB7A5D">
        <w:rPr>
          <w:rFonts w:ascii="Times New Roman" w:hAnsi="Times New Roman"/>
          <w:sz w:val="24"/>
          <w:szCs w:val="24"/>
          <w:lang w:val="ru-RU"/>
        </w:rPr>
        <w:t xml:space="preserve"> должно еще более четко определить собственные цели, миссию, политику и тактику, которые обеспечат:</w:t>
      </w:r>
    </w:p>
    <w:p w14:paraId="4C04EEDC" w14:textId="77777777" w:rsidR="00E06442" w:rsidRPr="00CB7A5D" w:rsidRDefault="00E06442" w:rsidP="00E147D5">
      <w:pPr>
        <w:spacing w:after="0" w:line="240" w:lineRule="auto"/>
        <w:jc w:val="both"/>
        <w:rPr>
          <w:rFonts w:ascii="Times New Roman" w:hAnsi="Times New Roman"/>
          <w:sz w:val="24"/>
          <w:szCs w:val="24"/>
          <w:lang w:val="ru-RU"/>
        </w:rPr>
      </w:pPr>
      <w:r w:rsidRPr="00CB7A5D">
        <w:rPr>
          <w:rFonts w:ascii="Times New Roman" w:hAnsi="Times New Roman"/>
          <w:sz w:val="24"/>
          <w:szCs w:val="24"/>
          <w:lang w:val="ru-RU"/>
        </w:rPr>
        <w:t>- привлекательность для ближайших социальных заказчиков;</w:t>
      </w:r>
    </w:p>
    <w:p w14:paraId="744C5279" w14:textId="77777777" w:rsidR="00E06442" w:rsidRPr="00CB7A5D" w:rsidRDefault="00E06442" w:rsidP="00E147D5">
      <w:pPr>
        <w:spacing w:after="0" w:line="240" w:lineRule="auto"/>
        <w:jc w:val="both"/>
        <w:rPr>
          <w:rFonts w:ascii="Times New Roman" w:hAnsi="Times New Roman"/>
          <w:sz w:val="24"/>
          <w:szCs w:val="24"/>
          <w:lang w:val="ru-RU"/>
        </w:rPr>
      </w:pPr>
      <w:r w:rsidRPr="00CB7A5D">
        <w:rPr>
          <w:rFonts w:ascii="Times New Roman" w:hAnsi="Times New Roman"/>
          <w:sz w:val="24"/>
          <w:szCs w:val="24"/>
          <w:lang w:val="ru-RU"/>
        </w:rPr>
        <w:t>- стабильность и успешност</w:t>
      </w:r>
      <w:r>
        <w:rPr>
          <w:rFonts w:ascii="Times New Roman" w:hAnsi="Times New Roman"/>
          <w:sz w:val="24"/>
          <w:szCs w:val="24"/>
          <w:lang w:val="ru-RU"/>
        </w:rPr>
        <w:t>ь функционирования и развития ОО</w:t>
      </w:r>
      <w:r w:rsidRPr="00CB7A5D">
        <w:rPr>
          <w:rFonts w:ascii="Times New Roman" w:hAnsi="Times New Roman"/>
          <w:sz w:val="24"/>
          <w:szCs w:val="24"/>
          <w:lang w:val="ru-RU"/>
        </w:rPr>
        <w:t xml:space="preserve"> в изменяющемся социуме.</w:t>
      </w:r>
    </w:p>
    <w:p w14:paraId="7E4D8D9B" w14:textId="77777777" w:rsidR="00E147D5" w:rsidRPr="00CB7A5D" w:rsidRDefault="00E147D5" w:rsidP="00E147D5">
      <w:pPr>
        <w:spacing w:after="0" w:line="240" w:lineRule="auto"/>
        <w:jc w:val="both"/>
        <w:rPr>
          <w:rFonts w:ascii="Times New Roman" w:hAnsi="Times New Roman"/>
          <w:sz w:val="24"/>
          <w:szCs w:val="24"/>
          <w:lang w:val="ru-RU"/>
        </w:rPr>
      </w:pPr>
    </w:p>
    <w:p w14:paraId="6986026B" w14:textId="77777777" w:rsidR="00E06442" w:rsidRDefault="00E06442" w:rsidP="00E147D5">
      <w:pPr>
        <w:spacing w:after="0" w:line="240" w:lineRule="auto"/>
        <w:jc w:val="center"/>
        <w:rPr>
          <w:rFonts w:ascii="Times New Roman" w:hAnsi="Times New Roman"/>
          <w:b/>
          <w:color w:val="000000"/>
          <w:sz w:val="24"/>
          <w:szCs w:val="24"/>
          <w:lang w:val="ru-RU"/>
        </w:rPr>
      </w:pPr>
      <w:r w:rsidRPr="00621E77">
        <w:rPr>
          <w:rFonts w:ascii="Times New Roman" w:hAnsi="Times New Roman"/>
          <w:b/>
          <w:color w:val="000000"/>
          <w:sz w:val="24"/>
          <w:szCs w:val="24"/>
          <w:lang w:val="ru-RU"/>
        </w:rPr>
        <w:t xml:space="preserve">Раздел 2. </w:t>
      </w:r>
      <w:r>
        <w:rPr>
          <w:rFonts w:ascii="Times New Roman" w:hAnsi="Times New Roman"/>
          <w:b/>
          <w:color w:val="000000"/>
          <w:sz w:val="24"/>
          <w:szCs w:val="24"/>
          <w:lang w:val="ru-RU"/>
        </w:rPr>
        <w:t>Концепция желаемого будущего состояния школы как системы</w:t>
      </w:r>
    </w:p>
    <w:p w14:paraId="5517A746" w14:textId="77777777" w:rsidR="00E06442" w:rsidRDefault="00E06442" w:rsidP="00E147D5">
      <w:pPr>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2.1. Целевые ориентиры Программы</w:t>
      </w:r>
    </w:p>
    <w:p w14:paraId="0779118F"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Программа развития направлена на решение актуального противоречия в практике современного школьного образования. Оно заключается в несоответствии объема образовательных з</w:t>
      </w:r>
      <w:r>
        <w:rPr>
          <w:rFonts w:ascii="Times New Roman" w:hAnsi="Times New Roman"/>
          <w:sz w:val="24"/>
          <w:szCs w:val="24"/>
          <w:lang w:val="ru-RU" w:eastAsia="ru-RU"/>
        </w:rPr>
        <w:t>адач, поставленных перед школой</w:t>
      </w:r>
      <w:r w:rsidRPr="009D6BDA">
        <w:rPr>
          <w:rFonts w:ascii="Times New Roman" w:hAnsi="Times New Roman"/>
          <w:sz w:val="24"/>
          <w:szCs w:val="24"/>
          <w:lang w:val="ru-RU" w:eastAsia="ru-RU"/>
        </w:rPr>
        <w:t>, уровню эффективности педагогических средств, кот</w:t>
      </w:r>
      <w:r>
        <w:rPr>
          <w:rFonts w:ascii="Times New Roman" w:hAnsi="Times New Roman"/>
          <w:sz w:val="24"/>
          <w:szCs w:val="24"/>
          <w:lang w:val="ru-RU" w:eastAsia="ru-RU"/>
        </w:rPr>
        <w:t>о</w:t>
      </w:r>
      <w:r w:rsidRPr="009D6BDA">
        <w:rPr>
          <w:rFonts w:ascii="Times New Roman" w:hAnsi="Times New Roman"/>
          <w:sz w:val="24"/>
          <w:szCs w:val="24"/>
          <w:lang w:val="ru-RU" w:eastAsia="ru-RU"/>
        </w:rPr>
        <w:t>рыми он</w:t>
      </w:r>
      <w:r>
        <w:rPr>
          <w:rFonts w:ascii="Times New Roman" w:hAnsi="Times New Roman"/>
          <w:sz w:val="24"/>
          <w:szCs w:val="24"/>
          <w:lang w:val="ru-RU" w:eastAsia="ru-RU"/>
        </w:rPr>
        <w:t>а</w:t>
      </w:r>
      <w:r w:rsidRPr="009D6BDA">
        <w:rPr>
          <w:rFonts w:ascii="Times New Roman" w:hAnsi="Times New Roman"/>
          <w:sz w:val="24"/>
          <w:szCs w:val="24"/>
          <w:lang w:val="ru-RU" w:eastAsia="ru-RU"/>
        </w:rPr>
        <w:t xml:space="preserve"> располагает. Без освоения новых педагогических технологий, развития интера</w:t>
      </w:r>
      <w:r>
        <w:rPr>
          <w:rFonts w:ascii="Times New Roman" w:hAnsi="Times New Roman"/>
          <w:sz w:val="24"/>
          <w:szCs w:val="24"/>
          <w:lang w:val="ru-RU" w:eastAsia="ru-RU"/>
        </w:rPr>
        <w:t>к</w:t>
      </w:r>
      <w:r w:rsidRPr="009D6BDA">
        <w:rPr>
          <w:rFonts w:ascii="Times New Roman" w:hAnsi="Times New Roman"/>
          <w:sz w:val="24"/>
          <w:szCs w:val="24"/>
          <w:lang w:val="ru-RU" w:eastAsia="ru-RU"/>
        </w:rPr>
        <w:t>тивной среды школы, новых подходов к решению воспитательных и образовательных з</w:t>
      </w:r>
      <w:r>
        <w:rPr>
          <w:rFonts w:ascii="Times New Roman" w:hAnsi="Times New Roman"/>
          <w:sz w:val="24"/>
          <w:szCs w:val="24"/>
          <w:lang w:val="ru-RU" w:eastAsia="ru-RU"/>
        </w:rPr>
        <w:t>а</w:t>
      </w:r>
      <w:r w:rsidRPr="009D6BDA">
        <w:rPr>
          <w:rFonts w:ascii="Times New Roman" w:hAnsi="Times New Roman"/>
          <w:sz w:val="24"/>
          <w:szCs w:val="24"/>
          <w:lang w:val="ru-RU" w:eastAsia="ru-RU"/>
        </w:rPr>
        <w:t>дач данное противоречие разрешить невозможно.</w:t>
      </w:r>
    </w:p>
    <w:p w14:paraId="4AA3485B" w14:textId="77777777" w:rsidR="00E06442" w:rsidRDefault="00E06442" w:rsidP="00E147D5">
      <w:pPr>
        <w:spacing w:after="0" w:line="240" w:lineRule="auto"/>
        <w:jc w:val="both"/>
        <w:rPr>
          <w:rFonts w:ascii="Times New Roman" w:hAnsi="Times New Roman"/>
          <w:sz w:val="24"/>
          <w:szCs w:val="24"/>
          <w:lang w:val="ru-RU" w:eastAsia="ru-RU"/>
        </w:rPr>
      </w:pPr>
      <w:r w:rsidRPr="009D6BDA">
        <w:rPr>
          <w:rFonts w:ascii="Times New Roman" w:hAnsi="Times New Roman"/>
          <w:b/>
          <w:sz w:val="24"/>
          <w:szCs w:val="24"/>
          <w:lang w:val="ru-RU" w:eastAsia="ru-RU"/>
        </w:rPr>
        <w:t>Цель Программы:</w:t>
      </w:r>
      <w:r w:rsidRPr="009D6BDA">
        <w:rPr>
          <w:rFonts w:ascii="Times New Roman" w:hAnsi="Times New Roman"/>
          <w:sz w:val="24"/>
          <w:szCs w:val="24"/>
          <w:lang w:val="ru-RU" w:eastAsia="ru-RU"/>
        </w:rPr>
        <w:t xml:space="preserve"> создание условий для функционирования общеобразовател</w:t>
      </w:r>
      <w:r>
        <w:rPr>
          <w:rFonts w:ascii="Times New Roman" w:hAnsi="Times New Roman"/>
          <w:sz w:val="24"/>
          <w:szCs w:val="24"/>
          <w:lang w:val="ru-RU" w:eastAsia="ru-RU"/>
        </w:rPr>
        <w:t>ь</w:t>
      </w:r>
      <w:r w:rsidRPr="009D6BDA">
        <w:rPr>
          <w:rFonts w:ascii="Times New Roman" w:hAnsi="Times New Roman"/>
          <w:sz w:val="24"/>
          <w:szCs w:val="24"/>
          <w:lang w:val="ru-RU" w:eastAsia="ru-RU"/>
        </w:rPr>
        <w:t>ного учреждения в режиме «Школа успеха», ориентированном на обеспечение высокого качества образования, развитие культуры и личностного потенциала обучающихся с уч</w:t>
      </w:r>
      <w:r>
        <w:rPr>
          <w:rFonts w:ascii="Times New Roman" w:hAnsi="Times New Roman"/>
          <w:sz w:val="24"/>
          <w:szCs w:val="24"/>
          <w:lang w:val="ru-RU" w:eastAsia="ru-RU"/>
        </w:rPr>
        <w:t>е</w:t>
      </w:r>
      <w:r w:rsidRPr="009D6BDA">
        <w:rPr>
          <w:rFonts w:ascii="Times New Roman" w:hAnsi="Times New Roman"/>
          <w:sz w:val="24"/>
          <w:szCs w:val="24"/>
          <w:lang w:val="ru-RU" w:eastAsia="ru-RU"/>
        </w:rPr>
        <w:t>том их индивидуальных возможностей и особенностей</w:t>
      </w:r>
      <w:r>
        <w:rPr>
          <w:rFonts w:ascii="Times New Roman" w:hAnsi="Times New Roman"/>
          <w:sz w:val="24"/>
          <w:szCs w:val="24"/>
          <w:lang w:val="ru-RU" w:eastAsia="ru-RU"/>
        </w:rPr>
        <w:t>.</w:t>
      </w:r>
    </w:p>
    <w:p w14:paraId="751BA7BE" w14:textId="77777777" w:rsidR="00E06442" w:rsidRDefault="00E06442" w:rsidP="00E147D5">
      <w:pPr>
        <w:spacing w:after="0" w:line="240" w:lineRule="auto"/>
        <w:jc w:val="both"/>
        <w:rPr>
          <w:rFonts w:ascii="Times New Roman" w:hAnsi="Times New Roman"/>
          <w:b/>
          <w:sz w:val="24"/>
          <w:szCs w:val="24"/>
          <w:lang w:val="ru-RU" w:eastAsia="ru-RU"/>
        </w:rPr>
      </w:pPr>
      <w:r>
        <w:rPr>
          <w:rFonts w:ascii="Times New Roman" w:hAnsi="Times New Roman"/>
          <w:b/>
          <w:sz w:val="24"/>
          <w:szCs w:val="24"/>
          <w:lang w:val="ru-RU" w:eastAsia="ru-RU"/>
        </w:rPr>
        <w:t>Задачи Программы:</w:t>
      </w:r>
    </w:p>
    <w:p w14:paraId="40FF1850" w14:textId="77777777" w:rsidR="00E06442" w:rsidRDefault="00E06442" w:rsidP="00E147D5">
      <w:pPr>
        <w:pStyle w:val="Default"/>
        <w:numPr>
          <w:ilvl w:val="0"/>
          <w:numId w:val="19"/>
        </w:numPr>
        <w:jc w:val="both"/>
      </w:pPr>
      <w:r>
        <w:t>с</w:t>
      </w:r>
      <w:r w:rsidRPr="006B13E7">
        <w:t xml:space="preserve">овершенствовать систему управления школой в соответствии с современными тенденциями развития общества; </w:t>
      </w:r>
    </w:p>
    <w:p w14:paraId="15548B4F" w14:textId="77777777" w:rsidR="00E06442" w:rsidRPr="006B13E7" w:rsidRDefault="00E06442" w:rsidP="00E147D5">
      <w:pPr>
        <w:pStyle w:val="Default"/>
        <w:numPr>
          <w:ilvl w:val="0"/>
          <w:numId w:val="19"/>
        </w:numPr>
        <w:jc w:val="both"/>
      </w:pPr>
      <w:r w:rsidRPr="006B13E7">
        <w:lastRenderedPageBreak/>
        <w:t xml:space="preserve">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 </w:t>
      </w:r>
      <w:r>
        <w:t>повысить социальную ответственность педагогов за качество результатов образования;</w:t>
      </w:r>
    </w:p>
    <w:p w14:paraId="67710BCC" w14:textId="77777777" w:rsidR="00E06442" w:rsidRDefault="00E06442" w:rsidP="00E147D5">
      <w:pPr>
        <w:pStyle w:val="Default"/>
        <w:numPr>
          <w:ilvl w:val="0"/>
          <w:numId w:val="19"/>
        </w:numPr>
        <w:jc w:val="both"/>
      </w:pPr>
      <w:r w:rsidRPr="006B13E7">
        <w:t xml:space="preserve">совершенствовать инфраструктуру, содержание и технологии образовательной деятельности в направлении обеспечения оптимальных условий </w:t>
      </w:r>
      <w:r>
        <w:t xml:space="preserve">для развития </w:t>
      </w:r>
      <w:r w:rsidRPr="006B13E7">
        <w:t>духовно-нравственной, социально успешной и профессионально ориентированной личности гражданина Российской Федерации</w:t>
      </w:r>
      <w:r>
        <w:t>, готовой к выполнению гражданского долга и конституционных обязанностей по защите интересов Родины;</w:t>
      </w:r>
    </w:p>
    <w:p w14:paraId="76DE707D" w14:textId="77777777" w:rsidR="00E06442" w:rsidRDefault="00E06442" w:rsidP="00E147D5">
      <w:pPr>
        <w:pStyle w:val="Default"/>
        <w:numPr>
          <w:ilvl w:val="0"/>
          <w:numId w:val="19"/>
        </w:numPr>
        <w:jc w:val="both"/>
      </w:pPr>
      <w:r>
        <w:t>совершенствовать условия для сохранения и укрепления здоровья обучающихся, воспитания здорового образа жизни;</w:t>
      </w:r>
    </w:p>
    <w:p w14:paraId="4E8E7461" w14:textId="77777777" w:rsidR="00E06442" w:rsidRPr="00B05C49" w:rsidRDefault="00E06442" w:rsidP="00E147D5">
      <w:pPr>
        <w:pStyle w:val="ac"/>
        <w:numPr>
          <w:ilvl w:val="0"/>
          <w:numId w:val="19"/>
        </w:numPr>
        <w:spacing w:after="0" w:line="240" w:lineRule="auto"/>
        <w:jc w:val="both"/>
        <w:rPr>
          <w:rFonts w:ascii="Times New Roman" w:hAnsi="Times New Roman"/>
          <w:b/>
          <w:sz w:val="24"/>
          <w:szCs w:val="24"/>
          <w:lang w:val="ru-RU" w:eastAsia="ru-RU"/>
        </w:rPr>
      </w:pPr>
      <w:r w:rsidRPr="00B05C49">
        <w:rPr>
          <w:rFonts w:ascii="Times New Roman" w:hAnsi="Times New Roman"/>
          <w:sz w:val="24"/>
          <w:szCs w:val="24"/>
          <w:lang w:val="ru-RU"/>
        </w:rPr>
        <w:t>развивать инфраструктуру единой образовательной информационной среды</w:t>
      </w:r>
      <w:r>
        <w:rPr>
          <w:rFonts w:ascii="Times New Roman" w:hAnsi="Times New Roman"/>
          <w:sz w:val="24"/>
          <w:szCs w:val="24"/>
          <w:lang w:val="ru-RU"/>
        </w:rPr>
        <w:t xml:space="preserve"> школы</w:t>
      </w:r>
      <w:r w:rsidRPr="00B05C49">
        <w:rPr>
          <w:rFonts w:ascii="Times New Roman" w:hAnsi="Times New Roman"/>
          <w:sz w:val="24"/>
          <w:szCs w:val="24"/>
          <w:lang w:val="ru-RU"/>
        </w:rPr>
        <w:t>;</w:t>
      </w:r>
    </w:p>
    <w:p w14:paraId="4A138893" w14:textId="77777777" w:rsidR="00E06442" w:rsidRPr="00B05C49" w:rsidRDefault="00E06442" w:rsidP="00E147D5">
      <w:pPr>
        <w:pStyle w:val="ac"/>
        <w:numPr>
          <w:ilvl w:val="0"/>
          <w:numId w:val="19"/>
        </w:numPr>
        <w:spacing w:after="0" w:line="240" w:lineRule="auto"/>
        <w:jc w:val="both"/>
        <w:rPr>
          <w:rFonts w:ascii="Times New Roman" w:hAnsi="Times New Roman"/>
          <w:b/>
          <w:sz w:val="24"/>
          <w:szCs w:val="24"/>
          <w:lang w:val="ru-RU" w:eastAsia="ru-RU"/>
        </w:rPr>
      </w:pPr>
      <w:r>
        <w:rPr>
          <w:rFonts w:ascii="Times New Roman" w:hAnsi="Times New Roman"/>
          <w:sz w:val="24"/>
          <w:szCs w:val="24"/>
          <w:lang w:val="ru-RU"/>
        </w:rPr>
        <w:t>о</w:t>
      </w:r>
      <w:r w:rsidRPr="00B05C49">
        <w:rPr>
          <w:rFonts w:ascii="Times New Roman" w:hAnsi="Times New Roman"/>
          <w:sz w:val="24"/>
          <w:szCs w:val="24"/>
          <w:lang w:val="ru-RU"/>
        </w:rPr>
        <w:t>беспечить информационную открытость образовательного пространства школы</w:t>
      </w:r>
      <w:r>
        <w:rPr>
          <w:rFonts w:ascii="Times New Roman" w:hAnsi="Times New Roman"/>
          <w:sz w:val="24"/>
          <w:szCs w:val="24"/>
          <w:lang w:val="ru-RU"/>
        </w:rPr>
        <w:t>.</w:t>
      </w:r>
    </w:p>
    <w:p w14:paraId="6A6B5959" w14:textId="77777777" w:rsidR="00E06442" w:rsidRPr="009D6BDA" w:rsidRDefault="00E06442" w:rsidP="00E147D5">
      <w:pPr>
        <w:spacing w:after="0" w:line="240" w:lineRule="auto"/>
        <w:jc w:val="both"/>
        <w:rPr>
          <w:rFonts w:ascii="Times New Roman" w:hAnsi="Times New Roman"/>
          <w:b/>
          <w:sz w:val="24"/>
          <w:szCs w:val="24"/>
          <w:lang w:val="ru-RU" w:eastAsia="ru-RU"/>
        </w:rPr>
      </w:pPr>
      <w:r w:rsidRPr="009D6BDA">
        <w:rPr>
          <w:rFonts w:ascii="Times New Roman" w:hAnsi="Times New Roman"/>
          <w:b/>
          <w:sz w:val="24"/>
          <w:szCs w:val="24"/>
          <w:lang w:val="ru-RU" w:eastAsia="ru-RU"/>
        </w:rPr>
        <w:t>Концептуальные основы</w:t>
      </w:r>
      <w:r>
        <w:rPr>
          <w:rFonts w:ascii="Times New Roman" w:hAnsi="Times New Roman"/>
          <w:b/>
          <w:sz w:val="24"/>
          <w:szCs w:val="24"/>
          <w:lang w:val="ru-RU" w:eastAsia="ru-RU"/>
        </w:rPr>
        <w:t xml:space="preserve"> </w:t>
      </w:r>
      <w:r w:rsidRPr="009D6BDA">
        <w:rPr>
          <w:rFonts w:ascii="Times New Roman" w:hAnsi="Times New Roman"/>
          <w:b/>
          <w:sz w:val="24"/>
          <w:szCs w:val="24"/>
          <w:lang w:val="ru-RU" w:eastAsia="ru-RU"/>
        </w:rPr>
        <w:t>для разработки программы:</w:t>
      </w:r>
    </w:p>
    <w:p w14:paraId="334FA564" w14:textId="77777777" w:rsidR="00E06442" w:rsidRPr="009D6BDA" w:rsidRDefault="00E06442" w:rsidP="00E147D5">
      <w:pPr>
        <w:spacing w:after="0" w:line="240" w:lineRule="auto"/>
        <w:jc w:val="both"/>
        <w:rPr>
          <w:rFonts w:ascii="Times New Roman" w:hAnsi="Times New Roman"/>
          <w:sz w:val="24"/>
          <w:szCs w:val="24"/>
          <w:lang w:val="ru-RU" w:eastAsia="ru-RU"/>
        </w:rPr>
      </w:pPr>
      <w:r w:rsidRPr="009D6BDA">
        <w:rPr>
          <w:rFonts w:ascii="Times New Roman" w:hAnsi="Times New Roman"/>
          <w:sz w:val="24"/>
          <w:szCs w:val="24"/>
          <w:lang w:val="ru-RU" w:eastAsia="ru-RU"/>
        </w:rPr>
        <w:sym w:font="Symbol" w:char="F0B7"/>
      </w: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системно-деятельностный подход, заложенный в Федеральные образов</w:t>
      </w:r>
      <w:r>
        <w:rPr>
          <w:rFonts w:ascii="Times New Roman" w:hAnsi="Times New Roman"/>
          <w:sz w:val="24"/>
          <w:szCs w:val="24"/>
          <w:lang w:val="ru-RU" w:eastAsia="ru-RU"/>
        </w:rPr>
        <w:t>ат</w:t>
      </w:r>
      <w:r w:rsidRPr="009D6BDA">
        <w:rPr>
          <w:rFonts w:ascii="Times New Roman" w:hAnsi="Times New Roman"/>
          <w:sz w:val="24"/>
          <w:szCs w:val="24"/>
          <w:lang w:val="ru-RU" w:eastAsia="ru-RU"/>
        </w:rPr>
        <w:t>ельные стандарты и ориентированный на практическую учебно-познавательную де</w:t>
      </w:r>
      <w:r>
        <w:rPr>
          <w:rFonts w:ascii="Times New Roman" w:hAnsi="Times New Roman"/>
          <w:sz w:val="24"/>
          <w:szCs w:val="24"/>
          <w:lang w:val="ru-RU" w:eastAsia="ru-RU"/>
        </w:rPr>
        <w:t>я</w:t>
      </w:r>
      <w:r w:rsidRPr="009D6BDA">
        <w:rPr>
          <w:rFonts w:ascii="Times New Roman" w:hAnsi="Times New Roman"/>
          <w:sz w:val="24"/>
          <w:szCs w:val="24"/>
          <w:lang w:val="ru-RU" w:eastAsia="ru-RU"/>
        </w:rPr>
        <w:t>тельность школьников;</w:t>
      </w:r>
    </w:p>
    <w:p w14:paraId="1188C30D" w14:textId="77777777" w:rsidR="00E06442" w:rsidRPr="009D6BDA" w:rsidRDefault="00E06442" w:rsidP="00E147D5">
      <w:pPr>
        <w:spacing w:after="0" w:line="240" w:lineRule="auto"/>
        <w:jc w:val="both"/>
        <w:rPr>
          <w:rFonts w:ascii="Times New Roman" w:hAnsi="Times New Roman"/>
          <w:sz w:val="24"/>
          <w:szCs w:val="24"/>
          <w:lang w:val="ru-RU" w:eastAsia="ru-RU"/>
        </w:rPr>
      </w:pPr>
      <w:r w:rsidRPr="009D6BDA">
        <w:rPr>
          <w:rFonts w:ascii="Times New Roman" w:hAnsi="Times New Roman"/>
          <w:sz w:val="24"/>
          <w:szCs w:val="24"/>
          <w:lang w:val="ru-RU" w:eastAsia="ru-RU"/>
        </w:rPr>
        <w:sym w:font="Symbol" w:char="F0B7"/>
      </w: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интегративный подход, основанный на сближении науки, технологии и ч</w:t>
      </w:r>
      <w:r>
        <w:rPr>
          <w:rFonts w:ascii="Times New Roman" w:hAnsi="Times New Roman"/>
          <w:sz w:val="24"/>
          <w:szCs w:val="24"/>
          <w:lang w:val="ru-RU" w:eastAsia="ru-RU"/>
        </w:rPr>
        <w:t>е</w:t>
      </w:r>
      <w:r w:rsidRPr="009D6BDA">
        <w:rPr>
          <w:rFonts w:ascii="Times New Roman" w:hAnsi="Times New Roman"/>
          <w:sz w:val="24"/>
          <w:szCs w:val="24"/>
          <w:lang w:val="ru-RU" w:eastAsia="ru-RU"/>
        </w:rPr>
        <w:t>ловека в условиях самореализации обучающихся (М. В. Ковальчук, Е. Н. Пузанкова, Н. В. Бочкова);</w:t>
      </w:r>
    </w:p>
    <w:p w14:paraId="46AF7568" w14:textId="77777777" w:rsidR="00E06442" w:rsidRPr="009D6BDA" w:rsidRDefault="00E06442" w:rsidP="00E147D5">
      <w:pPr>
        <w:spacing w:after="0" w:line="240" w:lineRule="auto"/>
        <w:jc w:val="both"/>
        <w:rPr>
          <w:rFonts w:ascii="Times New Roman" w:hAnsi="Times New Roman"/>
          <w:sz w:val="24"/>
          <w:szCs w:val="24"/>
          <w:lang w:val="ru-RU" w:eastAsia="ru-RU"/>
        </w:rPr>
      </w:pPr>
      <w:r w:rsidRPr="009D6BDA">
        <w:rPr>
          <w:rFonts w:ascii="Times New Roman" w:hAnsi="Times New Roman"/>
          <w:sz w:val="24"/>
          <w:szCs w:val="24"/>
          <w:lang w:val="ru-RU" w:eastAsia="ru-RU"/>
        </w:rPr>
        <w:sym w:font="Symbol" w:char="F0B7"/>
      </w: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средовый подход, понимающий образовательное пространство как мног</w:t>
      </w:r>
      <w:r>
        <w:rPr>
          <w:rFonts w:ascii="Times New Roman" w:hAnsi="Times New Roman"/>
          <w:sz w:val="24"/>
          <w:szCs w:val="24"/>
          <w:lang w:val="ru-RU" w:eastAsia="ru-RU"/>
        </w:rPr>
        <w:t>о</w:t>
      </w:r>
      <w:r w:rsidRPr="009D6BDA">
        <w:rPr>
          <w:rFonts w:ascii="Times New Roman" w:hAnsi="Times New Roman"/>
          <w:sz w:val="24"/>
          <w:szCs w:val="24"/>
          <w:lang w:val="ru-RU" w:eastAsia="ru-RU"/>
        </w:rPr>
        <w:t>факторное явление, состоящее из совокупности сред, которые взаимосвязаны, взаимоде</w:t>
      </w:r>
      <w:r>
        <w:rPr>
          <w:rFonts w:ascii="Times New Roman" w:hAnsi="Times New Roman"/>
          <w:sz w:val="24"/>
          <w:szCs w:val="24"/>
          <w:lang w:val="ru-RU" w:eastAsia="ru-RU"/>
        </w:rPr>
        <w:t>й</w:t>
      </w:r>
      <w:r w:rsidRPr="009D6BDA">
        <w:rPr>
          <w:rFonts w:ascii="Times New Roman" w:hAnsi="Times New Roman"/>
          <w:sz w:val="24"/>
          <w:szCs w:val="24"/>
          <w:lang w:val="ru-RU" w:eastAsia="ru-RU"/>
        </w:rPr>
        <w:t>ствуют друг с другом и покрывают таким образом образовательный процесс (Г. Ю. Бел</w:t>
      </w:r>
      <w:r>
        <w:rPr>
          <w:rFonts w:ascii="Times New Roman" w:hAnsi="Times New Roman"/>
          <w:sz w:val="24"/>
          <w:szCs w:val="24"/>
          <w:lang w:val="ru-RU" w:eastAsia="ru-RU"/>
        </w:rPr>
        <w:t>я</w:t>
      </w:r>
      <w:r w:rsidRPr="009D6BDA">
        <w:rPr>
          <w:rFonts w:ascii="Times New Roman" w:hAnsi="Times New Roman"/>
          <w:sz w:val="24"/>
          <w:szCs w:val="24"/>
          <w:lang w:val="ru-RU" w:eastAsia="ru-RU"/>
        </w:rPr>
        <w:t>ев, Ю. С. Мануйлов).</w:t>
      </w:r>
    </w:p>
    <w:p w14:paraId="5437ECA6" w14:textId="77777777" w:rsidR="00E06442" w:rsidRPr="009D6BDA" w:rsidRDefault="00E06442" w:rsidP="00E147D5">
      <w:pPr>
        <w:spacing w:after="0" w:line="240" w:lineRule="auto"/>
        <w:jc w:val="both"/>
        <w:rPr>
          <w:rFonts w:ascii="Times New Roman" w:hAnsi="Times New Roman"/>
          <w:sz w:val="24"/>
          <w:szCs w:val="24"/>
          <w:lang w:val="ru-RU" w:eastAsia="ru-RU"/>
        </w:rPr>
      </w:pPr>
      <w:r w:rsidRPr="009D6BDA">
        <w:rPr>
          <w:rFonts w:ascii="Times New Roman" w:hAnsi="Times New Roman"/>
          <w:sz w:val="24"/>
          <w:szCs w:val="24"/>
          <w:lang w:val="ru-RU" w:eastAsia="ru-RU"/>
        </w:rPr>
        <w:sym w:font="Symbol" w:char="F0B7"/>
      </w:r>
      <w:r>
        <w:rPr>
          <w:rFonts w:ascii="Times New Roman" w:hAnsi="Times New Roman"/>
          <w:sz w:val="24"/>
          <w:szCs w:val="24"/>
          <w:lang w:val="ru-RU" w:eastAsia="ru-RU"/>
        </w:rPr>
        <w:t xml:space="preserve"> </w:t>
      </w:r>
      <w:r w:rsidRPr="009D6BDA">
        <w:rPr>
          <w:rFonts w:ascii="Times New Roman" w:hAnsi="Times New Roman"/>
          <w:sz w:val="24"/>
          <w:szCs w:val="24"/>
          <w:lang w:val="ru-RU" w:eastAsia="ru-RU"/>
        </w:rPr>
        <w:t>концепция успеха.</w:t>
      </w:r>
    </w:p>
    <w:p w14:paraId="007E7C4B"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В основе педагогики успеха лежат идеи гуманистической педагогики </w:t>
      </w:r>
      <w:r w:rsidRPr="006121A7">
        <w:rPr>
          <w:rFonts w:ascii="Times New Roman" w:hAnsi="Times New Roman"/>
          <w:sz w:val="24"/>
          <w:szCs w:val="24"/>
          <w:lang w:val="ru-RU" w:eastAsia="ru-RU"/>
        </w:rPr>
        <w:t>(Ш.А. Амонашвили, Е.В. Бондаревская, В.В. Сериков, В.А. Сухомлинский, М.И. Шилова, И.С. Якиманская и другие), признающей уникал</w:t>
      </w:r>
      <w:r>
        <w:rPr>
          <w:rFonts w:ascii="Times New Roman" w:hAnsi="Times New Roman"/>
          <w:sz w:val="24"/>
          <w:szCs w:val="24"/>
          <w:lang w:val="ru-RU" w:eastAsia="ru-RU"/>
        </w:rPr>
        <w:t>ь</w:t>
      </w:r>
      <w:r w:rsidRPr="006121A7">
        <w:rPr>
          <w:rFonts w:ascii="Times New Roman" w:hAnsi="Times New Roman"/>
          <w:sz w:val="24"/>
          <w:szCs w:val="24"/>
          <w:lang w:val="ru-RU" w:eastAsia="ru-RU"/>
        </w:rPr>
        <w:t>ность человеческой личности, которая стремится к максимальной реализации своих во</w:t>
      </w:r>
      <w:r>
        <w:rPr>
          <w:rFonts w:ascii="Times New Roman" w:hAnsi="Times New Roman"/>
          <w:sz w:val="24"/>
          <w:szCs w:val="24"/>
          <w:lang w:val="ru-RU" w:eastAsia="ru-RU"/>
        </w:rPr>
        <w:t>з</w:t>
      </w:r>
      <w:r w:rsidRPr="006121A7">
        <w:rPr>
          <w:rFonts w:ascii="Times New Roman" w:hAnsi="Times New Roman"/>
          <w:sz w:val="24"/>
          <w:szCs w:val="24"/>
          <w:lang w:val="ru-RU" w:eastAsia="ru-RU"/>
        </w:rPr>
        <w:t xml:space="preserve">можностей. </w:t>
      </w:r>
    </w:p>
    <w:p w14:paraId="0F72F083"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BF1081">
        <w:rPr>
          <w:rFonts w:ascii="Times New Roman" w:hAnsi="Times New Roman"/>
          <w:sz w:val="24"/>
          <w:szCs w:val="24"/>
          <w:lang w:val="ru-RU" w:eastAsia="ru-RU"/>
        </w:rPr>
        <w:t>Школа в гуманистической педагогике призвана способствовать созданию условий, в которых достигаются осознание и реализация ребенком своих потребностей и интер</w:t>
      </w:r>
      <w:r>
        <w:rPr>
          <w:rFonts w:ascii="Times New Roman" w:hAnsi="Times New Roman"/>
          <w:sz w:val="24"/>
          <w:szCs w:val="24"/>
          <w:lang w:val="ru-RU" w:eastAsia="ru-RU"/>
        </w:rPr>
        <w:t>е</w:t>
      </w:r>
      <w:r w:rsidRPr="00BF1081">
        <w:rPr>
          <w:rFonts w:ascii="Times New Roman" w:hAnsi="Times New Roman"/>
          <w:sz w:val="24"/>
          <w:szCs w:val="24"/>
          <w:lang w:val="ru-RU" w:eastAsia="ru-RU"/>
        </w:rPr>
        <w:t>сов. При этом учащийся имеет право на ошибки, на свободный творческий поиск, кот</w:t>
      </w:r>
      <w:r>
        <w:rPr>
          <w:rFonts w:ascii="Times New Roman" w:hAnsi="Times New Roman"/>
          <w:sz w:val="24"/>
          <w:szCs w:val="24"/>
          <w:lang w:val="ru-RU" w:eastAsia="ru-RU"/>
        </w:rPr>
        <w:t>о</w:t>
      </w:r>
      <w:r w:rsidRPr="00BF1081">
        <w:rPr>
          <w:rFonts w:ascii="Times New Roman" w:hAnsi="Times New Roman"/>
          <w:sz w:val="24"/>
          <w:szCs w:val="24"/>
          <w:lang w:val="ru-RU" w:eastAsia="ru-RU"/>
        </w:rPr>
        <w:t>рый педагог стимулирует не оценкой и наказанием, а заинтересованной поддержкой. От учителя гуманистическая педагогика требует принимать ребенка таким, каков он есть, стараться поставить себя на его место, проникнуться его ощущениями и переживаниями, проявлять искренность и открытость. Педагогические поиски обеспечивают взаимосвязь обучения, воспитания и эмоциональной сферы личности, создание психологического климата в классе, в учебно-воспитательном процессе.</w:t>
      </w:r>
    </w:p>
    <w:p w14:paraId="47818BF6"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В основе ожидания успеха, как правило,</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у младших школьников лежит стремл</w:t>
      </w:r>
      <w:r>
        <w:rPr>
          <w:rFonts w:ascii="Times New Roman" w:hAnsi="Times New Roman"/>
          <w:sz w:val="24"/>
          <w:szCs w:val="24"/>
          <w:lang w:val="ru-RU" w:eastAsia="ru-RU"/>
        </w:rPr>
        <w:t>е</w:t>
      </w:r>
      <w:r w:rsidRPr="006C522C">
        <w:rPr>
          <w:rFonts w:ascii="Times New Roman" w:hAnsi="Times New Roman"/>
          <w:sz w:val="24"/>
          <w:szCs w:val="24"/>
          <w:lang w:val="ru-RU" w:eastAsia="ru-RU"/>
        </w:rPr>
        <w:t>ние заслужить одобрение старших, у подростков –</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реакция одноклассников, стремление утвердить свое «Я», у старшеклассников –</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«сделать заявку» на будущее, самоопредел</w:t>
      </w:r>
      <w:r>
        <w:rPr>
          <w:rFonts w:ascii="Times New Roman" w:hAnsi="Times New Roman"/>
          <w:sz w:val="24"/>
          <w:szCs w:val="24"/>
          <w:lang w:val="ru-RU" w:eastAsia="ru-RU"/>
        </w:rPr>
        <w:t>е</w:t>
      </w:r>
      <w:r w:rsidRPr="006C522C">
        <w:rPr>
          <w:rFonts w:ascii="Times New Roman" w:hAnsi="Times New Roman"/>
          <w:sz w:val="24"/>
          <w:szCs w:val="24"/>
          <w:lang w:val="ru-RU" w:eastAsia="ru-RU"/>
        </w:rPr>
        <w:t>ние. С педагогической точки зрения ситуация успеха –</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это целенаправленное, организ</w:t>
      </w:r>
      <w:r>
        <w:rPr>
          <w:rFonts w:ascii="Times New Roman" w:hAnsi="Times New Roman"/>
          <w:sz w:val="24"/>
          <w:szCs w:val="24"/>
          <w:lang w:val="ru-RU" w:eastAsia="ru-RU"/>
        </w:rPr>
        <w:t>о</w:t>
      </w:r>
      <w:r w:rsidRPr="006C522C">
        <w:rPr>
          <w:rFonts w:ascii="Times New Roman" w:hAnsi="Times New Roman"/>
          <w:sz w:val="24"/>
          <w:szCs w:val="24"/>
          <w:lang w:val="ru-RU" w:eastAsia="ru-RU"/>
        </w:rPr>
        <w:t xml:space="preserve">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w:t>
      </w:r>
    </w:p>
    <w:p w14:paraId="4FE32E73"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Концептуальные основы П</w:t>
      </w:r>
      <w:r w:rsidRPr="006C522C">
        <w:rPr>
          <w:rFonts w:ascii="Times New Roman" w:hAnsi="Times New Roman"/>
          <w:sz w:val="24"/>
          <w:szCs w:val="24"/>
          <w:lang w:val="ru-RU" w:eastAsia="ru-RU"/>
        </w:rPr>
        <w:t>рограммы развития базируются на следующем принц</w:t>
      </w:r>
      <w:r>
        <w:rPr>
          <w:rFonts w:ascii="Times New Roman" w:hAnsi="Times New Roman"/>
          <w:sz w:val="24"/>
          <w:szCs w:val="24"/>
          <w:lang w:val="ru-RU" w:eastAsia="ru-RU"/>
        </w:rPr>
        <w:t>и</w:t>
      </w:r>
      <w:r w:rsidRPr="006C522C">
        <w:rPr>
          <w:rFonts w:ascii="Times New Roman" w:hAnsi="Times New Roman"/>
          <w:sz w:val="24"/>
          <w:szCs w:val="24"/>
          <w:lang w:val="ru-RU" w:eastAsia="ru-RU"/>
        </w:rPr>
        <w:t>пе: «Секрет жизненного успеха: быть готовым к возможности до того, как она по</w:t>
      </w:r>
      <w:r>
        <w:rPr>
          <w:rFonts w:ascii="Times New Roman" w:hAnsi="Times New Roman"/>
          <w:sz w:val="24"/>
          <w:szCs w:val="24"/>
          <w:lang w:val="ru-RU" w:eastAsia="ru-RU"/>
        </w:rPr>
        <w:t>я</w:t>
      </w:r>
      <w:r w:rsidRPr="006C522C">
        <w:rPr>
          <w:rFonts w:ascii="Times New Roman" w:hAnsi="Times New Roman"/>
          <w:sz w:val="24"/>
          <w:szCs w:val="24"/>
          <w:lang w:val="ru-RU" w:eastAsia="ru-RU"/>
        </w:rPr>
        <w:t>вится» (Б.Дизраэли).</w:t>
      </w:r>
    </w:p>
    <w:p w14:paraId="5979DE46"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 xml:space="preserve">Потенциал </w:t>
      </w:r>
      <w:r>
        <w:rPr>
          <w:rFonts w:ascii="Times New Roman" w:hAnsi="Times New Roman"/>
          <w:sz w:val="24"/>
          <w:szCs w:val="24"/>
          <w:lang w:val="ru-RU" w:eastAsia="ru-RU"/>
        </w:rPr>
        <w:t>учащегося школы и</w:t>
      </w:r>
      <w:r w:rsidRPr="006C522C">
        <w:rPr>
          <w:rFonts w:ascii="Times New Roman" w:hAnsi="Times New Roman"/>
          <w:sz w:val="24"/>
          <w:szCs w:val="24"/>
          <w:lang w:val="ru-RU" w:eastAsia="ru-RU"/>
        </w:rPr>
        <w:t xml:space="preserve"> работающего с ним педагога будет максимально раскрыт и </w:t>
      </w:r>
    </w:p>
    <w:p w14:paraId="3350FDDF"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запланированные цели будут успешно достигнуты только при условии того, что все уч</w:t>
      </w:r>
      <w:r>
        <w:rPr>
          <w:rFonts w:ascii="Times New Roman" w:hAnsi="Times New Roman"/>
          <w:sz w:val="24"/>
          <w:szCs w:val="24"/>
          <w:lang w:val="ru-RU" w:eastAsia="ru-RU"/>
        </w:rPr>
        <w:t>а</w:t>
      </w:r>
      <w:r w:rsidRPr="006C522C">
        <w:rPr>
          <w:rFonts w:ascii="Times New Roman" w:hAnsi="Times New Roman"/>
          <w:sz w:val="24"/>
          <w:szCs w:val="24"/>
          <w:lang w:val="ru-RU" w:eastAsia="ru-RU"/>
        </w:rPr>
        <w:t>стники образовательных отношений овладеют необходимым инструментарием, обе</w:t>
      </w:r>
      <w:r>
        <w:rPr>
          <w:rFonts w:ascii="Times New Roman" w:hAnsi="Times New Roman"/>
          <w:sz w:val="24"/>
          <w:szCs w:val="24"/>
          <w:lang w:val="ru-RU" w:eastAsia="ru-RU"/>
        </w:rPr>
        <w:t>с</w:t>
      </w:r>
      <w:r w:rsidRPr="006C522C">
        <w:rPr>
          <w:rFonts w:ascii="Times New Roman" w:hAnsi="Times New Roman"/>
          <w:sz w:val="24"/>
          <w:szCs w:val="24"/>
          <w:lang w:val="ru-RU" w:eastAsia="ru-RU"/>
        </w:rPr>
        <w:t xml:space="preserve">печивающим личностное развитие и способность применить имеющиеся знания, умения и навыки для решения личностно значимых задач. </w:t>
      </w:r>
    </w:p>
    <w:p w14:paraId="452810B4"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Основными идеями, которые позволяют раскрыть сущность основного направл</w:t>
      </w:r>
      <w:r>
        <w:rPr>
          <w:rFonts w:ascii="Times New Roman" w:hAnsi="Times New Roman"/>
          <w:sz w:val="24"/>
          <w:szCs w:val="24"/>
          <w:lang w:val="ru-RU" w:eastAsia="ru-RU"/>
        </w:rPr>
        <w:t>е</w:t>
      </w:r>
      <w:r w:rsidRPr="006C522C">
        <w:rPr>
          <w:rFonts w:ascii="Times New Roman" w:hAnsi="Times New Roman"/>
          <w:sz w:val="24"/>
          <w:szCs w:val="24"/>
          <w:lang w:val="ru-RU" w:eastAsia="ru-RU"/>
        </w:rPr>
        <w:t xml:space="preserve">ния развития </w:t>
      </w:r>
      <w:r>
        <w:rPr>
          <w:rFonts w:ascii="Times New Roman" w:hAnsi="Times New Roman"/>
          <w:sz w:val="24"/>
          <w:szCs w:val="24"/>
          <w:lang w:val="ru-RU" w:eastAsia="ru-RU"/>
        </w:rPr>
        <w:t>школы</w:t>
      </w:r>
      <w:r w:rsidRPr="006C522C">
        <w:rPr>
          <w:rFonts w:ascii="Times New Roman" w:hAnsi="Times New Roman"/>
          <w:sz w:val="24"/>
          <w:szCs w:val="24"/>
          <w:lang w:val="ru-RU" w:eastAsia="ru-RU"/>
        </w:rPr>
        <w:t>, являются:</w:t>
      </w:r>
    </w:p>
    <w:p w14:paraId="2D15A82D"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1.</w:t>
      </w:r>
      <w:r w:rsidR="00E755AD">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актуальной и потенциальной успешности личности ученика в проце</w:t>
      </w:r>
      <w:r>
        <w:rPr>
          <w:rFonts w:ascii="Times New Roman" w:hAnsi="Times New Roman"/>
          <w:sz w:val="24"/>
          <w:szCs w:val="24"/>
          <w:lang w:val="ru-RU" w:eastAsia="ru-RU"/>
        </w:rPr>
        <w:t>с</w:t>
      </w:r>
      <w:r w:rsidRPr="006C522C">
        <w:rPr>
          <w:rFonts w:ascii="Times New Roman" w:hAnsi="Times New Roman"/>
          <w:sz w:val="24"/>
          <w:szCs w:val="24"/>
          <w:lang w:val="ru-RU" w:eastAsia="ru-RU"/>
        </w:rPr>
        <w:t>се</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самореализации.</w:t>
      </w:r>
    </w:p>
    <w:p w14:paraId="32E19792"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2.</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педагогической поддержки личности ученика в процессе самореализации и на</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пути к успеху.</w:t>
      </w:r>
    </w:p>
    <w:p w14:paraId="138091FC"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3.</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вариативности развития и самореализации личности в процессе достиж</w:t>
      </w:r>
      <w:r>
        <w:rPr>
          <w:rFonts w:ascii="Times New Roman" w:hAnsi="Times New Roman"/>
          <w:sz w:val="24"/>
          <w:szCs w:val="24"/>
          <w:lang w:val="ru-RU" w:eastAsia="ru-RU"/>
        </w:rPr>
        <w:t>е</w:t>
      </w:r>
      <w:r w:rsidRPr="006C522C">
        <w:rPr>
          <w:rFonts w:ascii="Times New Roman" w:hAnsi="Times New Roman"/>
          <w:sz w:val="24"/>
          <w:szCs w:val="24"/>
          <w:lang w:val="ru-RU" w:eastAsia="ru-RU"/>
        </w:rPr>
        <w:t>ния успеха.</w:t>
      </w:r>
    </w:p>
    <w:p w14:paraId="466D3123"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4.</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стимулирования стремления личности учителя и ученика к успеху.</w:t>
      </w:r>
    </w:p>
    <w:p w14:paraId="6602D538"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5.</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целостности и взаимосвязи личностной и профессиональной успешности учителя.</w:t>
      </w:r>
    </w:p>
    <w:p w14:paraId="15BAA674"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6.</w:t>
      </w: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Идея развития школы как открытой, саморазвивающейся системы, взаимодейс</w:t>
      </w:r>
      <w:r>
        <w:rPr>
          <w:rFonts w:ascii="Times New Roman" w:hAnsi="Times New Roman"/>
          <w:sz w:val="24"/>
          <w:szCs w:val="24"/>
          <w:lang w:val="ru-RU" w:eastAsia="ru-RU"/>
        </w:rPr>
        <w:t>т</w:t>
      </w:r>
      <w:r w:rsidRPr="006C522C">
        <w:rPr>
          <w:rFonts w:ascii="Times New Roman" w:hAnsi="Times New Roman"/>
          <w:sz w:val="24"/>
          <w:szCs w:val="24"/>
          <w:lang w:val="ru-RU" w:eastAsia="ru-RU"/>
        </w:rPr>
        <w:t>вующей с социальными объектами</w:t>
      </w:r>
      <w:r>
        <w:rPr>
          <w:rFonts w:ascii="Times New Roman" w:hAnsi="Times New Roman"/>
          <w:sz w:val="24"/>
          <w:szCs w:val="24"/>
          <w:lang w:val="ru-RU" w:eastAsia="ru-RU"/>
        </w:rPr>
        <w:t xml:space="preserve"> села.</w:t>
      </w:r>
    </w:p>
    <w:p w14:paraId="34907334"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Основным условием успешности развития Учреждения является сочетание выс</w:t>
      </w:r>
      <w:r>
        <w:rPr>
          <w:rFonts w:ascii="Times New Roman" w:hAnsi="Times New Roman"/>
          <w:sz w:val="24"/>
          <w:szCs w:val="24"/>
          <w:lang w:val="ru-RU" w:eastAsia="ru-RU"/>
        </w:rPr>
        <w:t>о</w:t>
      </w:r>
      <w:r w:rsidRPr="006C522C">
        <w:rPr>
          <w:rFonts w:ascii="Times New Roman" w:hAnsi="Times New Roman"/>
          <w:sz w:val="24"/>
          <w:szCs w:val="24"/>
          <w:lang w:val="ru-RU" w:eastAsia="ru-RU"/>
        </w:rPr>
        <w:t>кого педагогического профессионализма учителей, внутренней образовательной мотив</w:t>
      </w:r>
      <w:r>
        <w:rPr>
          <w:rFonts w:ascii="Times New Roman" w:hAnsi="Times New Roman"/>
          <w:sz w:val="24"/>
          <w:szCs w:val="24"/>
          <w:lang w:val="ru-RU" w:eastAsia="ru-RU"/>
        </w:rPr>
        <w:t>а</w:t>
      </w:r>
      <w:r w:rsidRPr="006C522C">
        <w:rPr>
          <w:rFonts w:ascii="Times New Roman" w:hAnsi="Times New Roman"/>
          <w:sz w:val="24"/>
          <w:szCs w:val="24"/>
          <w:lang w:val="ru-RU" w:eastAsia="ru-RU"/>
        </w:rPr>
        <w:t>ции школьников, а также определение индивидуальной образовательной траектории об</w:t>
      </w:r>
      <w:r>
        <w:rPr>
          <w:rFonts w:ascii="Times New Roman" w:hAnsi="Times New Roman"/>
          <w:sz w:val="24"/>
          <w:szCs w:val="24"/>
          <w:lang w:val="ru-RU" w:eastAsia="ru-RU"/>
        </w:rPr>
        <w:t>у</w:t>
      </w:r>
      <w:r w:rsidRPr="006C522C">
        <w:rPr>
          <w:rFonts w:ascii="Times New Roman" w:hAnsi="Times New Roman"/>
          <w:sz w:val="24"/>
          <w:szCs w:val="24"/>
          <w:lang w:val="ru-RU" w:eastAsia="ru-RU"/>
        </w:rPr>
        <w:t>чающихся, содействующей их самоопределению и самореализации.</w:t>
      </w:r>
    </w:p>
    <w:p w14:paraId="24A05B2C" w14:textId="77777777" w:rsidR="00E06442" w:rsidRPr="006C522C"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Руководствуясь этими ориентирами, определяем приоритетные результаты в о</w:t>
      </w:r>
      <w:r>
        <w:rPr>
          <w:rFonts w:ascii="Times New Roman" w:hAnsi="Times New Roman"/>
          <w:sz w:val="24"/>
          <w:szCs w:val="24"/>
          <w:lang w:val="ru-RU" w:eastAsia="ru-RU"/>
        </w:rPr>
        <w:t>б</w:t>
      </w:r>
      <w:r w:rsidRPr="006C522C">
        <w:rPr>
          <w:rFonts w:ascii="Times New Roman" w:hAnsi="Times New Roman"/>
          <w:sz w:val="24"/>
          <w:szCs w:val="24"/>
          <w:lang w:val="ru-RU" w:eastAsia="ru-RU"/>
        </w:rPr>
        <w:t xml:space="preserve">разовании: </w:t>
      </w:r>
    </w:p>
    <w:p w14:paraId="36D67330" w14:textId="77777777" w:rsidR="00E06442" w:rsidRPr="006C522C" w:rsidRDefault="00E06442" w:rsidP="00E147D5">
      <w:pPr>
        <w:spacing w:after="0" w:line="240" w:lineRule="auto"/>
        <w:jc w:val="both"/>
        <w:rPr>
          <w:rFonts w:ascii="Times New Roman" w:hAnsi="Times New Roman"/>
          <w:sz w:val="24"/>
          <w:szCs w:val="24"/>
          <w:lang w:val="ru-RU" w:eastAsia="ru-RU"/>
        </w:rPr>
      </w:pPr>
      <w:r w:rsidRPr="006C522C">
        <w:rPr>
          <w:rFonts w:ascii="Times New Roman" w:hAnsi="Times New Roman"/>
          <w:sz w:val="24"/>
          <w:szCs w:val="24"/>
          <w:lang w:val="ru-RU" w:eastAsia="ru-RU"/>
        </w:rPr>
        <w:t>способность эффективно применять теоретические знания на практике, в</w:t>
      </w:r>
      <w:r>
        <w:rPr>
          <w:rFonts w:ascii="Times New Roman" w:hAnsi="Times New Roman"/>
          <w:sz w:val="24"/>
          <w:szCs w:val="24"/>
          <w:lang w:val="ru-RU" w:eastAsia="ru-RU"/>
        </w:rPr>
        <w:t>ы</w:t>
      </w:r>
      <w:r w:rsidRPr="006C522C">
        <w:rPr>
          <w:rFonts w:ascii="Times New Roman" w:hAnsi="Times New Roman"/>
          <w:sz w:val="24"/>
          <w:szCs w:val="24"/>
          <w:lang w:val="ru-RU" w:eastAsia="ru-RU"/>
        </w:rPr>
        <w:t>сокий уровень развития информационных компете</w:t>
      </w:r>
      <w:r>
        <w:rPr>
          <w:rFonts w:ascii="Times New Roman" w:hAnsi="Times New Roman"/>
          <w:sz w:val="24"/>
          <w:szCs w:val="24"/>
          <w:lang w:val="ru-RU" w:eastAsia="ru-RU"/>
        </w:rPr>
        <w:t xml:space="preserve">нций, сформированность ключевых </w:t>
      </w:r>
      <w:r w:rsidRPr="006C522C">
        <w:rPr>
          <w:rFonts w:ascii="Times New Roman" w:hAnsi="Times New Roman"/>
          <w:sz w:val="24"/>
          <w:szCs w:val="24"/>
          <w:lang w:val="ru-RU" w:eastAsia="ru-RU"/>
        </w:rPr>
        <w:t>нравственны</w:t>
      </w:r>
      <w:r>
        <w:rPr>
          <w:rFonts w:ascii="Times New Roman" w:hAnsi="Times New Roman"/>
          <w:sz w:val="24"/>
          <w:szCs w:val="24"/>
          <w:lang w:val="ru-RU" w:eastAsia="ru-RU"/>
        </w:rPr>
        <w:t xml:space="preserve">х ценностей личности. При этом </w:t>
      </w:r>
      <w:r w:rsidRPr="006C522C">
        <w:rPr>
          <w:rFonts w:ascii="Times New Roman" w:hAnsi="Times New Roman"/>
          <w:sz w:val="24"/>
          <w:szCs w:val="24"/>
          <w:lang w:val="ru-RU" w:eastAsia="ru-RU"/>
        </w:rPr>
        <w:t>необходимо обеспечить базовую успе</w:t>
      </w:r>
      <w:r>
        <w:rPr>
          <w:rFonts w:ascii="Times New Roman" w:hAnsi="Times New Roman"/>
          <w:sz w:val="24"/>
          <w:szCs w:val="24"/>
          <w:lang w:val="ru-RU" w:eastAsia="ru-RU"/>
        </w:rPr>
        <w:t>ш</w:t>
      </w:r>
      <w:r w:rsidRPr="006C522C">
        <w:rPr>
          <w:rFonts w:ascii="Times New Roman" w:hAnsi="Times New Roman"/>
          <w:sz w:val="24"/>
          <w:szCs w:val="24"/>
          <w:lang w:val="ru-RU" w:eastAsia="ru-RU"/>
        </w:rPr>
        <w:t>ность каждого школьника. Следует удовлетворить индивидуальные потребности в ра</w:t>
      </w:r>
      <w:r>
        <w:rPr>
          <w:rFonts w:ascii="Times New Roman" w:hAnsi="Times New Roman"/>
          <w:sz w:val="24"/>
          <w:szCs w:val="24"/>
          <w:lang w:val="ru-RU" w:eastAsia="ru-RU"/>
        </w:rPr>
        <w:t>з</w:t>
      </w:r>
      <w:r w:rsidRPr="006C522C">
        <w:rPr>
          <w:rFonts w:ascii="Times New Roman" w:hAnsi="Times New Roman"/>
          <w:sz w:val="24"/>
          <w:szCs w:val="24"/>
          <w:lang w:val="ru-RU" w:eastAsia="ru-RU"/>
        </w:rPr>
        <w:t>витии творческих и интеллектуальных способностей, обеспечить адаптацию к жизни в обществе и готовность к профессиональному самоо</w:t>
      </w:r>
      <w:r>
        <w:rPr>
          <w:rFonts w:ascii="Times New Roman" w:hAnsi="Times New Roman"/>
          <w:sz w:val="24"/>
          <w:szCs w:val="24"/>
          <w:lang w:val="ru-RU" w:eastAsia="ru-RU"/>
        </w:rPr>
        <w:t xml:space="preserve">пределению, сформировать навыки </w:t>
      </w:r>
      <w:r w:rsidRPr="006C522C">
        <w:rPr>
          <w:rFonts w:ascii="Times New Roman" w:hAnsi="Times New Roman"/>
          <w:sz w:val="24"/>
          <w:szCs w:val="24"/>
          <w:lang w:val="ru-RU" w:eastAsia="ru-RU"/>
        </w:rPr>
        <w:t xml:space="preserve">здорового образа жизни. </w:t>
      </w:r>
    </w:p>
    <w:p w14:paraId="5C0DC7DC"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6C522C">
        <w:rPr>
          <w:rFonts w:ascii="Times New Roman" w:hAnsi="Times New Roman"/>
          <w:sz w:val="24"/>
          <w:szCs w:val="24"/>
          <w:lang w:val="ru-RU" w:eastAsia="ru-RU"/>
        </w:rPr>
        <w:t xml:space="preserve">Исходя из обозначенных принципов, </w:t>
      </w:r>
      <w:r>
        <w:rPr>
          <w:rFonts w:ascii="Times New Roman" w:hAnsi="Times New Roman"/>
          <w:sz w:val="24"/>
          <w:szCs w:val="24"/>
          <w:lang w:val="ru-RU" w:eastAsia="ru-RU"/>
        </w:rPr>
        <w:t>сформулированы качества личности школьников, способствующие достижению успеха.</w:t>
      </w:r>
    </w:p>
    <w:p w14:paraId="36AA92D2" w14:textId="77777777" w:rsidR="00E06442" w:rsidRPr="00151D8C" w:rsidRDefault="00E06442" w:rsidP="00E147D5">
      <w:pPr>
        <w:spacing w:after="0" w:line="240" w:lineRule="auto"/>
        <w:jc w:val="both"/>
        <w:rPr>
          <w:rFonts w:ascii="Times New Roman" w:hAnsi="Times New Roman"/>
          <w:b/>
          <w:sz w:val="24"/>
          <w:szCs w:val="24"/>
          <w:lang w:val="ru-RU"/>
        </w:rPr>
      </w:pPr>
      <w:r w:rsidRPr="00151D8C">
        <w:rPr>
          <w:rFonts w:ascii="Times New Roman" w:hAnsi="Times New Roman"/>
          <w:b/>
          <w:sz w:val="24"/>
          <w:szCs w:val="24"/>
          <w:lang w:val="ru-RU"/>
        </w:rPr>
        <w:t>Образ выпускника школы</w:t>
      </w:r>
    </w:p>
    <w:p w14:paraId="48CF42CD" w14:textId="77777777" w:rsidR="00E06442" w:rsidRPr="00151D8C"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151D8C">
        <w:rPr>
          <w:rFonts w:ascii="Times New Roman" w:hAnsi="Times New Roman"/>
          <w:sz w:val="24"/>
          <w:szCs w:val="24"/>
          <w:lang w:val="ru-RU"/>
        </w:rPr>
        <w:t>Выпускник школы должен быть конкурентноспособным человеком, который может адаптироваться к быстро меняющимся условиям окружающего мира. При этом для него значимы общечеловеческие ценности, такие как духовность, доброта, гуманизм, справедливость, толерантность, сострадание к ближним. Представления о выпускнике определяют необходимость такого построения образовательного процесса, при котором обучающиеся чувствуют себя уверенными в собственных силах, обладают навыками исследовательского труда, готовы к осознанному выбору и освоению разнообразных профессиональных образовательных программ.</w:t>
      </w:r>
    </w:p>
    <w:p w14:paraId="52429B5F" w14:textId="77777777" w:rsidR="00E06442" w:rsidRPr="00151D8C" w:rsidRDefault="00E06442" w:rsidP="00E147D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151D8C">
        <w:rPr>
          <w:rFonts w:ascii="Times New Roman" w:hAnsi="Times New Roman"/>
          <w:sz w:val="24"/>
          <w:szCs w:val="24"/>
          <w:lang w:val="ru-RU"/>
        </w:rPr>
        <w:t>Ориентируясь на представления о выпускнике, школе необходимо достичь такого качества образовательного процесса, при котором:</w:t>
      </w:r>
    </w:p>
    <w:p w14:paraId="604F70BD"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формируется личность с развитым интеллектом и высоким уровнем культуры;</w:t>
      </w:r>
    </w:p>
    <w:p w14:paraId="62A4EBB5"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развиваются способности и вырабатывается готовность школьников к самообразованию и саморазвитию;</w:t>
      </w:r>
    </w:p>
    <w:p w14:paraId="6BF371EB"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происходит обучение на уровне, достаточном для любой профессиональной деятельности и различных видов коммуникаций;</w:t>
      </w:r>
    </w:p>
    <w:p w14:paraId="7566252D"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в сознании школьников происходит соединение предметных знаний в единую картину мира;</w:t>
      </w:r>
    </w:p>
    <w:p w14:paraId="6AAD2342"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не допускается снижения уровня физического и психического здоровья учащихся;</w:t>
      </w:r>
    </w:p>
    <w:p w14:paraId="0F2E9B2F"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формируется стремление к здоровому образу жизни;</w:t>
      </w:r>
    </w:p>
    <w:p w14:paraId="0A040563" w14:textId="77777777" w:rsidR="00E06442" w:rsidRPr="00151D8C" w:rsidRDefault="00E06442" w:rsidP="00E147D5">
      <w:pPr>
        <w:spacing w:after="0" w:line="240" w:lineRule="auto"/>
        <w:jc w:val="both"/>
        <w:rPr>
          <w:rFonts w:ascii="Times New Roman" w:hAnsi="Times New Roman"/>
          <w:sz w:val="24"/>
          <w:szCs w:val="24"/>
          <w:lang w:val="ru-RU"/>
        </w:rPr>
      </w:pPr>
      <w:r w:rsidRPr="00151D8C">
        <w:rPr>
          <w:rFonts w:ascii="Times New Roman" w:hAnsi="Times New Roman"/>
          <w:sz w:val="24"/>
          <w:szCs w:val="24"/>
          <w:lang w:val="ru-RU"/>
        </w:rPr>
        <w:t>- формируется активная жизненная позиция на основе знаний о едином мире (в том числе по экономике, праву, экологии), навыков социального поведения и общения.</w:t>
      </w:r>
    </w:p>
    <w:p w14:paraId="574F59FD" w14:textId="77777777" w:rsidR="00E06442" w:rsidRPr="004728B3"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728B3">
        <w:rPr>
          <w:rFonts w:ascii="Times New Roman" w:hAnsi="Times New Roman"/>
          <w:sz w:val="24"/>
          <w:szCs w:val="24"/>
          <w:lang w:val="ru-RU"/>
        </w:rPr>
        <w:t xml:space="preserve">Идеи, положенные в основу концепции развития </w:t>
      </w:r>
      <w:r>
        <w:rPr>
          <w:rFonts w:ascii="Times New Roman" w:hAnsi="Times New Roman"/>
          <w:sz w:val="24"/>
          <w:szCs w:val="24"/>
          <w:lang w:val="ru-RU"/>
        </w:rPr>
        <w:t>школы</w:t>
      </w:r>
      <w:r w:rsidRPr="004728B3">
        <w:rPr>
          <w:rFonts w:ascii="Times New Roman" w:hAnsi="Times New Roman"/>
          <w:sz w:val="24"/>
          <w:szCs w:val="24"/>
          <w:lang w:val="ru-RU"/>
        </w:rPr>
        <w:t>, соответствуют современным теориям личностного успеха и идеологии ФГОС.</w:t>
      </w:r>
    </w:p>
    <w:p w14:paraId="1A3C3380" w14:textId="77777777" w:rsidR="00E06442" w:rsidRPr="004728B3"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728B3">
        <w:rPr>
          <w:rFonts w:ascii="Times New Roman" w:hAnsi="Times New Roman"/>
          <w:sz w:val="24"/>
          <w:szCs w:val="24"/>
          <w:lang w:val="ru-RU"/>
        </w:rPr>
        <w:t>Федеральные государственные стандарты общего образования нового поколения опираются на системно-деятельностный подход.</w:t>
      </w:r>
    </w:p>
    <w:p w14:paraId="12908141" w14:textId="77777777" w:rsidR="00E06442" w:rsidRPr="00E755AD"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728B3">
        <w:rPr>
          <w:rFonts w:ascii="Times New Roman" w:hAnsi="Times New Roman"/>
          <w:sz w:val="24"/>
          <w:szCs w:val="24"/>
          <w:lang w:val="ru-RU"/>
        </w:rPr>
        <w:t>ФГОС нового поколения, в реализации которых активно участвует</w:t>
      </w:r>
      <w:r>
        <w:rPr>
          <w:rFonts w:ascii="Times New Roman" w:hAnsi="Times New Roman"/>
          <w:sz w:val="24"/>
          <w:szCs w:val="24"/>
          <w:lang w:val="ru-RU"/>
        </w:rPr>
        <w:t xml:space="preserve"> школа</w:t>
      </w:r>
      <w:r w:rsidRPr="004728B3">
        <w:rPr>
          <w:rFonts w:ascii="Times New Roman" w:hAnsi="Times New Roman"/>
          <w:sz w:val="24"/>
          <w:szCs w:val="24"/>
          <w:lang w:val="ru-RU"/>
        </w:rPr>
        <w:t xml:space="preserve">, опираются на понимании того, что индивидуальные потребности семьи в образовании </w:t>
      </w:r>
      <w:r w:rsidRPr="00E755AD">
        <w:rPr>
          <w:rFonts w:ascii="Times New Roman" w:hAnsi="Times New Roman"/>
          <w:iCs/>
          <w:sz w:val="24"/>
          <w:szCs w:val="24"/>
          <w:lang w:val="ru-RU"/>
        </w:rPr>
        <w:t>интегрируют потенциал личностной, социальной и профессиональной успешности</w:t>
      </w:r>
      <w:r w:rsidRPr="00E755AD">
        <w:rPr>
          <w:rFonts w:ascii="Times New Roman" w:hAnsi="Times New Roman"/>
          <w:sz w:val="24"/>
          <w:szCs w:val="24"/>
          <w:lang w:val="ru-RU"/>
        </w:rPr>
        <w:t>.</w:t>
      </w:r>
    </w:p>
    <w:p w14:paraId="4CBB6697" w14:textId="77777777" w:rsidR="00E06442" w:rsidRPr="00E755AD" w:rsidRDefault="00E06442" w:rsidP="00E147D5">
      <w:pPr>
        <w:autoSpaceDE w:val="0"/>
        <w:autoSpaceDN w:val="0"/>
        <w:adjustRightInd w:val="0"/>
        <w:spacing w:after="0" w:line="240" w:lineRule="auto"/>
        <w:jc w:val="both"/>
        <w:rPr>
          <w:rFonts w:ascii="Times New Roman" w:hAnsi="Times New Roman"/>
          <w:sz w:val="24"/>
          <w:szCs w:val="24"/>
          <w:lang w:val="ru-RU"/>
        </w:rPr>
      </w:pPr>
      <w:r w:rsidRPr="00E755AD">
        <w:rPr>
          <w:rFonts w:ascii="Times New Roman" w:hAnsi="Times New Roman"/>
          <w:iCs/>
          <w:sz w:val="24"/>
          <w:szCs w:val="24"/>
          <w:lang w:val="ru-RU"/>
        </w:rPr>
        <w:t xml:space="preserve">    Личностная успешность </w:t>
      </w:r>
      <w:r w:rsidRPr="00E755AD">
        <w:rPr>
          <w:rFonts w:ascii="Times New Roman" w:hAnsi="Times New Roman"/>
          <w:sz w:val="24"/>
          <w:szCs w:val="24"/>
          <w:lang w:val="ru-RU"/>
        </w:rPr>
        <w:t>– полноценное и разнообразное личностное развитие с учетом индивидуальных склонностей, способностей и мотивов.</w:t>
      </w:r>
    </w:p>
    <w:p w14:paraId="4C5B8FBD" w14:textId="77777777" w:rsidR="00E06442" w:rsidRPr="00E755AD" w:rsidRDefault="00E06442" w:rsidP="00E147D5">
      <w:pPr>
        <w:autoSpaceDE w:val="0"/>
        <w:autoSpaceDN w:val="0"/>
        <w:adjustRightInd w:val="0"/>
        <w:spacing w:after="0" w:line="240" w:lineRule="auto"/>
        <w:jc w:val="both"/>
        <w:rPr>
          <w:rFonts w:ascii="Times New Roman" w:hAnsi="Times New Roman"/>
          <w:sz w:val="24"/>
          <w:szCs w:val="24"/>
          <w:lang w:val="ru-RU"/>
        </w:rPr>
      </w:pPr>
      <w:r w:rsidRPr="00E755AD">
        <w:rPr>
          <w:rFonts w:ascii="Times New Roman" w:hAnsi="Times New Roman"/>
          <w:iCs/>
          <w:sz w:val="24"/>
          <w:szCs w:val="24"/>
          <w:lang w:val="ru-RU"/>
        </w:rPr>
        <w:lastRenderedPageBreak/>
        <w:t xml:space="preserve">    Социальная успешность – </w:t>
      </w:r>
      <w:r w:rsidRPr="00E755AD">
        <w:rPr>
          <w:rFonts w:ascii="Times New Roman" w:hAnsi="Times New Roman"/>
          <w:sz w:val="24"/>
          <w:szCs w:val="24"/>
          <w:lang w:val="ru-RU"/>
        </w:rPr>
        <w:t>органичное вхождение в социальное окружение и участие в жизни общества.</w:t>
      </w:r>
    </w:p>
    <w:p w14:paraId="6FA61A2D" w14:textId="77777777" w:rsidR="00E06442" w:rsidRPr="00E755AD" w:rsidRDefault="00E06442" w:rsidP="00E147D5">
      <w:pPr>
        <w:autoSpaceDE w:val="0"/>
        <w:autoSpaceDN w:val="0"/>
        <w:adjustRightInd w:val="0"/>
        <w:spacing w:after="0" w:line="240" w:lineRule="auto"/>
        <w:jc w:val="both"/>
        <w:rPr>
          <w:rFonts w:ascii="Times New Roman" w:hAnsi="Times New Roman"/>
          <w:sz w:val="24"/>
          <w:szCs w:val="24"/>
          <w:lang w:val="ru-RU"/>
        </w:rPr>
      </w:pPr>
      <w:r w:rsidRPr="00E755AD">
        <w:rPr>
          <w:rFonts w:ascii="Times New Roman" w:hAnsi="Times New Roman"/>
          <w:iCs/>
          <w:sz w:val="24"/>
          <w:szCs w:val="24"/>
          <w:lang w:val="ru-RU"/>
        </w:rPr>
        <w:t xml:space="preserve">    Профессиональная успешность </w:t>
      </w:r>
      <w:r w:rsidRPr="00E755AD">
        <w:rPr>
          <w:rFonts w:ascii="Times New Roman" w:hAnsi="Times New Roman"/>
          <w:sz w:val="24"/>
          <w:szCs w:val="24"/>
          <w:lang w:val="ru-RU"/>
        </w:rPr>
        <w:t>– развитость профессиональных и трудовых умений.</w:t>
      </w:r>
    </w:p>
    <w:p w14:paraId="59607A93" w14:textId="77777777" w:rsidR="00E06442" w:rsidRDefault="00E06442" w:rsidP="00E147D5">
      <w:pPr>
        <w:autoSpaceDE w:val="0"/>
        <w:autoSpaceDN w:val="0"/>
        <w:adjustRightInd w:val="0"/>
        <w:spacing w:after="0" w:line="240" w:lineRule="auto"/>
        <w:jc w:val="both"/>
        <w:rPr>
          <w:rFonts w:ascii="Times New Roman" w:hAnsi="Times New Roman"/>
          <w:b/>
          <w:lang w:val="ru-RU"/>
        </w:rPr>
      </w:pPr>
      <w:r>
        <w:rPr>
          <w:rFonts w:ascii="Times New Roman" w:hAnsi="Times New Roman"/>
          <w:b/>
          <w:lang w:val="ru-RU"/>
        </w:rPr>
        <w:t>Реализация идей П</w:t>
      </w:r>
      <w:r w:rsidRPr="000D1C9C">
        <w:rPr>
          <w:rFonts w:ascii="Times New Roman" w:hAnsi="Times New Roman"/>
          <w:b/>
          <w:lang w:val="ru-RU"/>
        </w:rPr>
        <w:t>рограммы развития будет способствовать:</w:t>
      </w:r>
    </w:p>
    <w:p w14:paraId="654B34E3" w14:textId="77777777" w:rsidR="00E06442" w:rsidRDefault="00E06442" w:rsidP="00E147D5">
      <w:pPr>
        <w:spacing w:after="0" w:line="240" w:lineRule="auto"/>
        <w:jc w:val="both"/>
        <w:rPr>
          <w:rFonts w:ascii="Times New Roman" w:hAnsi="Times New Roman"/>
          <w:sz w:val="24"/>
          <w:szCs w:val="24"/>
          <w:lang w:val="ru-RU"/>
        </w:rPr>
      </w:pPr>
      <w:r w:rsidRPr="000D1C9C">
        <w:rPr>
          <w:rFonts w:ascii="Times New Roman" w:hAnsi="Times New Roman"/>
          <w:b/>
          <w:lang w:val="ru-RU"/>
        </w:rPr>
        <w:t xml:space="preserve">- </w:t>
      </w:r>
      <w:r w:rsidRPr="00CB584B">
        <w:rPr>
          <w:rFonts w:ascii="Times New Roman" w:hAnsi="Times New Roman"/>
          <w:sz w:val="24"/>
          <w:szCs w:val="24"/>
          <w:lang w:val="ru-RU"/>
        </w:rPr>
        <w:t>позитивной динамике в интеллектуальном и личностном развитии обучающихся;</w:t>
      </w:r>
    </w:p>
    <w:p w14:paraId="1138E05A"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lang w:val="ru-RU"/>
        </w:rPr>
        <w:t>- р</w:t>
      </w:r>
      <w:r>
        <w:rPr>
          <w:rFonts w:ascii="Times New Roman" w:hAnsi="Times New Roman"/>
          <w:sz w:val="24"/>
          <w:szCs w:val="24"/>
          <w:lang w:val="ru-RU"/>
        </w:rPr>
        <w:t xml:space="preserve">азвитию общей культуры обучающихся, их мировоззрения, ценностно-смысловых установок, развитию познавательных, регулятивных и коммуникативных способностей, готовности к саморазвитию и профессиональному самоопределению; </w:t>
      </w:r>
    </w:p>
    <w:p w14:paraId="4E03A826"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формированию у обучающихся проектного отношения к действительности и способности использовать проектный метод при решении личных и профессиональных задач; </w:t>
      </w:r>
    </w:p>
    <w:p w14:paraId="7D569045"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развитию способности к непрерывному самообразованию, самостоятельному приобретению и интеграции знаний, коммуникации и сотрудничеству, эффективному решению проблем;</w:t>
      </w:r>
    </w:p>
    <w:p w14:paraId="7CE9986E"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sidRPr="00CB584B">
        <w:rPr>
          <w:rFonts w:ascii="Times New Roman" w:hAnsi="Times New Roman"/>
          <w:sz w:val="24"/>
          <w:szCs w:val="24"/>
          <w:lang w:val="ru-RU"/>
        </w:rPr>
        <w:t>- профессиональному росту педагогов (увеличение числа педагогов, использующих инновационные технологии; рост числа педагогов, вовлеченных в систему непрерывного профессионального образования, участвующих в профессиональных конкурсах разного уровня, прошедших аттестацию на квалификационные категории и повысивших свою квалификационную катег</w:t>
      </w:r>
      <w:r>
        <w:rPr>
          <w:rFonts w:ascii="Times New Roman" w:hAnsi="Times New Roman"/>
          <w:sz w:val="24"/>
          <w:szCs w:val="24"/>
          <w:lang w:val="ru-RU"/>
        </w:rPr>
        <w:t>орию</w:t>
      </w:r>
      <w:r w:rsidRPr="00CB584B">
        <w:rPr>
          <w:rFonts w:ascii="Times New Roman" w:hAnsi="Times New Roman"/>
          <w:sz w:val="24"/>
          <w:szCs w:val="24"/>
          <w:lang w:val="ru-RU"/>
        </w:rPr>
        <w:t>);</w:t>
      </w:r>
    </w:p>
    <w:p w14:paraId="2889AD6C"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sidRPr="00CB584B">
        <w:rPr>
          <w:rFonts w:ascii="Times New Roman" w:hAnsi="Times New Roman"/>
          <w:sz w:val="24"/>
          <w:szCs w:val="24"/>
          <w:lang w:val="ru-RU"/>
        </w:rPr>
        <w:t>- разработке психолого-педагогического сопровождения, научно-методического инструментария, обеспечивающего организацию целенаправленной деятельности педагогического коллектива по повышению качества образования и компетентности учителя в аспекте создания условий для реализации вариативных образовательных маршрутов</w:t>
      </w:r>
      <w:r>
        <w:rPr>
          <w:rFonts w:ascii="Times New Roman" w:hAnsi="Times New Roman"/>
          <w:sz w:val="24"/>
          <w:szCs w:val="24"/>
          <w:lang w:val="ru-RU"/>
        </w:rPr>
        <w:t>;</w:t>
      </w:r>
    </w:p>
    <w:p w14:paraId="44CECCA5"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повышению психологических научно-теоретических знаний педагогов и руководителей методических объединений, классных руководителей по работе с одарёнными детьми;</w:t>
      </w:r>
    </w:p>
    <w:p w14:paraId="4C8DA990"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пропаганде и распространению передового психолого-педагогического опыта по работе с одаренными детьми; обеспечению индивидуального сопровождения одаренных детей;</w:t>
      </w:r>
    </w:p>
    <w:p w14:paraId="71AEC80F" w14:textId="77777777" w:rsidR="00E06442" w:rsidRPr="00CB584B" w:rsidRDefault="00E06442" w:rsidP="00E147D5">
      <w:pPr>
        <w:autoSpaceDE w:val="0"/>
        <w:autoSpaceDN w:val="0"/>
        <w:adjustRightInd w:val="0"/>
        <w:spacing w:after="0" w:line="240" w:lineRule="auto"/>
        <w:jc w:val="both"/>
        <w:rPr>
          <w:rFonts w:ascii="Times New Roman" w:hAnsi="Times New Roman"/>
          <w:sz w:val="24"/>
          <w:szCs w:val="24"/>
          <w:lang w:val="ru-RU"/>
        </w:rPr>
      </w:pPr>
      <w:r w:rsidRPr="00CB584B">
        <w:rPr>
          <w:rFonts w:ascii="Times New Roman" w:hAnsi="Times New Roman"/>
          <w:sz w:val="24"/>
          <w:szCs w:val="24"/>
          <w:lang w:val="ru-RU"/>
        </w:rPr>
        <w:t>- росту авторитета школы в районе и области.</w:t>
      </w:r>
    </w:p>
    <w:p w14:paraId="593DE3FB" w14:textId="77777777" w:rsidR="00E06442" w:rsidRDefault="00E06442" w:rsidP="00E147D5">
      <w:pPr>
        <w:pStyle w:val="afb"/>
        <w:spacing w:after="0" w:line="240" w:lineRule="auto"/>
        <w:ind w:right="136"/>
        <w:jc w:val="both"/>
        <w:rPr>
          <w:rFonts w:ascii="Times New Roman" w:hAnsi="Times New Roman"/>
          <w:sz w:val="24"/>
          <w:szCs w:val="24"/>
        </w:rPr>
      </w:pPr>
      <w:r>
        <w:rPr>
          <w:rFonts w:ascii="Times New Roman" w:hAnsi="Times New Roman"/>
          <w:b/>
          <w:bCs/>
          <w:color w:val="000000"/>
          <w:sz w:val="24"/>
          <w:szCs w:val="24"/>
        </w:rPr>
        <w:t xml:space="preserve">    </w:t>
      </w:r>
      <w:r w:rsidRPr="009E79EB">
        <w:rPr>
          <w:rFonts w:ascii="Times New Roman" w:hAnsi="Times New Roman"/>
          <w:b/>
          <w:spacing w:val="-1"/>
          <w:sz w:val="24"/>
          <w:szCs w:val="24"/>
        </w:rPr>
        <w:t>Миссия</w:t>
      </w:r>
      <w:r>
        <w:rPr>
          <w:rFonts w:ascii="Times New Roman" w:hAnsi="Times New Roman"/>
          <w:b/>
          <w:spacing w:val="-1"/>
          <w:sz w:val="24"/>
          <w:szCs w:val="24"/>
        </w:rPr>
        <w:t xml:space="preserve"> </w:t>
      </w:r>
      <w:r w:rsidRPr="009E79EB">
        <w:rPr>
          <w:rFonts w:ascii="Times New Roman" w:hAnsi="Times New Roman"/>
          <w:b/>
          <w:spacing w:val="-2"/>
          <w:sz w:val="24"/>
          <w:szCs w:val="24"/>
        </w:rPr>
        <w:t>школы</w:t>
      </w:r>
      <w:r>
        <w:rPr>
          <w:rFonts w:ascii="Times New Roman" w:hAnsi="Times New Roman"/>
          <w:b/>
          <w:spacing w:val="-2"/>
          <w:sz w:val="24"/>
          <w:szCs w:val="24"/>
        </w:rPr>
        <w:t xml:space="preserve">, </w:t>
      </w:r>
      <w:r w:rsidRPr="009E79EB">
        <w:rPr>
          <w:rFonts w:ascii="Times New Roman" w:hAnsi="Times New Roman"/>
          <w:spacing w:val="-1"/>
          <w:sz w:val="24"/>
          <w:szCs w:val="24"/>
        </w:rPr>
        <w:t>определенная</w:t>
      </w:r>
      <w:r>
        <w:rPr>
          <w:rFonts w:ascii="Times New Roman" w:hAnsi="Times New Roman"/>
          <w:spacing w:val="-1"/>
          <w:sz w:val="24"/>
          <w:szCs w:val="24"/>
        </w:rPr>
        <w:t xml:space="preserve"> </w:t>
      </w:r>
      <w:r w:rsidRPr="009E79EB">
        <w:rPr>
          <w:rFonts w:ascii="Times New Roman" w:hAnsi="Times New Roman"/>
          <w:spacing w:val="-1"/>
          <w:sz w:val="24"/>
          <w:szCs w:val="24"/>
        </w:rPr>
        <w:t>педагогическим</w:t>
      </w:r>
      <w:r>
        <w:rPr>
          <w:rFonts w:ascii="Times New Roman" w:hAnsi="Times New Roman"/>
          <w:spacing w:val="-1"/>
          <w:sz w:val="24"/>
          <w:szCs w:val="24"/>
        </w:rPr>
        <w:t xml:space="preserve"> </w:t>
      </w:r>
      <w:r w:rsidRPr="009E79EB">
        <w:rPr>
          <w:rFonts w:ascii="Times New Roman" w:hAnsi="Times New Roman"/>
          <w:spacing w:val="-3"/>
          <w:sz w:val="24"/>
          <w:szCs w:val="24"/>
        </w:rPr>
        <w:t>коллективом,</w:t>
      </w:r>
      <w:r>
        <w:rPr>
          <w:rFonts w:ascii="Times New Roman" w:hAnsi="Times New Roman"/>
          <w:spacing w:val="-3"/>
          <w:sz w:val="24"/>
          <w:szCs w:val="24"/>
        </w:rPr>
        <w:t xml:space="preserve"> </w:t>
      </w:r>
      <w:r w:rsidRPr="009E79EB">
        <w:rPr>
          <w:rFonts w:ascii="Times New Roman" w:hAnsi="Times New Roman"/>
          <w:spacing w:val="-1"/>
          <w:sz w:val="24"/>
          <w:szCs w:val="24"/>
        </w:rPr>
        <w:t>учащимися</w:t>
      </w:r>
      <w:r>
        <w:rPr>
          <w:rFonts w:ascii="Times New Roman" w:hAnsi="Times New Roman"/>
          <w:spacing w:val="-1"/>
          <w:sz w:val="24"/>
          <w:szCs w:val="24"/>
        </w:rPr>
        <w:t xml:space="preserve"> </w:t>
      </w:r>
      <w:r w:rsidRPr="009E79EB">
        <w:rPr>
          <w:rFonts w:ascii="Times New Roman" w:hAnsi="Times New Roman"/>
          <w:sz w:val="24"/>
          <w:szCs w:val="24"/>
        </w:rPr>
        <w:t xml:space="preserve">и </w:t>
      </w:r>
      <w:r w:rsidRPr="009E79EB">
        <w:rPr>
          <w:rFonts w:ascii="Times New Roman" w:hAnsi="Times New Roman"/>
          <w:spacing w:val="-1"/>
          <w:sz w:val="24"/>
          <w:szCs w:val="24"/>
        </w:rPr>
        <w:t>родителями,</w:t>
      </w:r>
      <w:r>
        <w:rPr>
          <w:rFonts w:ascii="Times New Roman" w:hAnsi="Times New Roman"/>
          <w:spacing w:val="-1"/>
          <w:sz w:val="24"/>
          <w:szCs w:val="24"/>
        </w:rPr>
        <w:t xml:space="preserve"> </w:t>
      </w:r>
      <w:r>
        <w:rPr>
          <w:rFonts w:ascii="Times New Roman" w:hAnsi="Times New Roman"/>
          <w:sz w:val="24"/>
          <w:szCs w:val="24"/>
        </w:rPr>
        <w:t xml:space="preserve">состоит в том, чтобы </w:t>
      </w:r>
      <w:r w:rsidRPr="00621F38">
        <w:rPr>
          <w:rFonts w:ascii="Times New Roman" w:hAnsi="Times New Roman"/>
          <w:sz w:val="24"/>
          <w:szCs w:val="24"/>
        </w:rPr>
        <w:t xml:space="preserve">создать систему условий, благоприятных для личностного самопознания, самоопределения и самовыражения, для достижения успеха всеми без исключения детьми независимо от их индивидуальных особенностей, осуществление позитивной социализации школьников.  </w:t>
      </w:r>
    </w:p>
    <w:p w14:paraId="365FE9D4" w14:textId="77777777" w:rsidR="00E06442"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p>
    <w:p w14:paraId="189A3519" w14:textId="77777777" w:rsidR="00E06442"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r w:rsidRPr="007B2CE6">
        <w:rPr>
          <w:rFonts w:ascii="Times New Roman" w:hAnsi="Times New Roman"/>
          <w:b/>
          <w:bCs/>
          <w:color w:val="000000"/>
          <w:sz w:val="24"/>
          <w:szCs w:val="24"/>
          <w:lang w:val="ru-RU"/>
        </w:rPr>
        <w:t>2.2. Этапы реализации Программы развития</w:t>
      </w:r>
    </w:p>
    <w:p w14:paraId="6EF3B3B5" w14:textId="77777777" w:rsidR="00E06442" w:rsidRPr="00BF44F7" w:rsidRDefault="00E06442" w:rsidP="00E147D5">
      <w:pPr>
        <w:pStyle w:val="Default"/>
        <w:jc w:val="both"/>
      </w:pPr>
      <w:r w:rsidRPr="00BF44F7">
        <w:rPr>
          <w:b/>
        </w:rPr>
        <w:t>Первый этап</w:t>
      </w:r>
      <w:r w:rsidRPr="00BF44F7">
        <w:t xml:space="preserve"> (январь - май 20</w:t>
      </w:r>
      <w:r w:rsidR="00760ED2">
        <w:t>21</w:t>
      </w:r>
      <w:r w:rsidRPr="00BF44F7">
        <w:t xml:space="preserve"> года) - </w:t>
      </w:r>
      <w:r w:rsidRPr="00BF44F7">
        <w:rPr>
          <w:b/>
        </w:rPr>
        <w:t>аналитико-проектировочный:</w:t>
      </w:r>
    </w:p>
    <w:p w14:paraId="1642065E" w14:textId="77777777" w:rsidR="00E06442" w:rsidRPr="00BF44F7" w:rsidRDefault="00E06442" w:rsidP="00E147D5">
      <w:pPr>
        <w:pStyle w:val="Default"/>
        <w:jc w:val="both"/>
      </w:pPr>
      <w:r w:rsidRPr="00BF44F7">
        <w:t xml:space="preserve">- проблемно-ориентированный анализ результатов реализации предыдущей Программы развития; </w:t>
      </w:r>
    </w:p>
    <w:p w14:paraId="7DFAEEEE" w14:textId="77777777" w:rsidR="00E06442" w:rsidRPr="00BF44F7" w:rsidRDefault="00E06442" w:rsidP="00E147D5">
      <w:pPr>
        <w:pStyle w:val="Default"/>
        <w:jc w:val="both"/>
      </w:pPr>
      <w:r w:rsidRPr="00BF44F7">
        <w:t xml:space="preserve">- разработка направлений реализации Программы, индикаторов, рисков и определение системы мониторинга. </w:t>
      </w:r>
    </w:p>
    <w:p w14:paraId="1EAD15CD" w14:textId="77777777" w:rsidR="00E06442" w:rsidRPr="00BF44F7" w:rsidRDefault="00E06442" w:rsidP="00E147D5">
      <w:pPr>
        <w:pStyle w:val="Default"/>
        <w:jc w:val="both"/>
      </w:pPr>
      <w:r w:rsidRPr="00BF44F7">
        <w:rPr>
          <w:b/>
        </w:rPr>
        <w:t>Второй этап</w:t>
      </w:r>
      <w:r w:rsidRPr="00BF44F7">
        <w:t xml:space="preserve"> (июнь 20</w:t>
      </w:r>
      <w:r w:rsidR="00760ED2">
        <w:t>21</w:t>
      </w:r>
      <w:r w:rsidRPr="00BF44F7">
        <w:t>г. – май 202</w:t>
      </w:r>
      <w:r w:rsidR="00760ED2">
        <w:t>3</w:t>
      </w:r>
      <w:r w:rsidRPr="00BF44F7">
        <w:t xml:space="preserve"> г.) - </w:t>
      </w:r>
      <w:r w:rsidRPr="00BF44F7">
        <w:rPr>
          <w:b/>
        </w:rPr>
        <w:t>реализующий:</w:t>
      </w:r>
    </w:p>
    <w:p w14:paraId="712A1E54" w14:textId="77777777" w:rsidR="00E06442" w:rsidRPr="00BF44F7" w:rsidRDefault="00E06442" w:rsidP="00E147D5">
      <w:pPr>
        <w:pStyle w:val="Default"/>
        <w:jc w:val="both"/>
      </w:pPr>
      <w:r w:rsidRPr="00BF44F7">
        <w:t xml:space="preserve">- реализация мероприятий плана действий Программы; </w:t>
      </w:r>
    </w:p>
    <w:p w14:paraId="77DA79F1" w14:textId="77777777" w:rsidR="00E06442" w:rsidRPr="00BF44F7" w:rsidRDefault="00E06442" w:rsidP="00E147D5">
      <w:pPr>
        <w:pStyle w:val="Default"/>
        <w:jc w:val="both"/>
      </w:pPr>
      <w:r w:rsidRPr="00BF44F7">
        <w:t xml:space="preserve">- реализация образовательных и воспитательных проектов; </w:t>
      </w:r>
    </w:p>
    <w:p w14:paraId="13851574" w14:textId="77777777" w:rsidR="00E06442" w:rsidRPr="00BF44F7" w:rsidRDefault="00E06442" w:rsidP="00E147D5">
      <w:pPr>
        <w:pStyle w:val="Default"/>
        <w:jc w:val="both"/>
      </w:pPr>
      <w:r w:rsidRPr="00BF44F7">
        <w:t xml:space="preserve">- научно-методическое и нормативно-правовое сопровождение реализации Программы развития; </w:t>
      </w:r>
    </w:p>
    <w:p w14:paraId="7394C334" w14:textId="77777777" w:rsidR="00E06442" w:rsidRPr="00BF44F7" w:rsidRDefault="00E06442" w:rsidP="00E147D5">
      <w:pPr>
        <w:pStyle w:val="Default"/>
        <w:jc w:val="both"/>
      </w:pPr>
      <w:r w:rsidRPr="00BF44F7">
        <w:t xml:space="preserve">- осуществление системы мониторинга реализации Программы, текущий анализ промежуточных результатов </w:t>
      </w:r>
    </w:p>
    <w:p w14:paraId="2D118758"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sidRPr="00BF44F7">
        <w:rPr>
          <w:rFonts w:ascii="Times New Roman" w:hAnsi="Times New Roman"/>
          <w:b/>
          <w:sz w:val="24"/>
          <w:szCs w:val="24"/>
          <w:lang w:val="ru-RU"/>
        </w:rPr>
        <w:t>Третий этап</w:t>
      </w:r>
      <w:r w:rsidRPr="00BF44F7">
        <w:rPr>
          <w:rFonts w:ascii="Times New Roman" w:hAnsi="Times New Roman"/>
          <w:sz w:val="24"/>
          <w:szCs w:val="24"/>
          <w:lang w:val="ru-RU"/>
        </w:rPr>
        <w:t xml:space="preserve"> (июнь 202</w:t>
      </w:r>
      <w:r w:rsidR="00760ED2">
        <w:rPr>
          <w:rFonts w:ascii="Times New Roman" w:hAnsi="Times New Roman"/>
          <w:sz w:val="24"/>
          <w:szCs w:val="24"/>
          <w:lang w:val="ru-RU"/>
        </w:rPr>
        <w:t>3</w:t>
      </w:r>
      <w:r w:rsidRPr="00BF44F7">
        <w:rPr>
          <w:rFonts w:ascii="Times New Roman" w:hAnsi="Times New Roman"/>
          <w:sz w:val="24"/>
          <w:szCs w:val="24"/>
          <w:lang w:val="ru-RU"/>
        </w:rPr>
        <w:t>г. – декабрь 202</w:t>
      </w:r>
      <w:r w:rsidR="00760ED2">
        <w:rPr>
          <w:rFonts w:ascii="Times New Roman" w:hAnsi="Times New Roman"/>
          <w:sz w:val="24"/>
          <w:szCs w:val="24"/>
          <w:lang w:val="ru-RU"/>
        </w:rPr>
        <w:t>3</w:t>
      </w:r>
      <w:r w:rsidRPr="00BF44F7">
        <w:rPr>
          <w:rFonts w:ascii="Times New Roman" w:hAnsi="Times New Roman"/>
          <w:sz w:val="24"/>
          <w:szCs w:val="24"/>
          <w:lang w:val="ru-RU"/>
        </w:rPr>
        <w:t xml:space="preserve">г.) - </w:t>
      </w:r>
      <w:r w:rsidRPr="00BF44F7">
        <w:rPr>
          <w:rFonts w:ascii="Times New Roman" w:hAnsi="Times New Roman"/>
          <w:b/>
          <w:sz w:val="24"/>
          <w:szCs w:val="24"/>
          <w:lang w:val="ru-RU"/>
        </w:rPr>
        <w:t>аналитико-обобщающий:</w:t>
      </w:r>
    </w:p>
    <w:p w14:paraId="148212B6"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BF44F7">
        <w:rPr>
          <w:rFonts w:ascii="Times New Roman" w:hAnsi="Times New Roman"/>
          <w:sz w:val="24"/>
          <w:szCs w:val="24"/>
          <w:lang w:val="ru-RU"/>
        </w:rPr>
        <w:t xml:space="preserve">итоговая диагностика реализации основных программных мероприятий; </w:t>
      </w:r>
    </w:p>
    <w:p w14:paraId="5D149E7E"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BF44F7">
        <w:rPr>
          <w:rFonts w:ascii="Times New Roman" w:hAnsi="Times New Roman"/>
          <w:sz w:val="24"/>
          <w:szCs w:val="24"/>
          <w:lang w:val="ru-RU"/>
        </w:rPr>
        <w:t xml:space="preserve">анализ итоговых результатов мониторинга реализации Программы; </w:t>
      </w:r>
    </w:p>
    <w:p w14:paraId="7B112176"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BF44F7">
        <w:rPr>
          <w:rFonts w:ascii="Times New Roman" w:hAnsi="Times New Roman"/>
          <w:sz w:val="24"/>
          <w:szCs w:val="24"/>
          <w:lang w:val="ru-RU"/>
        </w:rPr>
        <w:t xml:space="preserve">обобщение позитивного опыта осуществления программных мероприятий; </w:t>
      </w:r>
    </w:p>
    <w:p w14:paraId="5B3D95F7" w14:textId="77777777" w:rsidR="00E06442"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sz w:val="24"/>
          <w:szCs w:val="24"/>
          <w:lang w:val="ru-RU"/>
        </w:rPr>
        <w:t xml:space="preserve">- </w:t>
      </w:r>
      <w:r w:rsidRPr="00BF44F7">
        <w:rPr>
          <w:rFonts w:ascii="Times New Roman" w:hAnsi="Times New Roman"/>
          <w:sz w:val="24"/>
          <w:szCs w:val="24"/>
          <w:lang w:val="ru-RU"/>
        </w:rPr>
        <w:t>определение целей, задач и направлений стратегии дальнейшего развития школы</w:t>
      </w:r>
      <w:r>
        <w:rPr>
          <w:rFonts w:ascii="Times New Roman" w:hAnsi="Times New Roman"/>
          <w:b/>
          <w:bCs/>
          <w:color w:val="000000"/>
          <w:sz w:val="24"/>
          <w:szCs w:val="24"/>
          <w:lang w:val="ru-RU"/>
        </w:rPr>
        <w:t>.</w:t>
      </w:r>
    </w:p>
    <w:p w14:paraId="64AF065C" w14:textId="77777777" w:rsidR="00E06442"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p>
    <w:p w14:paraId="2993EB43" w14:textId="77777777" w:rsidR="00E06442" w:rsidRPr="007B2CE6" w:rsidRDefault="00E06442" w:rsidP="00E147D5">
      <w:pPr>
        <w:autoSpaceDE w:val="0"/>
        <w:autoSpaceDN w:val="0"/>
        <w:adjustRightInd w:val="0"/>
        <w:spacing w:after="0" w:line="240" w:lineRule="auto"/>
        <w:jc w:val="both"/>
        <w:rPr>
          <w:rFonts w:ascii="Times New Roman" w:hAnsi="Times New Roman"/>
          <w:b/>
          <w:bCs/>
          <w:color w:val="000000"/>
          <w:sz w:val="24"/>
          <w:szCs w:val="24"/>
          <w:lang w:val="ru-RU"/>
        </w:rPr>
      </w:pPr>
      <w:r w:rsidRPr="003D3482">
        <w:rPr>
          <w:rFonts w:ascii="Times New Roman" w:hAnsi="Times New Roman"/>
          <w:b/>
          <w:bCs/>
          <w:sz w:val="24"/>
          <w:szCs w:val="24"/>
          <w:lang w:val="ru-RU"/>
        </w:rPr>
        <w:lastRenderedPageBreak/>
        <w:t xml:space="preserve">2.3. Ожидаемые результаты, целевые индикаторы и показатели эффективности реализации Программы развития </w:t>
      </w:r>
      <w:r>
        <w:rPr>
          <w:rFonts w:ascii="Times New Roman" w:hAnsi="Times New Roman"/>
          <w:b/>
          <w:bCs/>
          <w:sz w:val="24"/>
          <w:szCs w:val="24"/>
          <w:lang w:val="ru-RU"/>
        </w:rPr>
        <w:t>МБОУ «Пичаевская СОШ»</w:t>
      </w:r>
      <w:r w:rsidRPr="003D3482">
        <w:rPr>
          <w:rFonts w:ascii="Times New Roman" w:hAnsi="Times New Roman"/>
          <w:b/>
          <w:bCs/>
          <w:sz w:val="24"/>
          <w:szCs w:val="24"/>
          <w:lang w:val="ru-RU"/>
        </w:rPr>
        <w:t xml:space="preserve"> на 20</w:t>
      </w:r>
      <w:r w:rsidR="00760ED2">
        <w:rPr>
          <w:rFonts w:ascii="Times New Roman" w:hAnsi="Times New Roman"/>
          <w:b/>
          <w:bCs/>
          <w:sz w:val="24"/>
          <w:szCs w:val="24"/>
          <w:lang w:val="ru-RU"/>
        </w:rPr>
        <w:t>21</w:t>
      </w:r>
      <w:r w:rsidRPr="003D3482">
        <w:rPr>
          <w:rFonts w:ascii="Times New Roman" w:hAnsi="Times New Roman"/>
          <w:b/>
          <w:bCs/>
          <w:sz w:val="24"/>
          <w:szCs w:val="24"/>
          <w:lang w:val="ru-RU"/>
        </w:rPr>
        <w:t>-202</w:t>
      </w:r>
      <w:r w:rsidR="00760ED2">
        <w:rPr>
          <w:rFonts w:ascii="Times New Roman" w:hAnsi="Times New Roman"/>
          <w:b/>
          <w:bCs/>
          <w:sz w:val="24"/>
          <w:szCs w:val="24"/>
          <w:lang w:val="ru-RU"/>
        </w:rPr>
        <w:t>3</w:t>
      </w:r>
      <w:r w:rsidRPr="003D3482">
        <w:rPr>
          <w:rFonts w:ascii="Times New Roman" w:hAnsi="Times New Roman"/>
          <w:b/>
          <w:bCs/>
          <w:sz w:val="24"/>
          <w:szCs w:val="24"/>
          <w:lang w:val="ru-RU"/>
        </w:rPr>
        <w:t xml:space="preserve"> годы</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3403"/>
        <w:gridCol w:w="1134"/>
        <w:gridCol w:w="1560"/>
        <w:gridCol w:w="1701"/>
        <w:gridCol w:w="1702"/>
      </w:tblGrid>
      <w:tr w:rsidR="00E06442" w:rsidRPr="00073539" w14:paraId="4A089491" w14:textId="77777777" w:rsidTr="00073539">
        <w:trPr>
          <w:cantSplit/>
          <w:trHeight w:val="795"/>
        </w:trPr>
        <w:tc>
          <w:tcPr>
            <w:tcW w:w="816" w:type="dxa"/>
            <w:vMerge w:val="restart"/>
          </w:tcPr>
          <w:p w14:paraId="2AB53C23"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 п/п</w:t>
            </w:r>
          </w:p>
        </w:tc>
        <w:tc>
          <w:tcPr>
            <w:tcW w:w="3403" w:type="dxa"/>
            <w:vMerge w:val="restart"/>
          </w:tcPr>
          <w:p w14:paraId="05D0D98B"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Целевые индикаторы</w:t>
            </w:r>
          </w:p>
        </w:tc>
        <w:tc>
          <w:tcPr>
            <w:tcW w:w="1134" w:type="dxa"/>
            <w:vMerge w:val="restart"/>
            <w:textDirection w:val="btLr"/>
          </w:tcPr>
          <w:p w14:paraId="38366045" w14:textId="77777777" w:rsidR="00E06442" w:rsidRPr="00073539" w:rsidRDefault="00E06442" w:rsidP="00E147D5">
            <w:pPr>
              <w:spacing w:after="0" w:line="240" w:lineRule="auto"/>
              <w:ind w:left="113" w:right="113"/>
              <w:jc w:val="center"/>
              <w:rPr>
                <w:rFonts w:ascii="Times New Roman" w:hAnsi="Times New Roman"/>
                <w:b/>
                <w:lang w:val="ru-RU"/>
              </w:rPr>
            </w:pPr>
            <w:r w:rsidRPr="00073539">
              <w:rPr>
                <w:rFonts w:ascii="Times New Roman" w:hAnsi="Times New Roman"/>
                <w:b/>
                <w:lang w:val="ru-RU"/>
              </w:rPr>
              <w:t>Единицы измерения</w:t>
            </w:r>
          </w:p>
        </w:tc>
        <w:tc>
          <w:tcPr>
            <w:tcW w:w="4963" w:type="dxa"/>
            <w:gridSpan w:val="3"/>
          </w:tcPr>
          <w:p w14:paraId="19180871"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Целевые показатели</w:t>
            </w:r>
          </w:p>
        </w:tc>
      </w:tr>
      <w:tr w:rsidR="00E06442" w:rsidRPr="00073539" w14:paraId="42B05795" w14:textId="77777777" w:rsidTr="00073539">
        <w:trPr>
          <w:cantSplit/>
          <w:trHeight w:val="1125"/>
        </w:trPr>
        <w:tc>
          <w:tcPr>
            <w:tcW w:w="816" w:type="dxa"/>
            <w:vMerge/>
          </w:tcPr>
          <w:p w14:paraId="46385D63" w14:textId="77777777" w:rsidR="00E06442" w:rsidRPr="00073539" w:rsidRDefault="00E06442" w:rsidP="00E147D5">
            <w:pPr>
              <w:spacing w:after="0" w:line="240" w:lineRule="auto"/>
              <w:jc w:val="center"/>
              <w:rPr>
                <w:rFonts w:ascii="Times New Roman" w:hAnsi="Times New Roman"/>
                <w:b/>
                <w:lang w:val="ru-RU"/>
              </w:rPr>
            </w:pPr>
          </w:p>
        </w:tc>
        <w:tc>
          <w:tcPr>
            <w:tcW w:w="3403" w:type="dxa"/>
            <w:vMerge/>
          </w:tcPr>
          <w:p w14:paraId="7B636937" w14:textId="77777777" w:rsidR="00E06442" w:rsidRPr="00073539" w:rsidRDefault="00E06442" w:rsidP="00E147D5">
            <w:pPr>
              <w:spacing w:after="0" w:line="240" w:lineRule="auto"/>
              <w:jc w:val="center"/>
              <w:rPr>
                <w:rFonts w:ascii="Times New Roman" w:hAnsi="Times New Roman"/>
                <w:b/>
                <w:lang w:val="ru-RU"/>
              </w:rPr>
            </w:pPr>
          </w:p>
        </w:tc>
        <w:tc>
          <w:tcPr>
            <w:tcW w:w="1134" w:type="dxa"/>
            <w:vMerge/>
            <w:textDirection w:val="btLr"/>
          </w:tcPr>
          <w:p w14:paraId="2FC86369" w14:textId="77777777" w:rsidR="00E06442" w:rsidRPr="00073539" w:rsidRDefault="00E06442" w:rsidP="00E147D5">
            <w:pPr>
              <w:spacing w:after="0" w:line="240" w:lineRule="auto"/>
              <w:ind w:left="113" w:right="113"/>
              <w:jc w:val="center"/>
              <w:rPr>
                <w:rFonts w:ascii="Times New Roman" w:hAnsi="Times New Roman"/>
                <w:b/>
                <w:lang w:val="ru-RU"/>
              </w:rPr>
            </w:pPr>
          </w:p>
        </w:tc>
        <w:tc>
          <w:tcPr>
            <w:tcW w:w="1560" w:type="dxa"/>
          </w:tcPr>
          <w:p w14:paraId="359A7382" w14:textId="77777777" w:rsidR="00E06442" w:rsidRPr="00670194" w:rsidRDefault="00670194" w:rsidP="00E147D5">
            <w:pPr>
              <w:spacing w:after="0" w:line="240" w:lineRule="auto"/>
              <w:jc w:val="center"/>
              <w:rPr>
                <w:rFonts w:ascii="Times New Roman" w:hAnsi="Times New Roman"/>
                <w:b/>
                <w:lang w:val="ru-RU"/>
              </w:rPr>
            </w:pPr>
            <w:r w:rsidRPr="00670194">
              <w:rPr>
                <w:rFonts w:ascii="Times New Roman" w:hAnsi="Times New Roman"/>
                <w:b/>
                <w:lang w:val="ru-RU"/>
              </w:rPr>
              <w:t>2021</w:t>
            </w:r>
          </w:p>
        </w:tc>
        <w:tc>
          <w:tcPr>
            <w:tcW w:w="1701" w:type="dxa"/>
          </w:tcPr>
          <w:p w14:paraId="014E1D32" w14:textId="77777777" w:rsidR="00E06442" w:rsidRPr="00670194" w:rsidRDefault="00670194" w:rsidP="00E147D5">
            <w:pPr>
              <w:spacing w:after="0" w:line="240" w:lineRule="auto"/>
              <w:jc w:val="center"/>
              <w:rPr>
                <w:rFonts w:ascii="Times New Roman" w:hAnsi="Times New Roman"/>
                <w:lang w:val="ru-RU"/>
              </w:rPr>
            </w:pPr>
            <w:r w:rsidRPr="00670194">
              <w:rPr>
                <w:rFonts w:ascii="Times New Roman" w:hAnsi="Times New Roman"/>
                <w:b/>
                <w:lang w:val="ru-RU"/>
              </w:rPr>
              <w:t>2022</w:t>
            </w:r>
          </w:p>
        </w:tc>
        <w:tc>
          <w:tcPr>
            <w:tcW w:w="1702" w:type="dxa"/>
          </w:tcPr>
          <w:p w14:paraId="2CC2A7E9" w14:textId="77777777" w:rsidR="00E06442" w:rsidRPr="00670194" w:rsidRDefault="00E06442" w:rsidP="00E147D5">
            <w:pPr>
              <w:spacing w:after="0" w:line="240" w:lineRule="auto"/>
              <w:jc w:val="center"/>
              <w:rPr>
                <w:rFonts w:ascii="Times New Roman" w:hAnsi="Times New Roman"/>
                <w:b/>
                <w:lang w:val="ru-RU"/>
              </w:rPr>
            </w:pPr>
            <w:r w:rsidRPr="00670194">
              <w:rPr>
                <w:rFonts w:ascii="Times New Roman" w:hAnsi="Times New Roman"/>
                <w:b/>
                <w:lang w:val="ru-RU"/>
              </w:rPr>
              <w:t>202</w:t>
            </w:r>
            <w:r w:rsidR="00670194" w:rsidRPr="00670194">
              <w:rPr>
                <w:rFonts w:ascii="Times New Roman" w:hAnsi="Times New Roman"/>
                <w:b/>
                <w:lang w:val="ru-RU"/>
              </w:rPr>
              <w:t>3</w:t>
            </w:r>
          </w:p>
        </w:tc>
      </w:tr>
      <w:tr w:rsidR="00E06442" w:rsidRPr="00073539" w14:paraId="3BF0A398" w14:textId="77777777" w:rsidTr="00073539">
        <w:trPr>
          <w:cantSplit/>
          <w:trHeight w:val="477"/>
        </w:trPr>
        <w:tc>
          <w:tcPr>
            <w:tcW w:w="816" w:type="dxa"/>
          </w:tcPr>
          <w:p w14:paraId="021CCE7B"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1</w:t>
            </w:r>
          </w:p>
        </w:tc>
        <w:tc>
          <w:tcPr>
            <w:tcW w:w="3403" w:type="dxa"/>
          </w:tcPr>
          <w:p w14:paraId="2629EA4D"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2</w:t>
            </w:r>
          </w:p>
        </w:tc>
        <w:tc>
          <w:tcPr>
            <w:tcW w:w="1134" w:type="dxa"/>
          </w:tcPr>
          <w:p w14:paraId="310E467F"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3</w:t>
            </w:r>
          </w:p>
        </w:tc>
        <w:tc>
          <w:tcPr>
            <w:tcW w:w="1560" w:type="dxa"/>
          </w:tcPr>
          <w:p w14:paraId="0BB33B4D"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4</w:t>
            </w:r>
          </w:p>
        </w:tc>
        <w:tc>
          <w:tcPr>
            <w:tcW w:w="1701" w:type="dxa"/>
          </w:tcPr>
          <w:p w14:paraId="75F69F2F"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5</w:t>
            </w:r>
          </w:p>
        </w:tc>
        <w:tc>
          <w:tcPr>
            <w:tcW w:w="1702" w:type="dxa"/>
          </w:tcPr>
          <w:p w14:paraId="1145C058"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6</w:t>
            </w:r>
          </w:p>
        </w:tc>
      </w:tr>
      <w:tr w:rsidR="00E06442" w:rsidRPr="00F36B21" w14:paraId="170ADF2A" w14:textId="77777777" w:rsidTr="00073539">
        <w:trPr>
          <w:cantSplit/>
          <w:trHeight w:val="683"/>
        </w:trPr>
        <w:tc>
          <w:tcPr>
            <w:tcW w:w="10316" w:type="dxa"/>
            <w:gridSpan w:val="6"/>
          </w:tcPr>
          <w:p w14:paraId="19C0DDD4" w14:textId="77777777" w:rsidR="00E06442" w:rsidRPr="00073539" w:rsidRDefault="00E06442" w:rsidP="00E147D5">
            <w:pPr>
              <w:pStyle w:val="Default"/>
              <w:jc w:val="both"/>
              <w:rPr>
                <w:b/>
              </w:rPr>
            </w:pPr>
            <w:r w:rsidRPr="00073539">
              <w:rPr>
                <w:b/>
              </w:rPr>
              <w:t>Задача 1. Совершенствовать систему управления школой в соответствии с современными тенденциями развития общества</w:t>
            </w:r>
          </w:p>
        </w:tc>
      </w:tr>
      <w:tr w:rsidR="00BB4A97" w:rsidRPr="00073539" w14:paraId="18C76C4B" w14:textId="77777777" w:rsidTr="00073539">
        <w:trPr>
          <w:cantSplit/>
          <w:trHeight w:val="615"/>
        </w:trPr>
        <w:tc>
          <w:tcPr>
            <w:tcW w:w="816" w:type="dxa"/>
          </w:tcPr>
          <w:p w14:paraId="17201D3C"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460E4B82" w14:textId="77777777" w:rsidR="00BB4A97" w:rsidRPr="00BB4A97" w:rsidRDefault="00BB4A97" w:rsidP="00E147D5">
            <w:pPr>
              <w:pStyle w:val="Default"/>
              <w:jc w:val="both"/>
              <w:rPr>
                <w:color w:val="auto"/>
              </w:rPr>
            </w:pPr>
            <w:r w:rsidRPr="00BB4A97">
              <w:rPr>
                <w:color w:val="auto"/>
                <w:sz w:val="22"/>
                <w:szCs w:val="22"/>
              </w:rPr>
              <w:t xml:space="preserve">Доля результативности уровня удовлетворенности родителей </w:t>
            </w:r>
          </w:p>
        </w:tc>
        <w:tc>
          <w:tcPr>
            <w:tcW w:w="1134" w:type="dxa"/>
          </w:tcPr>
          <w:p w14:paraId="2D73835C"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43831EB0"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75</w:t>
            </w:r>
          </w:p>
        </w:tc>
        <w:tc>
          <w:tcPr>
            <w:tcW w:w="1701" w:type="dxa"/>
          </w:tcPr>
          <w:p w14:paraId="183D1D9B"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85</w:t>
            </w:r>
          </w:p>
        </w:tc>
        <w:tc>
          <w:tcPr>
            <w:tcW w:w="1702" w:type="dxa"/>
          </w:tcPr>
          <w:p w14:paraId="7BA58AB6"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100</w:t>
            </w:r>
          </w:p>
        </w:tc>
      </w:tr>
      <w:tr w:rsidR="00BB4A97" w:rsidRPr="00073539" w14:paraId="40BBD735" w14:textId="77777777" w:rsidTr="00073539">
        <w:trPr>
          <w:cantSplit/>
          <w:trHeight w:val="495"/>
        </w:trPr>
        <w:tc>
          <w:tcPr>
            <w:tcW w:w="816" w:type="dxa"/>
          </w:tcPr>
          <w:p w14:paraId="35923C9C"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462BEB76" w14:textId="77777777" w:rsidR="00BB4A97" w:rsidRPr="00BB4A97" w:rsidRDefault="00BB4A97" w:rsidP="00E147D5">
            <w:pPr>
              <w:pStyle w:val="Default"/>
              <w:jc w:val="both"/>
              <w:rPr>
                <w:color w:val="auto"/>
              </w:rPr>
            </w:pPr>
            <w:r w:rsidRPr="00BB4A97">
              <w:rPr>
                <w:color w:val="auto"/>
                <w:sz w:val="22"/>
                <w:szCs w:val="22"/>
              </w:rPr>
              <w:t xml:space="preserve">Доля учащихся школы, участвующих в различных социальных проектах от общего числа учащихся </w:t>
            </w:r>
          </w:p>
        </w:tc>
        <w:tc>
          <w:tcPr>
            <w:tcW w:w="1134" w:type="dxa"/>
          </w:tcPr>
          <w:p w14:paraId="1DF4EFF3"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58A60E33"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15</w:t>
            </w:r>
          </w:p>
        </w:tc>
        <w:tc>
          <w:tcPr>
            <w:tcW w:w="1701" w:type="dxa"/>
          </w:tcPr>
          <w:p w14:paraId="757B9AF5"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20</w:t>
            </w:r>
          </w:p>
        </w:tc>
        <w:tc>
          <w:tcPr>
            <w:tcW w:w="1702" w:type="dxa"/>
          </w:tcPr>
          <w:p w14:paraId="21F4A071"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25</w:t>
            </w:r>
          </w:p>
        </w:tc>
      </w:tr>
      <w:tr w:rsidR="00BB4A97" w:rsidRPr="00073539" w14:paraId="332F9BA0" w14:textId="77777777" w:rsidTr="00073539">
        <w:trPr>
          <w:cantSplit/>
          <w:trHeight w:val="495"/>
        </w:trPr>
        <w:tc>
          <w:tcPr>
            <w:tcW w:w="816" w:type="dxa"/>
          </w:tcPr>
          <w:p w14:paraId="013BE306"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71811DB1" w14:textId="77777777" w:rsidR="00BB4A97" w:rsidRPr="00BB4A97" w:rsidRDefault="00BB4A97" w:rsidP="00E147D5">
            <w:pPr>
              <w:pStyle w:val="Default"/>
              <w:jc w:val="both"/>
              <w:rPr>
                <w:color w:val="auto"/>
              </w:rPr>
            </w:pPr>
            <w:r w:rsidRPr="00BB4A97">
              <w:rPr>
                <w:color w:val="auto"/>
                <w:sz w:val="22"/>
                <w:szCs w:val="22"/>
              </w:rPr>
              <w:t xml:space="preserve">Рейтинг школы </w:t>
            </w:r>
          </w:p>
          <w:p w14:paraId="015CF835" w14:textId="77777777" w:rsidR="00BB4A97" w:rsidRPr="00BB4A97" w:rsidRDefault="00BB4A97" w:rsidP="00E147D5">
            <w:pPr>
              <w:pStyle w:val="Default"/>
              <w:jc w:val="both"/>
              <w:rPr>
                <w:color w:val="auto"/>
                <w:sz w:val="22"/>
                <w:szCs w:val="22"/>
              </w:rPr>
            </w:pPr>
          </w:p>
        </w:tc>
        <w:tc>
          <w:tcPr>
            <w:tcW w:w="1134" w:type="dxa"/>
          </w:tcPr>
          <w:p w14:paraId="66AAAD4B"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место в области</w:t>
            </w:r>
          </w:p>
        </w:tc>
        <w:tc>
          <w:tcPr>
            <w:tcW w:w="1560" w:type="dxa"/>
          </w:tcPr>
          <w:p w14:paraId="3CC6FE40"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65</w:t>
            </w:r>
          </w:p>
        </w:tc>
        <w:tc>
          <w:tcPr>
            <w:tcW w:w="1701" w:type="dxa"/>
          </w:tcPr>
          <w:p w14:paraId="3914A0B0"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60</w:t>
            </w:r>
          </w:p>
        </w:tc>
        <w:tc>
          <w:tcPr>
            <w:tcW w:w="1702" w:type="dxa"/>
          </w:tcPr>
          <w:p w14:paraId="676545B2"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58</w:t>
            </w:r>
          </w:p>
        </w:tc>
      </w:tr>
      <w:tr w:rsidR="00E06442" w:rsidRPr="00F36B21" w14:paraId="686C7E25" w14:textId="77777777" w:rsidTr="00073539">
        <w:trPr>
          <w:cantSplit/>
          <w:trHeight w:val="495"/>
        </w:trPr>
        <w:tc>
          <w:tcPr>
            <w:tcW w:w="10316" w:type="dxa"/>
            <w:gridSpan w:val="6"/>
          </w:tcPr>
          <w:p w14:paraId="44721A6C" w14:textId="77777777" w:rsidR="00E06442" w:rsidRPr="007D4609" w:rsidRDefault="00E06442" w:rsidP="00E147D5">
            <w:pPr>
              <w:pStyle w:val="Default"/>
              <w:jc w:val="both"/>
            </w:pPr>
            <w:r w:rsidRPr="00073539">
              <w:rPr>
                <w:b/>
              </w:rPr>
              <w:t>Задача 2. 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 повысить социальную ответственность педагогов за качество результатов образования</w:t>
            </w:r>
          </w:p>
        </w:tc>
      </w:tr>
      <w:tr w:rsidR="00E06442" w:rsidRPr="00073539" w14:paraId="7ED3D4CF" w14:textId="77777777" w:rsidTr="00073539">
        <w:trPr>
          <w:cantSplit/>
          <w:trHeight w:val="495"/>
        </w:trPr>
        <w:tc>
          <w:tcPr>
            <w:tcW w:w="816" w:type="dxa"/>
          </w:tcPr>
          <w:p w14:paraId="25303446"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45522B4F" w14:textId="77777777" w:rsidR="00E06442" w:rsidRPr="00073539" w:rsidRDefault="00E06442" w:rsidP="00E147D5">
            <w:pPr>
              <w:autoSpaceDE w:val="0"/>
              <w:autoSpaceDN w:val="0"/>
              <w:adjustRightInd w:val="0"/>
              <w:spacing w:after="0" w:line="240" w:lineRule="auto"/>
              <w:jc w:val="both"/>
              <w:rPr>
                <w:rFonts w:ascii="Calibri" w:hAnsi="Calibri"/>
                <w:lang w:val="ru-RU"/>
              </w:rPr>
            </w:pPr>
            <w:r w:rsidRPr="00073539">
              <w:rPr>
                <w:rFonts w:ascii="Times New Roman" w:hAnsi="Times New Roman"/>
                <w:sz w:val="24"/>
                <w:szCs w:val="24"/>
                <w:lang w:val="ru-RU"/>
              </w:rPr>
              <w:t>Доля учителей, прошедших курсы по ФГОС СОО</w:t>
            </w:r>
          </w:p>
        </w:tc>
        <w:tc>
          <w:tcPr>
            <w:tcW w:w="1134" w:type="dxa"/>
          </w:tcPr>
          <w:p w14:paraId="7C545348"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4A0BEC57"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w:t>
            </w:r>
          </w:p>
        </w:tc>
        <w:tc>
          <w:tcPr>
            <w:tcW w:w="1701" w:type="dxa"/>
          </w:tcPr>
          <w:p w14:paraId="467690C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50</w:t>
            </w:r>
          </w:p>
        </w:tc>
        <w:tc>
          <w:tcPr>
            <w:tcW w:w="1702" w:type="dxa"/>
          </w:tcPr>
          <w:p w14:paraId="4D9C436F"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r>
      <w:tr w:rsidR="00E06442" w:rsidRPr="00073539" w14:paraId="0303C165" w14:textId="77777777" w:rsidTr="00073539">
        <w:trPr>
          <w:cantSplit/>
          <w:trHeight w:val="495"/>
        </w:trPr>
        <w:tc>
          <w:tcPr>
            <w:tcW w:w="816" w:type="dxa"/>
          </w:tcPr>
          <w:p w14:paraId="1F980116"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256E7472" w14:textId="77777777" w:rsidR="00E06442" w:rsidRPr="00073539" w:rsidRDefault="00E06442" w:rsidP="00E147D5">
            <w:pPr>
              <w:pStyle w:val="Default"/>
              <w:jc w:val="both"/>
              <w:rPr>
                <w:sz w:val="22"/>
                <w:szCs w:val="22"/>
              </w:rPr>
            </w:pPr>
            <w:r w:rsidRPr="00073539">
              <w:rPr>
                <w:sz w:val="22"/>
                <w:szCs w:val="22"/>
              </w:rPr>
              <w:t xml:space="preserve">Доля педагогов, повысивших квалификационную категорию </w:t>
            </w:r>
          </w:p>
          <w:p w14:paraId="19760FE2" w14:textId="77777777" w:rsidR="00E06442" w:rsidRPr="00073539" w:rsidRDefault="00E06442" w:rsidP="00E147D5">
            <w:pPr>
              <w:pStyle w:val="Default"/>
              <w:jc w:val="both"/>
              <w:rPr>
                <w:sz w:val="22"/>
                <w:szCs w:val="22"/>
              </w:rPr>
            </w:pPr>
            <w:r w:rsidRPr="00073539">
              <w:rPr>
                <w:sz w:val="22"/>
                <w:szCs w:val="22"/>
              </w:rPr>
              <w:t xml:space="preserve">от общего числа педагогов </w:t>
            </w:r>
          </w:p>
        </w:tc>
        <w:tc>
          <w:tcPr>
            <w:tcW w:w="1134" w:type="dxa"/>
          </w:tcPr>
          <w:p w14:paraId="614C1C1A"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3FDF0AD4"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w:t>
            </w:r>
          </w:p>
        </w:tc>
        <w:tc>
          <w:tcPr>
            <w:tcW w:w="1701" w:type="dxa"/>
          </w:tcPr>
          <w:p w14:paraId="6AAF4ABE"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5</w:t>
            </w:r>
          </w:p>
        </w:tc>
        <w:tc>
          <w:tcPr>
            <w:tcW w:w="1702" w:type="dxa"/>
          </w:tcPr>
          <w:p w14:paraId="61D35228"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w:t>
            </w:r>
          </w:p>
        </w:tc>
      </w:tr>
      <w:tr w:rsidR="00E06442" w:rsidRPr="00073539" w14:paraId="7513BCA4" w14:textId="77777777" w:rsidTr="00073539">
        <w:trPr>
          <w:cantSplit/>
          <w:trHeight w:val="495"/>
        </w:trPr>
        <w:tc>
          <w:tcPr>
            <w:tcW w:w="816" w:type="dxa"/>
          </w:tcPr>
          <w:p w14:paraId="421EF2A5"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384F6B34" w14:textId="77777777" w:rsidR="00E06442" w:rsidRPr="00073539" w:rsidRDefault="00E06442" w:rsidP="00E147D5">
            <w:pPr>
              <w:pStyle w:val="Default"/>
              <w:jc w:val="both"/>
              <w:rPr>
                <w:color w:val="auto"/>
              </w:rPr>
            </w:pPr>
            <w:r w:rsidRPr="00073539">
              <w:rPr>
                <w:color w:val="auto"/>
                <w:sz w:val="22"/>
                <w:szCs w:val="22"/>
              </w:rPr>
              <w:t xml:space="preserve">Доля молодых специалистов (стаж работы менее 10 лет), работающих в школе от общего числа педагогов </w:t>
            </w:r>
          </w:p>
        </w:tc>
        <w:tc>
          <w:tcPr>
            <w:tcW w:w="1134" w:type="dxa"/>
          </w:tcPr>
          <w:p w14:paraId="59D06A67"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2B8EDA5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17</w:t>
            </w:r>
          </w:p>
        </w:tc>
        <w:tc>
          <w:tcPr>
            <w:tcW w:w="1701" w:type="dxa"/>
          </w:tcPr>
          <w:p w14:paraId="225A3AA8"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19</w:t>
            </w:r>
          </w:p>
        </w:tc>
        <w:tc>
          <w:tcPr>
            <w:tcW w:w="1702" w:type="dxa"/>
          </w:tcPr>
          <w:p w14:paraId="7A8901B7"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22</w:t>
            </w:r>
          </w:p>
        </w:tc>
      </w:tr>
      <w:tr w:rsidR="00E06442" w:rsidRPr="00073539" w14:paraId="2D203434" w14:textId="77777777" w:rsidTr="00073539">
        <w:trPr>
          <w:cantSplit/>
          <w:trHeight w:val="495"/>
        </w:trPr>
        <w:tc>
          <w:tcPr>
            <w:tcW w:w="816" w:type="dxa"/>
          </w:tcPr>
          <w:p w14:paraId="1138E6D4"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4EFC013F" w14:textId="77777777" w:rsidR="00E06442" w:rsidRPr="00073539" w:rsidRDefault="00E06442" w:rsidP="00E147D5">
            <w:pPr>
              <w:pStyle w:val="Default"/>
              <w:jc w:val="both"/>
              <w:rPr>
                <w:sz w:val="22"/>
                <w:szCs w:val="22"/>
              </w:rPr>
            </w:pPr>
            <w:r w:rsidRPr="00073539">
              <w:rPr>
                <w:sz w:val="22"/>
                <w:szCs w:val="22"/>
              </w:rPr>
              <w:t xml:space="preserve">Доля молодых специалистов (стаж работы менее 10 лет), получивших квалификационную категорию от общего числа молодых специалистов </w:t>
            </w:r>
          </w:p>
        </w:tc>
        <w:tc>
          <w:tcPr>
            <w:tcW w:w="1134" w:type="dxa"/>
          </w:tcPr>
          <w:p w14:paraId="34C8AA80"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1141B776"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w:t>
            </w:r>
          </w:p>
        </w:tc>
        <w:tc>
          <w:tcPr>
            <w:tcW w:w="1701" w:type="dxa"/>
          </w:tcPr>
          <w:p w14:paraId="2127DDDF"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20</w:t>
            </w:r>
          </w:p>
        </w:tc>
        <w:tc>
          <w:tcPr>
            <w:tcW w:w="1702" w:type="dxa"/>
          </w:tcPr>
          <w:p w14:paraId="117769BD"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40</w:t>
            </w:r>
          </w:p>
        </w:tc>
      </w:tr>
      <w:tr w:rsidR="00E06442" w:rsidRPr="00073539" w14:paraId="7E2C1D87" w14:textId="77777777" w:rsidTr="00073539">
        <w:trPr>
          <w:cantSplit/>
          <w:trHeight w:val="495"/>
        </w:trPr>
        <w:tc>
          <w:tcPr>
            <w:tcW w:w="816" w:type="dxa"/>
          </w:tcPr>
          <w:p w14:paraId="477F7FBD"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01544F21" w14:textId="77777777" w:rsidR="00E06442" w:rsidRPr="00073539" w:rsidRDefault="00E06442" w:rsidP="00E147D5">
            <w:pPr>
              <w:pStyle w:val="Default"/>
              <w:jc w:val="both"/>
              <w:rPr>
                <w:sz w:val="22"/>
                <w:szCs w:val="22"/>
              </w:rPr>
            </w:pPr>
            <w:r w:rsidRPr="00073539">
              <w:rPr>
                <w:sz w:val="22"/>
                <w:szCs w:val="22"/>
              </w:rPr>
              <w:t xml:space="preserve">Доля педагогов, участвующих </w:t>
            </w:r>
          </w:p>
          <w:p w14:paraId="1A6C53D2" w14:textId="77777777" w:rsidR="00E06442" w:rsidRPr="00073539" w:rsidRDefault="00E06442" w:rsidP="00E147D5">
            <w:pPr>
              <w:pStyle w:val="Default"/>
              <w:jc w:val="both"/>
              <w:rPr>
                <w:sz w:val="22"/>
                <w:szCs w:val="22"/>
              </w:rPr>
            </w:pPr>
            <w:r w:rsidRPr="00073539">
              <w:rPr>
                <w:sz w:val="22"/>
                <w:szCs w:val="22"/>
              </w:rPr>
              <w:t xml:space="preserve">в инновационной деятельности, профессиональных конкурсах </w:t>
            </w:r>
          </w:p>
          <w:p w14:paraId="48D866EC" w14:textId="77777777" w:rsidR="00E06442" w:rsidRPr="00073539" w:rsidRDefault="00E06442" w:rsidP="00E147D5">
            <w:pPr>
              <w:pStyle w:val="Default"/>
              <w:jc w:val="both"/>
              <w:rPr>
                <w:sz w:val="22"/>
                <w:szCs w:val="22"/>
              </w:rPr>
            </w:pPr>
            <w:r w:rsidRPr="00073539">
              <w:rPr>
                <w:sz w:val="22"/>
                <w:szCs w:val="22"/>
              </w:rPr>
              <w:t xml:space="preserve">и научно-практических конференциях от общего числа педагогов </w:t>
            </w:r>
          </w:p>
        </w:tc>
        <w:tc>
          <w:tcPr>
            <w:tcW w:w="1134" w:type="dxa"/>
          </w:tcPr>
          <w:p w14:paraId="30F14397"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32BABD8A"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12</w:t>
            </w:r>
          </w:p>
        </w:tc>
        <w:tc>
          <w:tcPr>
            <w:tcW w:w="1701" w:type="dxa"/>
          </w:tcPr>
          <w:p w14:paraId="41062E20"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18</w:t>
            </w:r>
          </w:p>
        </w:tc>
        <w:tc>
          <w:tcPr>
            <w:tcW w:w="1702" w:type="dxa"/>
          </w:tcPr>
          <w:p w14:paraId="2524570C"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25</w:t>
            </w:r>
          </w:p>
        </w:tc>
      </w:tr>
      <w:tr w:rsidR="00E06442" w:rsidRPr="00F36B21" w14:paraId="2BD6811D" w14:textId="77777777" w:rsidTr="00073539">
        <w:trPr>
          <w:cantSplit/>
          <w:trHeight w:val="495"/>
        </w:trPr>
        <w:tc>
          <w:tcPr>
            <w:tcW w:w="10316" w:type="dxa"/>
            <w:gridSpan w:val="6"/>
          </w:tcPr>
          <w:p w14:paraId="7D75D0C1" w14:textId="77777777" w:rsidR="00E06442" w:rsidRPr="00073539" w:rsidRDefault="00E06442" w:rsidP="00E147D5">
            <w:pPr>
              <w:pStyle w:val="Default"/>
              <w:jc w:val="both"/>
              <w:rPr>
                <w:b/>
              </w:rPr>
            </w:pPr>
            <w:r w:rsidRPr="00073539">
              <w:rPr>
                <w:b/>
              </w:rPr>
              <w:t>Задача 3. Совершенствовать инфраструктуру, содержание и технологии образовательной деятельности в направлении обеспечения оптимальных условий для развития духовно-нравственной, социально успешной и профессионально ориентированной личности гражданина Российской Федерации, готовой к выполнению гражданского долга и конституционных обязанностей по защите интересов Родины</w:t>
            </w:r>
          </w:p>
        </w:tc>
      </w:tr>
      <w:tr w:rsidR="00E06442" w:rsidRPr="00073539" w14:paraId="56C99999" w14:textId="77777777" w:rsidTr="00073539">
        <w:trPr>
          <w:cantSplit/>
          <w:trHeight w:val="495"/>
        </w:trPr>
        <w:tc>
          <w:tcPr>
            <w:tcW w:w="816" w:type="dxa"/>
          </w:tcPr>
          <w:p w14:paraId="5F23F8E5"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02104E59" w14:textId="77777777" w:rsidR="00E06442" w:rsidRDefault="00E06442" w:rsidP="00E147D5">
            <w:pPr>
              <w:pStyle w:val="Default"/>
              <w:jc w:val="both"/>
            </w:pPr>
            <w:r w:rsidRPr="00073539">
              <w:rPr>
                <w:sz w:val="22"/>
                <w:szCs w:val="22"/>
              </w:rPr>
              <w:t>Укомплектованность оборудования школы в соответствии с современными</w:t>
            </w:r>
          </w:p>
          <w:p w14:paraId="469A680D" w14:textId="77777777" w:rsidR="00E06442" w:rsidRPr="00D8293C" w:rsidRDefault="00E06442" w:rsidP="00E147D5">
            <w:pPr>
              <w:pStyle w:val="Default"/>
              <w:jc w:val="both"/>
            </w:pPr>
            <w:r w:rsidRPr="00073539">
              <w:rPr>
                <w:sz w:val="22"/>
                <w:szCs w:val="22"/>
              </w:rPr>
              <w:t>требованиями (с учетом филиалов)</w:t>
            </w:r>
          </w:p>
        </w:tc>
        <w:tc>
          <w:tcPr>
            <w:tcW w:w="1134" w:type="dxa"/>
          </w:tcPr>
          <w:p w14:paraId="2C968BA6"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26783061" w14:textId="011ACCFA" w:rsidR="00E06442" w:rsidRPr="00DE3B87" w:rsidRDefault="00DE3B87" w:rsidP="00E147D5">
            <w:pPr>
              <w:spacing w:after="0" w:line="240" w:lineRule="auto"/>
              <w:jc w:val="center"/>
              <w:rPr>
                <w:rFonts w:ascii="Times New Roman" w:hAnsi="Times New Roman"/>
                <w:b/>
                <w:lang w:val="ru-RU"/>
              </w:rPr>
            </w:pPr>
            <w:r w:rsidRPr="00DE3B87">
              <w:rPr>
                <w:rFonts w:ascii="Times New Roman" w:hAnsi="Times New Roman"/>
                <w:b/>
                <w:lang w:val="ru-RU"/>
              </w:rPr>
              <w:t>50</w:t>
            </w:r>
          </w:p>
        </w:tc>
        <w:tc>
          <w:tcPr>
            <w:tcW w:w="1701" w:type="dxa"/>
          </w:tcPr>
          <w:p w14:paraId="6BE4C13E" w14:textId="488FCAA7" w:rsidR="00E06442" w:rsidRPr="00DE3B87" w:rsidRDefault="00E06442" w:rsidP="00E147D5">
            <w:pPr>
              <w:spacing w:after="0" w:line="240" w:lineRule="auto"/>
              <w:jc w:val="center"/>
              <w:rPr>
                <w:rFonts w:ascii="Times New Roman" w:hAnsi="Times New Roman"/>
                <w:b/>
                <w:lang w:val="ru-RU"/>
              </w:rPr>
            </w:pPr>
            <w:r w:rsidRPr="00DE3B87">
              <w:rPr>
                <w:rFonts w:ascii="Times New Roman" w:hAnsi="Times New Roman"/>
                <w:b/>
                <w:lang w:val="ru-RU"/>
              </w:rPr>
              <w:t>5</w:t>
            </w:r>
            <w:r w:rsidR="00DE3B87" w:rsidRPr="00DE3B87">
              <w:rPr>
                <w:rFonts w:ascii="Times New Roman" w:hAnsi="Times New Roman"/>
                <w:b/>
                <w:lang w:val="ru-RU"/>
              </w:rPr>
              <w:t>5</w:t>
            </w:r>
          </w:p>
        </w:tc>
        <w:tc>
          <w:tcPr>
            <w:tcW w:w="1702" w:type="dxa"/>
          </w:tcPr>
          <w:p w14:paraId="41D656B8" w14:textId="708BAB7B" w:rsidR="00E06442" w:rsidRPr="00DE3B87" w:rsidRDefault="00E06442" w:rsidP="00E147D5">
            <w:pPr>
              <w:spacing w:after="0" w:line="240" w:lineRule="auto"/>
              <w:jc w:val="center"/>
              <w:rPr>
                <w:rFonts w:ascii="Times New Roman" w:hAnsi="Times New Roman"/>
                <w:b/>
                <w:lang w:val="ru-RU"/>
              </w:rPr>
            </w:pPr>
            <w:r w:rsidRPr="00DE3B87">
              <w:rPr>
                <w:rFonts w:ascii="Times New Roman" w:hAnsi="Times New Roman"/>
                <w:b/>
                <w:lang w:val="ru-RU"/>
              </w:rPr>
              <w:t>6</w:t>
            </w:r>
            <w:r w:rsidR="00DE3B87" w:rsidRPr="00DE3B87">
              <w:rPr>
                <w:rFonts w:ascii="Times New Roman" w:hAnsi="Times New Roman"/>
                <w:b/>
                <w:lang w:val="ru-RU"/>
              </w:rPr>
              <w:t>5</w:t>
            </w:r>
          </w:p>
        </w:tc>
      </w:tr>
      <w:tr w:rsidR="00E06442" w:rsidRPr="00073539" w14:paraId="2BF18EBC" w14:textId="77777777" w:rsidTr="00073539">
        <w:trPr>
          <w:cantSplit/>
          <w:trHeight w:val="495"/>
        </w:trPr>
        <w:tc>
          <w:tcPr>
            <w:tcW w:w="816" w:type="dxa"/>
          </w:tcPr>
          <w:p w14:paraId="0F166ABC"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6A097434" w14:textId="77777777" w:rsidR="00E06442" w:rsidRPr="00073539" w:rsidRDefault="00E06442" w:rsidP="00E147D5">
            <w:pPr>
              <w:autoSpaceDE w:val="0"/>
              <w:autoSpaceDN w:val="0"/>
              <w:adjustRightInd w:val="0"/>
              <w:spacing w:after="0" w:line="240" w:lineRule="auto"/>
              <w:rPr>
                <w:rFonts w:ascii="Times New Roman" w:hAnsi="Times New Roman"/>
                <w:sz w:val="24"/>
                <w:szCs w:val="24"/>
                <w:lang w:val="ru-RU"/>
              </w:rPr>
            </w:pPr>
            <w:r w:rsidRPr="00073539">
              <w:rPr>
                <w:rFonts w:ascii="Times New Roman" w:hAnsi="Times New Roman"/>
                <w:sz w:val="24"/>
                <w:szCs w:val="24"/>
                <w:lang w:val="ru-RU"/>
              </w:rPr>
              <w:t>Доля выпускников, успешно освоивших образовательную</w:t>
            </w:r>
          </w:p>
          <w:p w14:paraId="07BBDACB" w14:textId="77777777" w:rsidR="00E06442" w:rsidRPr="00073539" w:rsidRDefault="00E06442" w:rsidP="00E147D5">
            <w:pPr>
              <w:autoSpaceDE w:val="0"/>
              <w:autoSpaceDN w:val="0"/>
              <w:adjustRightInd w:val="0"/>
              <w:spacing w:after="0" w:line="240" w:lineRule="auto"/>
              <w:rPr>
                <w:rFonts w:ascii="Times New Roman" w:hAnsi="Times New Roman"/>
                <w:sz w:val="24"/>
                <w:szCs w:val="24"/>
                <w:lang w:val="ru-RU"/>
              </w:rPr>
            </w:pPr>
            <w:r w:rsidRPr="00073539">
              <w:rPr>
                <w:rFonts w:ascii="Times New Roman" w:hAnsi="Times New Roman"/>
                <w:sz w:val="24"/>
                <w:szCs w:val="24"/>
                <w:lang w:val="ru-RU"/>
              </w:rPr>
              <w:t>программу основного общего образования и сдавших</w:t>
            </w:r>
          </w:p>
          <w:p w14:paraId="4CC54070" w14:textId="77777777" w:rsidR="00E06442" w:rsidRPr="00073539" w:rsidRDefault="00E06442" w:rsidP="00E147D5">
            <w:pPr>
              <w:pStyle w:val="Default"/>
              <w:jc w:val="both"/>
              <w:rPr>
                <w:sz w:val="22"/>
                <w:szCs w:val="22"/>
              </w:rPr>
            </w:pPr>
            <w:r>
              <w:t>ОГЭ (%)</w:t>
            </w:r>
          </w:p>
        </w:tc>
        <w:tc>
          <w:tcPr>
            <w:tcW w:w="1134" w:type="dxa"/>
          </w:tcPr>
          <w:p w14:paraId="4645E659"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02A2C020"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1" w:type="dxa"/>
          </w:tcPr>
          <w:p w14:paraId="38B12C4B"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2" w:type="dxa"/>
          </w:tcPr>
          <w:p w14:paraId="7FFD1A94"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r>
      <w:tr w:rsidR="00E06442" w:rsidRPr="00073539" w14:paraId="003D4F1E" w14:textId="77777777" w:rsidTr="00073539">
        <w:trPr>
          <w:cantSplit/>
          <w:trHeight w:val="495"/>
        </w:trPr>
        <w:tc>
          <w:tcPr>
            <w:tcW w:w="816" w:type="dxa"/>
          </w:tcPr>
          <w:p w14:paraId="6CFD9C95"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586CFB9C" w14:textId="77777777" w:rsidR="00E06442" w:rsidRPr="00073539" w:rsidRDefault="00E06442" w:rsidP="00E147D5">
            <w:pPr>
              <w:autoSpaceDE w:val="0"/>
              <w:autoSpaceDN w:val="0"/>
              <w:adjustRightInd w:val="0"/>
              <w:spacing w:after="0" w:line="240" w:lineRule="auto"/>
              <w:rPr>
                <w:rFonts w:ascii="Times New Roman" w:hAnsi="Times New Roman"/>
                <w:sz w:val="24"/>
                <w:szCs w:val="24"/>
                <w:lang w:val="ru-RU"/>
              </w:rPr>
            </w:pPr>
            <w:r w:rsidRPr="00073539">
              <w:rPr>
                <w:rFonts w:ascii="Times New Roman" w:hAnsi="Times New Roman"/>
                <w:sz w:val="24"/>
                <w:szCs w:val="24"/>
                <w:lang w:val="ru-RU"/>
              </w:rPr>
              <w:t>Доля выпускников, успешно освоивших образовательную</w:t>
            </w:r>
          </w:p>
          <w:p w14:paraId="67FD76B2" w14:textId="77777777" w:rsidR="00E06442" w:rsidRPr="00073539" w:rsidRDefault="00E06442" w:rsidP="00E147D5">
            <w:pPr>
              <w:pStyle w:val="Default"/>
              <w:jc w:val="both"/>
              <w:rPr>
                <w:sz w:val="22"/>
                <w:szCs w:val="22"/>
              </w:rPr>
            </w:pPr>
            <w:r>
              <w:t>программу среднего общего образования и сдавших ЕГЭ (%)</w:t>
            </w:r>
          </w:p>
        </w:tc>
        <w:tc>
          <w:tcPr>
            <w:tcW w:w="1134" w:type="dxa"/>
          </w:tcPr>
          <w:p w14:paraId="01BF8181"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2AD7E87D"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1" w:type="dxa"/>
          </w:tcPr>
          <w:p w14:paraId="37FEC6D9"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2" w:type="dxa"/>
          </w:tcPr>
          <w:p w14:paraId="441F4F98"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r>
      <w:tr w:rsidR="00E06442" w:rsidRPr="00073539" w14:paraId="58FFA58F" w14:textId="77777777" w:rsidTr="00073539">
        <w:trPr>
          <w:cantSplit/>
          <w:trHeight w:val="495"/>
        </w:trPr>
        <w:tc>
          <w:tcPr>
            <w:tcW w:w="816" w:type="dxa"/>
          </w:tcPr>
          <w:p w14:paraId="4B10DDA8"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611452DE" w14:textId="77777777" w:rsidR="00E06442" w:rsidRPr="00073539" w:rsidRDefault="00E06442" w:rsidP="00E147D5">
            <w:pPr>
              <w:pStyle w:val="Default"/>
              <w:jc w:val="both"/>
              <w:rPr>
                <w:sz w:val="22"/>
                <w:szCs w:val="22"/>
              </w:rPr>
            </w:pPr>
            <w:r w:rsidRPr="00073539">
              <w:rPr>
                <w:sz w:val="22"/>
                <w:szCs w:val="22"/>
              </w:rPr>
              <w:t>Доля обучающихся, включенных в систему дополнительного образования</w:t>
            </w:r>
          </w:p>
        </w:tc>
        <w:tc>
          <w:tcPr>
            <w:tcW w:w="1134" w:type="dxa"/>
          </w:tcPr>
          <w:p w14:paraId="63BBF8E5"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3D4858C3"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1" w:type="dxa"/>
          </w:tcPr>
          <w:p w14:paraId="1B81F613"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2" w:type="dxa"/>
          </w:tcPr>
          <w:p w14:paraId="63CA0A7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r>
      <w:tr w:rsidR="00E06442" w:rsidRPr="00073539" w14:paraId="3A94A622" w14:textId="77777777" w:rsidTr="00073539">
        <w:trPr>
          <w:cantSplit/>
          <w:trHeight w:val="495"/>
        </w:trPr>
        <w:tc>
          <w:tcPr>
            <w:tcW w:w="816" w:type="dxa"/>
          </w:tcPr>
          <w:p w14:paraId="627F393C"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45C3AE47" w14:textId="77777777" w:rsidR="00E06442" w:rsidRPr="00073539" w:rsidRDefault="00E06442" w:rsidP="00E147D5">
            <w:pPr>
              <w:autoSpaceDE w:val="0"/>
              <w:autoSpaceDN w:val="0"/>
              <w:adjustRightInd w:val="0"/>
              <w:spacing w:after="0" w:line="240" w:lineRule="auto"/>
              <w:rPr>
                <w:rFonts w:ascii="Times New Roman" w:hAnsi="Times New Roman"/>
                <w:sz w:val="24"/>
                <w:szCs w:val="24"/>
                <w:lang w:val="ru-RU"/>
              </w:rPr>
            </w:pPr>
            <w:r w:rsidRPr="00073539">
              <w:rPr>
                <w:rFonts w:ascii="Times New Roman" w:hAnsi="Times New Roman"/>
                <w:sz w:val="24"/>
                <w:szCs w:val="24"/>
                <w:lang w:val="ru-RU"/>
              </w:rPr>
              <w:t>Доля обучающихся с ОВЗ, охваченных дополнительным</w:t>
            </w:r>
          </w:p>
          <w:p w14:paraId="7F01C0D1" w14:textId="77777777" w:rsidR="00E06442" w:rsidRPr="00073539" w:rsidRDefault="00E06442" w:rsidP="00E147D5">
            <w:pPr>
              <w:autoSpaceDE w:val="0"/>
              <w:autoSpaceDN w:val="0"/>
              <w:adjustRightInd w:val="0"/>
              <w:spacing w:after="0" w:line="240" w:lineRule="auto"/>
              <w:rPr>
                <w:rFonts w:ascii="Calibri" w:hAnsi="Calibri"/>
                <w:lang w:val="ru-RU"/>
              </w:rPr>
            </w:pPr>
            <w:r w:rsidRPr="00073539">
              <w:rPr>
                <w:rFonts w:ascii="Times New Roman" w:hAnsi="Times New Roman"/>
                <w:sz w:val="24"/>
                <w:szCs w:val="24"/>
                <w:lang w:val="ru-RU"/>
              </w:rPr>
              <w:t>образованием</w:t>
            </w:r>
          </w:p>
        </w:tc>
        <w:tc>
          <w:tcPr>
            <w:tcW w:w="1134" w:type="dxa"/>
          </w:tcPr>
          <w:p w14:paraId="014F08C4"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500FFDFA"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1" w:type="dxa"/>
          </w:tcPr>
          <w:p w14:paraId="108F313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c>
          <w:tcPr>
            <w:tcW w:w="1702" w:type="dxa"/>
          </w:tcPr>
          <w:p w14:paraId="605F1424"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100</w:t>
            </w:r>
          </w:p>
        </w:tc>
      </w:tr>
      <w:tr w:rsidR="00E06442" w:rsidRPr="00073539" w14:paraId="46FA94B1" w14:textId="77777777" w:rsidTr="00073539">
        <w:trPr>
          <w:cantSplit/>
          <w:trHeight w:val="495"/>
        </w:trPr>
        <w:tc>
          <w:tcPr>
            <w:tcW w:w="816" w:type="dxa"/>
          </w:tcPr>
          <w:p w14:paraId="73B64642"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32B23F00" w14:textId="77777777" w:rsidR="00E06442" w:rsidRPr="00073539" w:rsidRDefault="00E06442" w:rsidP="00E147D5">
            <w:pPr>
              <w:autoSpaceDE w:val="0"/>
              <w:autoSpaceDN w:val="0"/>
              <w:adjustRightInd w:val="0"/>
              <w:spacing w:after="0" w:line="240" w:lineRule="auto"/>
              <w:rPr>
                <w:rFonts w:ascii="Calibri" w:hAnsi="Calibri"/>
                <w:lang w:val="ru-RU"/>
              </w:rPr>
            </w:pPr>
            <w:r w:rsidRPr="00073539">
              <w:rPr>
                <w:rFonts w:ascii="Times New Roman" w:hAnsi="Times New Roman"/>
                <w:sz w:val="24"/>
                <w:szCs w:val="24"/>
                <w:lang w:val="ru-RU"/>
              </w:rPr>
              <w:t>Доля обучающихся 3-11-х классов, включенных в проектную деятельность</w:t>
            </w:r>
          </w:p>
        </w:tc>
        <w:tc>
          <w:tcPr>
            <w:tcW w:w="1134" w:type="dxa"/>
          </w:tcPr>
          <w:p w14:paraId="7B27A190"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3A6E04DA"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50</w:t>
            </w:r>
          </w:p>
        </w:tc>
        <w:tc>
          <w:tcPr>
            <w:tcW w:w="1701" w:type="dxa"/>
          </w:tcPr>
          <w:p w14:paraId="29BCFCA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65</w:t>
            </w:r>
          </w:p>
        </w:tc>
        <w:tc>
          <w:tcPr>
            <w:tcW w:w="1702" w:type="dxa"/>
          </w:tcPr>
          <w:p w14:paraId="523499BC"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80</w:t>
            </w:r>
          </w:p>
        </w:tc>
      </w:tr>
      <w:tr w:rsidR="00E06442" w:rsidRPr="00073539" w14:paraId="7E38FD09" w14:textId="77777777" w:rsidTr="00073539">
        <w:trPr>
          <w:cantSplit/>
          <w:trHeight w:val="495"/>
        </w:trPr>
        <w:tc>
          <w:tcPr>
            <w:tcW w:w="816" w:type="dxa"/>
          </w:tcPr>
          <w:p w14:paraId="16272A83"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77969FC1" w14:textId="77777777" w:rsidR="00E06442" w:rsidRPr="00D8293C" w:rsidRDefault="00E06442" w:rsidP="00E147D5">
            <w:pPr>
              <w:pStyle w:val="Default"/>
              <w:jc w:val="both"/>
            </w:pPr>
            <w:r w:rsidRPr="00073539">
              <w:rPr>
                <w:sz w:val="22"/>
                <w:szCs w:val="22"/>
              </w:rPr>
              <w:t xml:space="preserve">Доля учащихся - победителей, призеров олимпиад и конкурсов различного уровня от общего числа учащихся </w:t>
            </w:r>
          </w:p>
        </w:tc>
        <w:tc>
          <w:tcPr>
            <w:tcW w:w="1134" w:type="dxa"/>
          </w:tcPr>
          <w:p w14:paraId="687BA9D8"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6B2FB1B0"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23</w:t>
            </w:r>
          </w:p>
        </w:tc>
        <w:tc>
          <w:tcPr>
            <w:tcW w:w="1701" w:type="dxa"/>
          </w:tcPr>
          <w:p w14:paraId="1FC08E32"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25</w:t>
            </w:r>
          </w:p>
        </w:tc>
        <w:tc>
          <w:tcPr>
            <w:tcW w:w="1702" w:type="dxa"/>
          </w:tcPr>
          <w:p w14:paraId="391BE550"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30</w:t>
            </w:r>
          </w:p>
        </w:tc>
      </w:tr>
      <w:tr w:rsidR="00E06442" w:rsidRPr="00073539" w14:paraId="0F0094FD" w14:textId="77777777" w:rsidTr="00073539">
        <w:trPr>
          <w:cantSplit/>
          <w:trHeight w:val="495"/>
        </w:trPr>
        <w:tc>
          <w:tcPr>
            <w:tcW w:w="816" w:type="dxa"/>
          </w:tcPr>
          <w:p w14:paraId="6B502D57" w14:textId="77777777" w:rsidR="00E06442" w:rsidRPr="00073539" w:rsidRDefault="00E06442" w:rsidP="00E147D5">
            <w:pPr>
              <w:spacing w:after="0" w:line="240" w:lineRule="auto"/>
              <w:jc w:val="center"/>
              <w:rPr>
                <w:rFonts w:ascii="Times New Roman" w:hAnsi="Times New Roman"/>
                <w:b/>
                <w:lang w:val="ru-RU"/>
              </w:rPr>
            </w:pPr>
          </w:p>
        </w:tc>
        <w:tc>
          <w:tcPr>
            <w:tcW w:w="3403" w:type="dxa"/>
          </w:tcPr>
          <w:p w14:paraId="7DE8522C" w14:textId="77777777" w:rsidR="00E06442" w:rsidRPr="00073539" w:rsidRDefault="00E06442" w:rsidP="00E147D5">
            <w:pPr>
              <w:autoSpaceDE w:val="0"/>
              <w:autoSpaceDN w:val="0"/>
              <w:adjustRightInd w:val="0"/>
              <w:spacing w:after="0" w:line="240" w:lineRule="auto"/>
              <w:rPr>
                <w:rFonts w:ascii="Calibri" w:hAnsi="Calibri"/>
                <w:lang w:val="ru-RU"/>
              </w:rPr>
            </w:pPr>
            <w:r w:rsidRPr="00073539">
              <w:rPr>
                <w:rFonts w:ascii="Times New Roman" w:hAnsi="Times New Roman"/>
                <w:sz w:val="24"/>
                <w:szCs w:val="24"/>
                <w:lang w:val="ru-RU"/>
              </w:rPr>
              <w:t xml:space="preserve">Доля обучающихся, участвующих в работе НОУ </w:t>
            </w:r>
          </w:p>
        </w:tc>
        <w:tc>
          <w:tcPr>
            <w:tcW w:w="1134" w:type="dxa"/>
          </w:tcPr>
          <w:p w14:paraId="54A54DA8" w14:textId="77777777" w:rsidR="00E06442" w:rsidRPr="00073539" w:rsidRDefault="00E06442" w:rsidP="00E147D5">
            <w:pPr>
              <w:spacing w:after="0" w:line="240" w:lineRule="auto"/>
              <w:jc w:val="center"/>
              <w:rPr>
                <w:rFonts w:ascii="Times New Roman" w:hAnsi="Times New Roman"/>
                <w:b/>
                <w:lang w:val="ru-RU"/>
              </w:rPr>
            </w:pPr>
            <w:r w:rsidRPr="00073539">
              <w:rPr>
                <w:rFonts w:ascii="Times New Roman" w:hAnsi="Times New Roman"/>
                <w:b/>
                <w:lang w:val="ru-RU"/>
              </w:rPr>
              <w:t>%</w:t>
            </w:r>
          </w:p>
        </w:tc>
        <w:tc>
          <w:tcPr>
            <w:tcW w:w="1560" w:type="dxa"/>
          </w:tcPr>
          <w:p w14:paraId="64A1009E"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14</w:t>
            </w:r>
          </w:p>
        </w:tc>
        <w:tc>
          <w:tcPr>
            <w:tcW w:w="1701" w:type="dxa"/>
          </w:tcPr>
          <w:p w14:paraId="0FA19E65"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17</w:t>
            </w:r>
          </w:p>
        </w:tc>
        <w:tc>
          <w:tcPr>
            <w:tcW w:w="1702" w:type="dxa"/>
          </w:tcPr>
          <w:p w14:paraId="464638DF" w14:textId="77777777" w:rsidR="00E06442" w:rsidRPr="00E755AD" w:rsidRDefault="00E06442" w:rsidP="00E147D5">
            <w:pPr>
              <w:spacing w:after="0" w:line="240" w:lineRule="auto"/>
              <w:jc w:val="center"/>
              <w:rPr>
                <w:rFonts w:ascii="Times New Roman" w:hAnsi="Times New Roman"/>
                <w:b/>
                <w:lang w:val="ru-RU"/>
              </w:rPr>
            </w:pPr>
            <w:r w:rsidRPr="00E755AD">
              <w:rPr>
                <w:rFonts w:ascii="Times New Roman" w:hAnsi="Times New Roman"/>
                <w:b/>
                <w:lang w:val="ru-RU"/>
              </w:rPr>
              <w:t>20</w:t>
            </w:r>
          </w:p>
        </w:tc>
      </w:tr>
      <w:tr w:rsidR="00E06442" w:rsidRPr="00F36B21" w14:paraId="1EE13785" w14:textId="77777777" w:rsidTr="00073539">
        <w:trPr>
          <w:cantSplit/>
          <w:trHeight w:val="495"/>
        </w:trPr>
        <w:tc>
          <w:tcPr>
            <w:tcW w:w="10316" w:type="dxa"/>
            <w:gridSpan w:val="6"/>
          </w:tcPr>
          <w:p w14:paraId="24605673" w14:textId="77777777" w:rsidR="00E06442" w:rsidRPr="00073539" w:rsidRDefault="00E06442" w:rsidP="00E147D5">
            <w:pPr>
              <w:pStyle w:val="Default"/>
              <w:jc w:val="both"/>
              <w:rPr>
                <w:b/>
              </w:rPr>
            </w:pPr>
            <w:r w:rsidRPr="00073539">
              <w:rPr>
                <w:b/>
              </w:rPr>
              <w:t>Задача 4. Совершенствовать условия для сохранения и укрепления здоровья обучающихся, воспитания здорового образа жизни</w:t>
            </w:r>
          </w:p>
        </w:tc>
      </w:tr>
      <w:tr w:rsidR="00BB4A97" w:rsidRPr="00073539" w14:paraId="14437D35" w14:textId="77777777" w:rsidTr="00073539">
        <w:trPr>
          <w:cantSplit/>
          <w:trHeight w:val="495"/>
        </w:trPr>
        <w:tc>
          <w:tcPr>
            <w:tcW w:w="816" w:type="dxa"/>
          </w:tcPr>
          <w:p w14:paraId="411BB691"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5F37BCEE" w14:textId="77777777" w:rsidR="00BB4A97" w:rsidRPr="00BB4A97" w:rsidRDefault="00BB4A97" w:rsidP="00E147D5">
            <w:pPr>
              <w:pStyle w:val="Default"/>
              <w:jc w:val="both"/>
              <w:rPr>
                <w:color w:val="auto"/>
              </w:rPr>
            </w:pPr>
            <w:r w:rsidRPr="00BB4A97">
              <w:rPr>
                <w:color w:val="auto"/>
                <w:sz w:val="22"/>
                <w:szCs w:val="22"/>
              </w:rPr>
              <w:t xml:space="preserve">Доля учащихся, занятых в спортивных секциях от общего числа учащихся </w:t>
            </w:r>
          </w:p>
        </w:tc>
        <w:tc>
          <w:tcPr>
            <w:tcW w:w="1134" w:type="dxa"/>
          </w:tcPr>
          <w:p w14:paraId="7857D1A5"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5C12A951"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40</w:t>
            </w:r>
          </w:p>
        </w:tc>
        <w:tc>
          <w:tcPr>
            <w:tcW w:w="1701" w:type="dxa"/>
          </w:tcPr>
          <w:p w14:paraId="52F6645D"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45</w:t>
            </w:r>
          </w:p>
        </w:tc>
        <w:tc>
          <w:tcPr>
            <w:tcW w:w="1702" w:type="dxa"/>
          </w:tcPr>
          <w:p w14:paraId="517518C1"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60</w:t>
            </w:r>
          </w:p>
        </w:tc>
      </w:tr>
      <w:tr w:rsidR="00BB4A97" w:rsidRPr="00073539" w14:paraId="1C9462BE" w14:textId="77777777" w:rsidTr="00073539">
        <w:trPr>
          <w:cantSplit/>
          <w:trHeight w:val="495"/>
        </w:trPr>
        <w:tc>
          <w:tcPr>
            <w:tcW w:w="816" w:type="dxa"/>
          </w:tcPr>
          <w:p w14:paraId="7C270C9A"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011B728D" w14:textId="77777777" w:rsidR="00BB4A97" w:rsidRPr="00BB4A97" w:rsidRDefault="00BB4A97" w:rsidP="00E147D5">
            <w:pPr>
              <w:pStyle w:val="Default"/>
              <w:jc w:val="both"/>
              <w:rPr>
                <w:color w:val="auto"/>
              </w:rPr>
            </w:pPr>
            <w:r w:rsidRPr="00BB4A97">
              <w:rPr>
                <w:color w:val="auto"/>
                <w:sz w:val="22"/>
                <w:szCs w:val="22"/>
              </w:rPr>
              <w:t xml:space="preserve">Уровень охвата учащихся горячим питанием </w:t>
            </w:r>
          </w:p>
        </w:tc>
        <w:tc>
          <w:tcPr>
            <w:tcW w:w="1134" w:type="dxa"/>
          </w:tcPr>
          <w:p w14:paraId="15062F6A"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2955C516"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100</w:t>
            </w:r>
          </w:p>
        </w:tc>
        <w:tc>
          <w:tcPr>
            <w:tcW w:w="1701" w:type="dxa"/>
          </w:tcPr>
          <w:p w14:paraId="5A769839"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100</w:t>
            </w:r>
          </w:p>
        </w:tc>
        <w:tc>
          <w:tcPr>
            <w:tcW w:w="1702" w:type="dxa"/>
          </w:tcPr>
          <w:p w14:paraId="12BA9FE2"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100</w:t>
            </w:r>
          </w:p>
        </w:tc>
      </w:tr>
      <w:tr w:rsidR="00BB4A97" w:rsidRPr="00073539" w14:paraId="5EBA7D4A" w14:textId="77777777" w:rsidTr="00073539">
        <w:trPr>
          <w:cantSplit/>
          <w:trHeight w:val="495"/>
        </w:trPr>
        <w:tc>
          <w:tcPr>
            <w:tcW w:w="816" w:type="dxa"/>
          </w:tcPr>
          <w:p w14:paraId="039CCB00"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3124666A" w14:textId="77777777" w:rsidR="00BB4A97" w:rsidRPr="00BB4A97" w:rsidRDefault="00BB4A97" w:rsidP="00E147D5">
            <w:pPr>
              <w:pStyle w:val="Default"/>
              <w:jc w:val="both"/>
              <w:rPr>
                <w:color w:val="auto"/>
                <w:sz w:val="22"/>
                <w:szCs w:val="22"/>
              </w:rPr>
            </w:pPr>
            <w:r w:rsidRPr="00BB4A97">
              <w:rPr>
                <w:color w:val="auto"/>
                <w:sz w:val="22"/>
                <w:szCs w:val="22"/>
              </w:rPr>
              <w:t xml:space="preserve">Доля учащихся, относящихся </w:t>
            </w:r>
          </w:p>
          <w:p w14:paraId="5C79B8D0" w14:textId="77777777" w:rsidR="00BB4A97" w:rsidRPr="00BB4A97" w:rsidRDefault="00BB4A97" w:rsidP="00E147D5">
            <w:pPr>
              <w:pStyle w:val="Default"/>
              <w:jc w:val="both"/>
              <w:rPr>
                <w:color w:val="auto"/>
                <w:sz w:val="22"/>
                <w:szCs w:val="22"/>
              </w:rPr>
            </w:pPr>
            <w:r w:rsidRPr="00BB4A97">
              <w:rPr>
                <w:color w:val="auto"/>
                <w:sz w:val="22"/>
                <w:szCs w:val="22"/>
              </w:rPr>
              <w:t>к основной группе здоровья</w:t>
            </w:r>
          </w:p>
        </w:tc>
        <w:tc>
          <w:tcPr>
            <w:tcW w:w="1134" w:type="dxa"/>
          </w:tcPr>
          <w:p w14:paraId="44B3E844"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44E25756"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85</w:t>
            </w:r>
          </w:p>
        </w:tc>
        <w:tc>
          <w:tcPr>
            <w:tcW w:w="1701" w:type="dxa"/>
          </w:tcPr>
          <w:p w14:paraId="3A3D67E4"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87</w:t>
            </w:r>
          </w:p>
        </w:tc>
        <w:tc>
          <w:tcPr>
            <w:tcW w:w="1702" w:type="dxa"/>
          </w:tcPr>
          <w:p w14:paraId="60C77403"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90</w:t>
            </w:r>
          </w:p>
        </w:tc>
      </w:tr>
      <w:tr w:rsidR="00BB4A97" w:rsidRPr="00073539" w14:paraId="1E2F573E" w14:textId="77777777" w:rsidTr="00073539">
        <w:trPr>
          <w:cantSplit/>
          <w:trHeight w:val="495"/>
        </w:trPr>
        <w:tc>
          <w:tcPr>
            <w:tcW w:w="816" w:type="dxa"/>
          </w:tcPr>
          <w:p w14:paraId="336576CC"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568B2DB3" w14:textId="77777777" w:rsidR="00BB4A97" w:rsidRPr="00BB4A97" w:rsidRDefault="00BB4A97" w:rsidP="00E147D5">
            <w:pPr>
              <w:pStyle w:val="Default"/>
              <w:jc w:val="both"/>
              <w:rPr>
                <w:color w:val="auto"/>
              </w:rPr>
            </w:pPr>
            <w:r w:rsidRPr="00BB4A97">
              <w:rPr>
                <w:color w:val="auto"/>
                <w:sz w:val="22"/>
                <w:szCs w:val="22"/>
              </w:rPr>
              <w:t xml:space="preserve">Уменьшение количества случаев травматизма </w:t>
            </w:r>
          </w:p>
        </w:tc>
        <w:tc>
          <w:tcPr>
            <w:tcW w:w="1134" w:type="dxa"/>
          </w:tcPr>
          <w:p w14:paraId="346511B5"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246512E4"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0,5</w:t>
            </w:r>
          </w:p>
        </w:tc>
        <w:tc>
          <w:tcPr>
            <w:tcW w:w="1701" w:type="dxa"/>
          </w:tcPr>
          <w:p w14:paraId="549268E7"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0,3</w:t>
            </w:r>
          </w:p>
        </w:tc>
        <w:tc>
          <w:tcPr>
            <w:tcW w:w="1702" w:type="dxa"/>
          </w:tcPr>
          <w:p w14:paraId="0FCF48FA"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0,2</w:t>
            </w:r>
          </w:p>
        </w:tc>
      </w:tr>
      <w:tr w:rsidR="00BB4A97" w:rsidRPr="00073539" w14:paraId="6F9FC4BF" w14:textId="77777777" w:rsidTr="00073539">
        <w:trPr>
          <w:cantSplit/>
          <w:trHeight w:val="495"/>
        </w:trPr>
        <w:tc>
          <w:tcPr>
            <w:tcW w:w="816" w:type="dxa"/>
          </w:tcPr>
          <w:p w14:paraId="1932B6C0"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49999354" w14:textId="77777777" w:rsidR="00BB4A97" w:rsidRPr="00BB4A97" w:rsidRDefault="00BB4A97" w:rsidP="00E147D5">
            <w:pPr>
              <w:autoSpaceDE w:val="0"/>
              <w:autoSpaceDN w:val="0"/>
              <w:adjustRightInd w:val="0"/>
              <w:spacing w:after="0" w:line="240" w:lineRule="auto"/>
              <w:rPr>
                <w:rFonts w:ascii="Times New Roman" w:hAnsi="Times New Roman"/>
                <w:sz w:val="24"/>
                <w:szCs w:val="24"/>
                <w:lang w:val="ru-RU"/>
              </w:rPr>
            </w:pPr>
            <w:r w:rsidRPr="00BB4A97">
              <w:rPr>
                <w:rFonts w:ascii="Times New Roman" w:hAnsi="Times New Roman"/>
                <w:sz w:val="24"/>
                <w:szCs w:val="24"/>
                <w:lang w:val="ru-RU"/>
              </w:rPr>
              <w:t>Увеличение доли обучающих, получивших значок ГТО (от числа участвующих во ВФСП</w:t>
            </w:r>
          </w:p>
          <w:p w14:paraId="23B5E478" w14:textId="77777777" w:rsidR="00BB4A97" w:rsidRPr="00BB4A97" w:rsidRDefault="00BB4A97" w:rsidP="00E147D5">
            <w:pPr>
              <w:pStyle w:val="Default"/>
              <w:jc w:val="both"/>
              <w:rPr>
                <w:color w:val="auto"/>
                <w:sz w:val="22"/>
                <w:szCs w:val="22"/>
              </w:rPr>
            </w:pPr>
            <w:r w:rsidRPr="00BB4A97">
              <w:rPr>
                <w:color w:val="auto"/>
              </w:rPr>
              <w:t xml:space="preserve">ГТО) </w:t>
            </w:r>
          </w:p>
        </w:tc>
        <w:tc>
          <w:tcPr>
            <w:tcW w:w="1134" w:type="dxa"/>
          </w:tcPr>
          <w:p w14:paraId="140A991A"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75A03530"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18</w:t>
            </w:r>
          </w:p>
        </w:tc>
        <w:tc>
          <w:tcPr>
            <w:tcW w:w="1701" w:type="dxa"/>
          </w:tcPr>
          <w:p w14:paraId="1E255BDD"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19</w:t>
            </w:r>
          </w:p>
        </w:tc>
        <w:tc>
          <w:tcPr>
            <w:tcW w:w="1702" w:type="dxa"/>
          </w:tcPr>
          <w:p w14:paraId="1A41F6A5"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25</w:t>
            </w:r>
          </w:p>
        </w:tc>
      </w:tr>
      <w:tr w:rsidR="00E06442" w:rsidRPr="00F36B21" w14:paraId="78D372B0" w14:textId="77777777" w:rsidTr="00073539">
        <w:trPr>
          <w:cantSplit/>
          <w:trHeight w:val="495"/>
        </w:trPr>
        <w:tc>
          <w:tcPr>
            <w:tcW w:w="10316" w:type="dxa"/>
            <w:gridSpan w:val="6"/>
          </w:tcPr>
          <w:p w14:paraId="5F4BC50D" w14:textId="77777777" w:rsidR="00E06442" w:rsidRPr="00073539" w:rsidRDefault="00E06442" w:rsidP="00E147D5">
            <w:pPr>
              <w:spacing w:after="0" w:line="240" w:lineRule="auto"/>
              <w:jc w:val="both"/>
              <w:rPr>
                <w:rFonts w:ascii="Times New Roman" w:hAnsi="Times New Roman"/>
                <w:b/>
                <w:lang w:val="ru-RU"/>
              </w:rPr>
            </w:pPr>
            <w:r w:rsidRPr="00073539">
              <w:rPr>
                <w:rFonts w:ascii="Times New Roman" w:hAnsi="Times New Roman"/>
                <w:b/>
                <w:sz w:val="24"/>
                <w:szCs w:val="24"/>
                <w:lang w:val="ru-RU"/>
              </w:rPr>
              <w:t>Задача 5. Обеспечить информационную открытость образовательного пространства школы</w:t>
            </w:r>
          </w:p>
        </w:tc>
      </w:tr>
      <w:tr w:rsidR="00BB4A97" w:rsidRPr="00073539" w14:paraId="0F4F3EFA" w14:textId="77777777" w:rsidTr="00073539">
        <w:trPr>
          <w:cantSplit/>
          <w:trHeight w:val="495"/>
        </w:trPr>
        <w:tc>
          <w:tcPr>
            <w:tcW w:w="816" w:type="dxa"/>
          </w:tcPr>
          <w:p w14:paraId="62E3CA83"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57DCF81A" w14:textId="77777777" w:rsidR="00BB4A97" w:rsidRPr="00BB4A97" w:rsidRDefault="00BB4A97" w:rsidP="00E147D5">
            <w:pPr>
              <w:pStyle w:val="Default"/>
              <w:jc w:val="both"/>
              <w:rPr>
                <w:color w:val="auto"/>
                <w:sz w:val="22"/>
                <w:szCs w:val="22"/>
              </w:rPr>
            </w:pPr>
            <w:r w:rsidRPr="00BB4A97">
              <w:rPr>
                <w:color w:val="auto"/>
                <w:sz w:val="22"/>
                <w:szCs w:val="22"/>
              </w:rPr>
              <w:t>Доля использования</w:t>
            </w:r>
          </w:p>
          <w:p w14:paraId="5326E898" w14:textId="77777777" w:rsidR="00BB4A97" w:rsidRPr="00BB4A97" w:rsidRDefault="00BB4A97" w:rsidP="00E147D5">
            <w:pPr>
              <w:pStyle w:val="Default"/>
              <w:jc w:val="both"/>
              <w:rPr>
                <w:color w:val="auto"/>
              </w:rPr>
            </w:pPr>
            <w:r w:rsidRPr="00BB4A97">
              <w:rPr>
                <w:color w:val="auto"/>
                <w:sz w:val="22"/>
                <w:szCs w:val="22"/>
              </w:rPr>
              <w:t xml:space="preserve">автоматизированной системы мониторинга образовательной деятельности </w:t>
            </w:r>
          </w:p>
        </w:tc>
        <w:tc>
          <w:tcPr>
            <w:tcW w:w="1134" w:type="dxa"/>
          </w:tcPr>
          <w:p w14:paraId="16B5DF52"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5A4506EF"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70</w:t>
            </w:r>
          </w:p>
        </w:tc>
        <w:tc>
          <w:tcPr>
            <w:tcW w:w="1701" w:type="dxa"/>
          </w:tcPr>
          <w:p w14:paraId="2527D6DE"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85</w:t>
            </w:r>
          </w:p>
        </w:tc>
        <w:tc>
          <w:tcPr>
            <w:tcW w:w="1702" w:type="dxa"/>
          </w:tcPr>
          <w:p w14:paraId="046AC68A"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100</w:t>
            </w:r>
          </w:p>
        </w:tc>
      </w:tr>
      <w:tr w:rsidR="00BB4A97" w:rsidRPr="00073539" w14:paraId="4E0BBBA4" w14:textId="77777777" w:rsidTr="00073539">
        <w:trPr>
          <w:cantSplit/>
          <w:trHeight w:val="495"/>
        </w:trPr>
        <w:tc>
          <w:tcPr>
            <w:tcW w:w="816" w:type="dxa"/>
          </w:tcPr>
          <w:p w14:paraId="6E2FC20D" w14:textId="77777777" w:rsidR="00BB4A97" w:rsidRPr="00073539" w:rsidRDefault="00BB4A97" w:rsidP="00E147D5">
            <w:pPr>
              <w:spacing w:after="0" w:line="240" w:lineRule="auto"/>
              <w:jc w:val="center"/>
              <w:rPr>
                <w:rFonts w:ascii="Times New Roman" w:hAnsi="Times New Roman"/>
                <w:b/>
                <w:lang w:val="ru-RU"/>
              </w:rPr>
            </w:pPr>
          </w:p>
        </w:tc>
        <w:tc>
          <w:tcPr>
            <w:tcW w:w="3403" w:type="dxa"/>
          </w:tcPr>
          <w:p w14:paraId="393466A2" w14:textId="77777777" w:rsidR="00BB4A97" w:rsidRPr="00BB4A97" w:rsidRDefault="00BB4A97" w:rsidP="00E147D5">
            <w:pPr>
              <w:pStyle w:val="Default"/>
              <w:jc w:val="both"/>
              <w:rPr>
                <w:color w:val="auto"/>
                <w:sz w:val="22"/>
                <w:szCs w:val="22"/>
              </w:rPr>
            </w:pPr>
            <w:r w:rsidRPr="00BB4A97">
              <w:rPr>
                <w:color w:val="auto"/>
                <w:sz w:val="22"/>
                <w:szCs w:val="22"/>
              </w:rPr>
              <w:t>Доля родителей, систематически получающих информацию о школе с использованием сайта школы и образовательной сети «Дневник.ру»</w:t>
            </w:r>
          </w:p>
        </w:tc>
        <w:tc>
          <w:tcPr>
            <w:tcW w:w="1134" w:type="dxa"/>
          </w:tcPr>
          <w:p w14:paraId="2A521CB6"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w:t>
            </w:r>
          </w:p>
        </w:tc>
        <w:tc>
          <w:tcPr>
            <w:tcW w:w="1560" w:type="dxa"/>
          </w:tcPr>
          <w:p w14:paraId="2B242D03"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70</w:t>
            </w:r>
          </w:p>
        </w:tc>
        <w:tc>
          <w:tcPr>
            <w:tcW w:w="1701" w:type="dxa"/>
          </w:tcPr>
          <w:p w14:paraId="25DF9D17"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80</w:t>
            </w:r>
          </w:p>
        </w:tc>
        <w:tc>
          <w:tcPr>
            <w:tcW w:w="1702" w:type="dxa"/>
          </w:tcPr>
          <w:p w14:paraId="0E9A3C66" w14:textId="77777777" w:rsidR="00BB4A97" w:rsidRPr="00BB4A97" w:rsidRDefault="00BB4A97" w:rsidP="00E147D5">
            <w:pPr>
              <w:spacing w:after="0" w:line="240" w:lineRule="auto"/>
              <w:jc w:val="center"/>
              <w:rPr>
                <w:rFonts w:ascii="Times New Roman" w:hAnsi="Times New Roman"/>
                <w:b/>
                <w:lang w:val="ru-RU"/>
              </w:rPr>
            </w:pPr>
            <w:r w:rsidRPr="00BB4A97">
              <w:rPr>
                <w:rFonts w:ascii="Times New Roman" w:hAnsi="Times New Roman"/>
                <w:b/>
                <w:lang w:val="ru-RU"/>
              </w:rPr>
              <w:t>90</w:t>
            </w:r>
          </w:p>
        </w:tc>
      </w:tr>
    </w:tbl>
    <w:p w14:paraId="332A7153" w14:textId="77777777" w:rsidR="00E06442" w:rsidRDefault="00E06442" w:rsidP="00E147D5">
      <w:pPr>
        <w:autoSpaceDE w:val="0"/>
        <w:autoSpaceDN w:val="0"/>
        <w:adjustRightInd w:val="0"/>
        <w:spacing w:after="0" w:line="240" w:lineRule="auto"/>
        <w:jc w:val="both"/>
        <w:rPr>
          <w:rFonts w:ascii="Times New Roman" w:hAnsi="Times New Roman"/>
          <w:sz w:val="24"/>
          <w:szCs w:val="24"/>
          <w:lang w:val="ru-RU"/>
        </w:rPr>
      </w:pPr>
    </w:p>
    <w:p w14:paraId="7E4A4275" w14:textId="77777777" w:rsidR="00E06442" w:rsidRPr="0029254B" w:rsidRDefault="00E06442" w:rsidP="00E147D5">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29254B">
        <w:rPr>
          <w:rFonts w:ascii="Times New Roman" w:hAnsi="Times New Roman"/>
          <w:sz w:val="24"/>
          <w:szCs w:val="24"/>
          <w:lang w:val="ru-RU"/>
        </w:rPr>
        <w:t xml:space="preserve">Для исследования эффективности реализации Программы развития </w:t>
      </w:r>
      <w:r>
        <w:rPr>
          <w:rFonts w:ascii="Times New Roman" w:hAnsi="Times New Roman"/>
          <w:sz w:val="24"/>
          <w:szCs w:val="24"/>
          <w:lang w:val="ru-RU"/>
        </w:rPr>
        <w:t>будут</w:t>
      </w:r>
      <w:r w:rsidRPr="0029254B">
        <w:rPr>
          <w:rFonts w:ascii="Times New Roman" w:hAnsi="Times New Roman"/>
          <w:sz w:val="24"/>
          <w:szCs w:val="24"/>
          <w:lang w:val="ru-RU"/>
        </w:rPr>
        <w:t xml:space="preserve"> использовать</w:t>
      </w:r>
      <w:r>
        <w:rPr>
          <w:rFonts w:ascii="Times New Roman" w:hAnsi="Times New Roman"/>
          <w:sz w:val="24"/>
          <w:szCs w:val="24"/>
          <w:lang w:val="ru-RU"/>
        </w:rPr>
        <w:t>ся</w:t>
      </w:r>
      <w:r w:rsidRPr="0029254B">
        <w:rPr>
          <w:rFonts w:ascii="Times New Roman" w:hAnsi="Times New Roman"/>
          <w:sz w:val="24"/>
          <w:szCs w:val="24"/>
          <w:lang w:val="ru-RU"/>
        </w:rPr>
        <w:t xml:space="preserve"> обобщенные критерии и методики</w:t>
      </w:r>
      <w:r>
        <w:rPr>
          <w:rFonts w:ascii="Times New Roman" w:hAnsi="Times New Roman"/>
          <w:sz w:val="24"/>
          <w:szCs w:val="24"/>
          <w:lang w:val="ru-RU"/>
        </w:rPr>
        <w:t>:</w:t>
      </w:r>
    </w:p>
    <w:p w14:paraId="01E48362" w14:textId="77777777" w:rsidR="00E06442" w:rsidRPr="0029254B"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Диагностика учебной мотивации.</w:t>
      </w:r>
    </w:p>
    <w:p w14:paraId="36910A43"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Уровень сформированности УУД.</w:t>
      </w:r>
    </w:p>
    <w:p w14:paraId="75438701"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Уровень сформированности профессиональной компетентности педагога.</w:t>
      </w:r>
    </w:p>
    <w:p w14:paraId="3A9F19F7"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Мониторинг удовлетворенности обучающихся и родителей качеством образования в школе.</w:t>
      </w:r>
    </w:p>
    <w:p w14:paraId="04B3E217"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Диагностика личностного роста обучающихся.</w:t>
      </w:r>
    </w:p>
    <w:p w14:paraId="03F5392B"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Мониторинг физического развития школьников.</w:t>
      </w:r>
    </w:p>
    <w:p w14:paraId="719ECB8F"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Диагностика уровня воспитанности обучающихся.</w:t>
      </w:r>
    </w:p>
    <w:p w14:paraId="73F41BD7" w14:textId="77777777" w:rsidR="00E06442" w:rsidRDefault="00E06442" w:rsidP="00E147D5">
      <w:pPr>
        <w:pStyle w:val="ac"/>
        <w:numPr>
          <w:ilvl w:val="0"/>
          <w:numId w:val="30"/>
        </w:numPr>
        <w:autoSpaceDE w:val="0"/>
        <w:autoSpaceDN w:val="0"/>
        <w:adjustRightInd w:val="0"/>
        <w:spacing w:after="0" w:line="240" w:lineRule="auto"/>
        <w:jc w:val="both"/>
        <w:rPr>
          <w:rFonts w:ascii="Times New Roman" w:hAnsi="Times New Roman"/>
          <w:sz w:val="24"/>
          <w:szCs w:val="24"/>
          <w:lang w:val="ru-RU"/>
        </w:rPr>
      </w:pPr>
      <w:r w:rsidRPr="0029254B">
        <w:rPr>
          <w:rFonts w:ascii="Times New Roman" w:hAnsi="Times New Roman"/>
          <w:sz w:val="24"/>
          <w:szCs w:val="24"/>
          <w:lang w:val="ru-RU"/>
        </w:rPr>
        <w:t>Мониторинг участия обучающихся в научно-практических конференциях, конкурсах исследовательских работ, творческих конкурсах, спортивных соревнованиях.</w:t>
      </w:r>
    </w:p>
    <w:p w14:paraId="17713ED4" w14:textId="77777777" w:rsidR="00E06442" w:rsidRPr="0029254B" w:rsidRDefault="00E06442" w:rsidP="00E147D5">
      <w:pPr>
        <w:autoSpaceDE w:val="0"/>
        <w:autoSpaceDN w:val="0"/>
        <w:adjustRightInd w:val="0"/>
        <w:spacing w:after="0" w:line="240" w:lineRule="auto"/>
        <w:jc w:val="both"/>
        <w:rPr>
          <w:rFonts w:ascii="Times New Roman" w:hAnsi="Times New Roman"/>
          <w:lang w:val="ru-RU"/>
        </w:rPr>
      </w:pPr>
      <w:r>
        <w:rPr>
          <w:rFonts w:ascii="Times New Roman" w:hAnsi="Times New Roman"/>
          <w:sz w:val="24"/>
          <w:szCs w:val="24"/>
          <w:lang w:val="ru-RU"/>
        </w:rPr>
        <w:t xml:space="preserve">    </w:t>
      </w:r>
      <w:r w:rsidRPr="0029254B">
        <w:rPr>
          <w:rFonts w:ascii="Times New Roman" w:hAnsi="Times New Roman"/>
          <w:sz w:val="24"/>
          <w:szCs w:val="24"/>
          <w:lang w:val="ru-RU"/>
        </w:rPr>
        <w:t>С целью своевременного внесения изменений и повышения эффективности мониторинговых исследований будут созданы рабочие группы по ка</w:t>
      </w:r>
      <w:r>
        <w:rPr>
          <w:rFonts w:ascii="Times New Roman" w:hAnsi="Times New Roman"/>
          <w:sz w:val="24"/>
          <w:szCs w:val="24"/>
          <w:lang w:val="ru-RU"/>
        </w:rPr>
        <w:t>ждому направлению деятельности</w:t>
      </w:r>
      <w:r w:rsidRPr="0029254B">
        <w:rPr>
          <w:rFonts w:ascii="Times New Roman" w:hAnsi="Times New Roman"/>
          <w:sz w:val="24"/>
          <w:szCs w:val="24"/>
          <w:lang w:val="ru-RU"/>
        </w:rPr>
        <w:t>, которые будут анализировать, разрабатывать, отслеживать внесение изменений.</w:t>
      </w:r>
    </w:p>
    <w:p w14:paraId="71DB8DCA" w14:textId="77777777" w:rsidR="00E147D5" w:rsidRDefault="00E147D5" w:rsidP="00E147D5">
      <w:pPr>
        <w:spacing w:after="0" w:line="240" w:lineRule="auto"/>
        <w:jc w:val="both"/>
        <w:rPr>
          <w:rFonts w:ascii="Times New Roman" w:hAnsi="Times New Roman"/>
          <w:b/>
          <w:bCs/>
          <w:sz w:val="24"/>
          <w:szCs w:val="24"/>
          <w:lang w:val="ru-RU"/>
        </w:rPr>
      </w:pPr>
    </w:p>
    <w:p w14:paraId="6E841677" w14:textId="77777777" w:rsidR="00E06442" w:rsidRDefault="00E06442" w:rsidP="00E147D5">
      <w:pPr>
        <w:spacing w:after="0" w:line="240" w:lineRule="auto"/>
        <w:jc w:val="both"/>
        <w:rPr>
          <w:rFonts w:ascii="Times New Roman" w:hAnsi="Times New Roman"/>
          <w:b/>
          <w:bCs/>
          <w:sz w:val="24"/>
          <w:szCs w:val="24"/>
          <w:lang w:val="ru-RU"/>
        </w:rPr>
      </w:pPr>
      <w:r w:rsidRPr="007D2BAF">
        <w:rPr>
          <w:rFonts w:ascii="Times New Roman" w:hAnsi="Times New Roman"/>
          <w:b/>
          <w:bCs/>
          <w:sz w:val="24"/>
          <w:szCs w:val="24"/>
          <w:lang w:val="ru-RU"/>
        </w:rPr>
        <w:t>2.4. Дорожная карта Программы развития М</w:t>
      </w:r>
      <w:r>
        <w:rPr>
          <w:rFonts w:ascii="Times New Roman" w:hAnsi="Times New Roman"/>
          <w:b/>
          <w:bCs/>
          <w:sz w:val="24"/>
          <w:szCs w:val="24"/>
          <w:lang w:val="ru-RU"/>
        </w:rPr>
        <w:t>БОУ «Пичаевская СОШ»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906"/>
        <w:gridCol w:w="3197"/>
      </w:tblGrid>
      <w:tr w:rsidR="00E06442" w:rsidRPr="00F36B21" w14:paraId="1A835A1F" w14:textId="77777777" w:rsidTr="00073539">
        <w:tc>
          <w:tcPr>
            <w:tcW w:w="3227" w:type="dxa"/>
          </w:tcPr>
          <w:p w14:paraId="5C5ED00F"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Мероприятие</w:t>
            </w:r>
          </w:p>
        </w:tc>
        <w:tc>
          <w:tcPr>
            <w:tcW w:w="1559" w:type="dxa"/>
          </w:tcPr>
          <w:p w14:paraId="3C60C0F7"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Срок исполнения</w:t>
            </w:r>
          </w:p>
        </w:tc>
        <w:tc>
          <w:tcPr>
            <w:tcW w:w="1906" w:type="dxa"/>
          </w:tcPr>
          <w:p w14:paraId="66D7A4B0"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Ответственные исполнители</w:t>
            </w:r>
          </w:p>
        </w:tc>
        <w:tc>
          <w:tcPr>
            <w:tcW w:w="3197" w:type="dxa"/>
          </w:tcPr>
          <w:p w14:paraId="79D5CF6C"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Планируемый результат и форма отчета</w:t>
            </w:r>
          </w:p>
        </w:tc>
      </w:tr>
      <w:tr w:rsidR="00E06442" w:rsidRPr="00073539" w14:paraId="59143406" w14:textId="77777777" w:rsidTr="00073539">
        <w:trPr>
          <w:trHeight w:val="319"/>
        </w:trPr>
        <w:tc>
          <w:tcPr>
            <w:tcW w:w="3227" w:type="dxa"/>
          </w:tcPr>
          <w:p w14:paraId="3C2522B7"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1</w:t>
            </w:r>
          </w:p>
        </w:tc>
        <w:tc>
          <w:tcPr>
            <w:tcW w:w="1559" w:type="dxa"/>
          </w:tcPr>
          <w:p w14:paraId="77B19CF2"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2</w:t>
            </w:r>
          </w:p>
        </w:tc>
        <w:tc>
          <w:tcPr>
            <w:tcW w:w="1906" w:type="dxa"/>
          </w:tcPr>
          <w:p w14:paraId="73DEE147"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3</w:t>
            </w:r>
          </w:p>
        </w:tc>
        <w:tc>
          <w:tcPr>
            <w:tcW w:w="3197" w:type="dxa"/>
          </w:tcPr>
          <w:p w14:paraId="48755A40" w14:textId="77777777" w:rsidR="00E06442" w:rsidRPr="00073539" w:rsidRDefault="00E06442" w:rsidP="00E147D5">
            <w:pPr>
              <w:spacing w:after="0" w:line="240" w:lineRule="auto"/>
              <w:jc w:val="center"/>
              <w:rPr>
                <w:rFonts w:ascii="Times New Roman" w:hAnsi="Times New Roman"/>
                <w:b/>
                <w:bCs/>
                <w:sz w:val="24"/>
                <w:szCs w:val="24"/>
                <w:lang w:val="ru-RU"/>
              </w:rPr>
            </w:pPr>
            <w:r w:rsidRPr="00073539">
              <w:rPr>
                <w:rFonts w:ascii="Times New Roman" w:hAnsi="Times New Roman"/>
                <w:b/>
                <w:bCs/>
                <w:sz w:val="24"/>
                <w:szCs w:val="24"/>
                <w:lang w:val="ru-RU"/>
              </w:rPr>
              <w:t>4</w:t>
            </w:r>
          </w:p>
        </w:tc>
      </w:tr>
      <w:tr w:rsidR="00E06442" w:rsidRPr="00F36B21" w14:paraId="1FDE9039" w14:textId="77777777" w:rsidTr="00073539">
        <w:tc>
          <w:tcPr>
            <w:tcW w:w="9889" w:type="dxa"/>
            <w:gridSpan w:val="4"/>
          </w:tcPr>
          <w:p w14:paraId="771C9DCC" w14:textId="77777777" w:rsidR="00E06442" w:rsidRPr="00073539" w:rsidRDefault="00E06442" w:rsidP="00E147D5">
            <w:pPr>
              <w:spacing w:after="0" w:line="240" w:lineRule="auto"/>
              <w:jc w:val="both"/>
              <w:rPr>
                <w:rFonts w:ascii="Times New Roman" w:hAnsi="Times New Roman"/>
                <w:b/>
                <w:bCs/>
                <w:sz w:val="24"/>
                <w:szCs w:val="24"/>
                <w:lang w:val="ru-RU"/>
              </w:rPr>
            </w:pPr>
            <w:r w:rsidRPr="00073539">
              <w:rPr>
                <w:rFonts w:ascii="Times New Roman" w:hAnsi="Times New Roman"/>
                <w:b/>
                <w:sz w:val="24"/>
                <w:szCs w:val="24"/>
                <w:lang w:val="ru-RU"/>
              </w:rPr>
              <w:t>Задача 1. Совершенствовать систему управления школой в соответствии с современными тенденциями развития общества</w:t>
            </w:r>
          </w:p>
        </w:tc>
      </w:tr>
      <w:tr w:rsidR="00E06442" w:rsidRPr="00F36B21" w14:paraId="1E872E79" w14:textId="77777777" w:rsidTr="00073539">
        <w:tc>
          <w:tcPr>
            <w:tcW w:w="3227" w:type="dxa"/>
          </w:tcPr>
          <w:p w14:paraId="384FB0F3" w14:textId="77777777" w:rsidR="00E06442" w:rsidRPr="00073539" w:rsidRDefault="00E06442" w:rsidP="00E147D5">
            <w:pPr>
              <w:pStyle w:val="Default"/>
              <w:rPr>
                <w:sz w:val="22"/>
                <w:szCs w:val="22"/>
              </w:rPr>
            </w:pPr>
            <w:r w:rsidRPr="00073539">
              <w:rPr>
                <w:color w:val="auto"/>
              </w:rPr>
              <w:t xml:space="preserve">1. </w:t>
            </w:r>
            <w:r w:rsidRPr="00073539">
              <w:rPr>
                <w:sz w:val="22"/>
                <w:szCs w:val="22"/>
              </w:rPr>
              <w:t xml:space="preserve">Ежегодный анализ содержания муниципального задания и внесение изменений в соответствии со спецификой контингента учащихся </w:t>
            </w:r>
          </w:p>
          <w:p w14:paraId="644436BD" w14:textId="77777777" w:rsidR="00E06442" w:rsidRPr="004841C3" w:rsidRDefault="00E06442" w:rsidP="00E147D5">
            <w:pPr>
              <w:pStyle w:val="Default"/>
            </w:pPr>
          </w:p>
        </w:tc>
        <w:tc>
          <w:tcPr>
            <w:tcW w:w="1559" w:type="dxa"/>
          </w:tcPr>
          <w:p w14:paraId="27F4D00C" w14:textId="77777777" w:rsidR="00E0644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00E06442" w:rsidRPr="00073539">
              <w:rPr>
                <w:rFonts w:ascii="Times New Roman" w:hAnsi="Times New Roman"/>
                <w:bCs/>
                <w:sz w:val="24"/>
                <w:szCs w:val="24"/>
                <w:lang w:val="ru-RU"/>
              </w:rPr>
              <w:t>-202</w:t>
            </w:r>
            <w:r>
              <w:rPr>
                <w:rFonts w:ascii="Times New Roman" w:hAnsi="Times New Roman"/>
                <w:bCs/>
                <w:sz w:val="24"/>
                <w:szCs w:val="24"/>
                <w:lang w:val="ru-RU"/>
              </w:rPr>
              <w:t>3</w:t>
            </w:r>
            <w:r w:rsidR="00E06442" w:rsidRPr="00073539">
              <w:rPr>
                <w:rFonts w:ascii="Times New Roman" w:hAnsi="Times New Roman"/>
                <w:bCs/>
                <w:sz w:val="24"/>
                <w:szCs w:val="24"/>
                <w:lang w:val="ru-RU"/>
              </w:rPr>
              <w:t>гг.</w:t>
            </w:r>
          </w:p>
        </w:tc>
        <w:tc>
          <w:tcPr>
            <w:tcW w:w="1906" w:type="dxa"/>
          </w:tcPr>
          <w:p w14:paraId="75DE1899" w14:textId="77777777" w:rsidR="00E06442" w:rsidRDefault="00E06442" w:rsidP="00E147D5">
            <w:pPr>
              <w:pStyle w:val="Default"/>
              <w:jc w:val="both"/>
            </w:pPr>
            <w:r w:rsidRPr="00073539">
              <w:rPr>
                <w:sz w:val="22"/>
                <w:szCs w:val="22"/>
              </w:rPr>
              <w:t xml:space="preserve">Директор Заместители директора </w:t>
            </w:r>
          </w:p>
          <w:p w14:paraId="6462A748" w14:textId="77777777" w:rsidR="00E06442" w:rsidRPr="00073539" w:rsidRDefault="00E06442" w:rsidP="00E147D5">
            <w:pPr>
              <w:spacing w:after="0" w:line="240" w:lineRule="auto"/>
              <w:jc w:val="both"/>
              <w:rPr>
                <w:rFonts w:ascii="Times New Roman" w:hAnsi="Times New Roman"/>
                <w:b/>
                <w:bCs/>
                <w:sz w:val="24"/>
                <w:szCs w:val="24"/>
                <w:lang w:val="ru-RU"/>
              </w:rPr>
            </w:pPr>
          </w:p>
        </w:tc>
        <w:tc>
          <w:tcPr>
            <w:tcW w:w="3197" w:type="dxa"/>
          </w:tcPr>
          <w:p w14:paraId="37B85F2E" w14:textId="77777777" w:rsidR="00E06442" w:rsidRPr="00073539" w:rsidRDefault="00E06442" w:rsidP="00E147D5">
            <w:pPr>
              <w:pStyle w:val="Default"/>
              <w:rPr>
                <w:sz w:val="22"/>
                <w:szCs w:val="22"/>
              </w:rPr>
            </w:pPr>
            <w:r w:rsidRPr="00073539">
              <w:rPr>
                <w:sz w:val="22"/>
                <w:szCs w:val="22"/>
              </w:rPr>
              <w:t xml:space="preserve">Обеспечение доступности качественного образования для 100% учащихся. </w:t>
            </w:r>
          </w:p>
          <w:p w14:paraId="37284260" w14:textId="77777777" w:rsidR="00E06442" w:rsidRPr="00073539" w:rsidRDefault="00E06442" w:rsidP="00E147D5">
            <w:pPr>
              <w:spacing w:after="0" w:line="240" w:lineRule="auto"/>
              <w:rPr>
                <w:rFonts w:ascii="Times New Roman" w:hAnsi="Times New Roman"/>
                <w:b/>
                <w:bCs/>
                <w:sz w:val="24"/>
                <w:szCs w:val="24"/>
                <w:lang w:val="ru-RU"/>
              </w:rPr>
            </w:pPr>
            <w:r w:rsidRPr="00073539">
              <w:rPr>
                <w:rFonts w:ascii="Times New Roman" w:hAnsi="Times New Roman"/>
                <w:lang w:val="ru-RU"/>
              </w:rPr>
              <w:t>Анализ результативности исполнения муниципального задания и уровня удовлетворенности родителей</w:t>
            </w:r>
          </w:p>
        </w:tc>
      </w:tr>
      <w:tr w:rsidR="00760ED2" w:rsidRPr="00F36B21" w14:paraId="7EADD5F3" w14:textId="77777777" w:rsidTr="00073539">
        <w:tc>
          <w:tcPr>
            <w:tcW w:w="3227" w:type="dxa"/>
          </w:tcPr>
          <w:p w14:paraId="430EAA61" w14:textId="77777777" w:rsidR="00760ED2" w:rsidRPr="00073539" w:rsidRDefault="00760ED2" w:rsidP="00E147D5">
            <w:pPr>
              <w:pStyle w:val="Default"/>
              <w:rPr>
                <w:sz w:val="22"/>
                <w:szCs w:val="22"/>
              </w:rPr>
            </w:pPr>
            <w:r w:rsidRPr="00073539">
              <w:rPr>
                <w:color w:val="auto"/>
              </w:rPr>
              <w:t xml:space="preserve">2. Развитие </w:t>
            </w:r>
            <w:r w:rsidRPr="00073539">
              <w:rPr>
                <w:sz w:val="22"/>
                <w:szCs w:val="22"/>
              </w:rPr>
              <w:t xml:space="preserve">внутришкольной системы оценки качества образования как условия высокого качества образования </w:t>
            </w:r>
          </w:p>
          <w:p w14:paraId="24AB1D96" w14:textId="77777777" w:rsidR="00760ED2" w:rsidRPr="00073539" w:rsidRDefault="00760ED2" w:rsidP="00E147D5">
            <w:pPr>
              <w:spacing w:after="0" w:line="240" w:lineRule="auto"/>
              <w:rPr>
                <w:rFonts w:ascii="Times New Roman" w:hAnsi="Times New Roman"/>
                <w:b/>
                <w:bCs/>
                <w:sz w:val="24"/>
                <w:szCs w:val="24"/>
                <w:lang w:val="ru-RU"/>
              </w:rPr>
            </w:pPr>
          </w:p>
        </w:tc>
        <w:tc>
          <w:tcPr>
            <w:tcW w:w="1559" w:type="dxa"/>
          </w:tcPr>
          <w:p w14:paraId="539ACEDF"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74FF1082" w14:textId="77777777" w:rsidR="00760ED2" w:rsidRDefault="00760ED2" w:rsidP="00E147D5">
            <w:pPr>
              <w:pStyle w:val="Default"/>
            </w:pPr>
            <w:r w:rsidRPr="00073539">
              <w:rPr>
                <w:sz w:val="22"/>
                <w:szCs w:val="22"/>
              </w:rPr>
              <w:t>Директор Заместители директора по УВР</w:t>
            </w:r>
          </w:p>
          <w:p w14:paraId="782940B6" w14:textId="77777777" w:rsidR="00760ED2" w:rsidRPr="00073539" w:rsidRDefault="00760ED2" w:rsidP="00E147D5">
            <w:pPr>
              <w:spacing w:after="0" w:line="240" w:lineRule="auto"/>
              <w:jc w:val="both"/>
              <w:rPr>
                <w:rFonts w:ascii="Times New Roman" w:hAnsi="Times New Roman"/>
                <w:b/>
                <w:bCs/>
                <w:sz w:val="24"/>
                <w:szCs w:val="24"/>
                <w:lang w:val="ru-RU"/>
              </w:rPr>
            </w:pPr>
          </w:p>
        </w:tc>
        <w:tc>
          <w:tcPr>
            <w:tcW w:w="3197" w:type="dxa"/>
          </w:tcPr>
          <w:p w14:paraId="61A47F20"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Реализация программы внутришкольной оценки качества образования</w:t>
            </w:r>
          </w:p>
        </w:tc>
      </w:tr>
      <w:tr w:rsidR="00760ED2" w:rsidRPr="00F36B21" w14:paraId="2300FFFB" w14:textId="77777777" w:rsidTr="00073539">
        <w:tc>
          <w:tcPr>
            <w:tcW w:w="3227" w:type="dxa"/>
          </w:tcPr>
          <w:p w14:paraId="6DF5B79F"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3. Р</w:t>
            </w:r>
            <w:r w:rsidRPr="00073539">
              <w:rPr>
                <w:rFonts w:ascii="Times New Roman" w:hAnsi="Times New Roman"/>
                <w:sz w:val="24"/>
                <w:szCs w:val="24"/>
                <w:lang w:val="ru-RU"/>
              </w:rPr>
              <w:t>асширение сфер деятельности школы (расширение спектра предоставления образовательных услуг, в т.ч. платных)</w:t>
            </w:r>
          </w:p>
        </w:tc>
        <w:tc>
          <w:tcPr>
            <w:tcW w:w="1559" w:type="dxa"/>
          </w:tcPr>
          <w:p w14:paraId="069241C8"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33F2423D" w14:textId="77777777" w:rsidR="00760ED2" w:rsidRDefault="00760ED2" w:rsidP="00E147D5">
            <w:pPr>
              <w:pStyle w:val="Default"/>
            </w:pPr>
            <w:r w:rsidRPr="00073539">
              <w:rPr>
                <w:sz w:val="22"/>
                <w:szCs w:val="22"/>
              </w:rPr>
              <w:t xml:space="preserve">Заместители директора по УВР </w:t>
            </w:r>
          </w:p>
          <w:p w14:paraId="6FE3FAEB" w14:textId="77777777" w:rsidR="00760ED2" w:rsidRPr="00073539" w:rsidRDefault="00760ED2" w:rsidP="00E147D5">
            <w:pPr>
              <w:spacing w:after="0" w:line="240" w:lineRule="auto"/>
              <w:jc w:val="both"/>
              <w:rPr>
                <w:rFonts w:ascii="Times New Roman" w:hAnsi="Times New Roman"/>
                <w:b/>
                <w:bCs/>
                <w:sz w:val="24"/>
                <w:szCs w:val="24"/>
                <w:lang w:val="ru-RU"/>
              </w:rPr>
            </w:pPr>
          </w:p>
        </w:tc>
        <w:tc>
          <w:tcPr>
            <w:tcW w:w="3197" w:type="dxa"/>
          </w:tcPr>
          <w:p w14:paraId="181E04A2" w14:textId="77777777" w:rsidR="00760ED2" w:rsidRPr="00EE2150" w:rsidRDefault="00760ED2" w:rsidP="00E147D5">
            <w:pPr>
              <w:pStyle w:val="Default"/>
            </w:pPr>
            <w:r w:rsidRPr="00EE2150">
              <w:t xml:space="preserve">Положительная динамика количества предоставления образовательных услуг, </w:t>
            </w:r>
          </w:p>
          <w:p w14:paraId="52A466AF" w14:textId="77777777" w:rsidR="00760ED2" w:rsidRPr="00EE2150" w:rsidRDefault="00760ED2" w:rsidP="00E147D5">
            <w:pPr>
              <w:pStyle w:val="Default"/>
            </w:pPr>
            <w:r w:rsidRPr="00EE2150">
              <w:t xml:space="preserve">в т.ч. платных. </w:t>
            </w:r>
          </w:p>
          <w:p w14:paraId="08042B62" w14:textId="77777777" w:rsidR="00760ED2" w:rsidRPr="00073539" w:rsidRDefault="00760ED2" w:rsidP="00E147D5">
            <w:pPr>
              <w:pStyle w:val="Default"/>
              <w:rPr>
                <w:bCs/>
              </w:rPr>
            </w:pPr>
            <w:r w:rsidRPr="00EE2150">
              <w:t xml:space="preserve">Мониторинг </w:t>
            </w:r>
            <w:r>
              <w:t>у</w:t>
            </w:r>
            <w:r w:rsidRPr="00EE2150">
              <w:t>довлетворенности качеством образовательных услуг, в т.ч. платных</w:t>
            </w:r>
          </w:p>
        </w:tc>
      </w:tr>
      <w:tr w:rsidR="00760ED2" w:rsidRPr="00F36B21" w14:paraId="1ADFC2C6" w14:textId="77777777" w:rsidTr="00073539">
        <w:tc>
          <w:tcPr>
            <w:tcW w:w="3227" w:type="dxa"/>
          </w:tcPr>
          <w:p w14:paraId="78690E8E"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4. </w:t>
            </w:r>
            <w:r w:rsidRPr="00073539">
              <w:rPr>
                <w:rFonts w:ascii="Times New Roman" w:hAnsi="Times New Roman"/>
                <w:sz w:val="24"/>
                <w:szCs w:val="24"/>
                <w:lang w:val="ru-RU"/>
              </w:rPr>
              <w:t xml:space="preserve">Развитие новых форм ученического самоуправления как условия создания современной школьной среды для </w:t>
            </w:r>
            <w:r w:rsidRPr="00073539">
              <w:rPr>
                <w:rFonts w:ascii="Times New Roman" w:hAnsi="Times New Roman"/>
                <w:sz w:val="24"/>
                <w:szCs w:val="24"/>
                <w:lang w:val="ru-RU"/>
              </w:rPr>
              <w:lastRenderedPageBreak/>
              <w:t>позитивной социализации учащихся</w:t>
            </w:r>
          </w:p>
        </w:tc>
        <w:tc>
          <w:tcPr>
            <w:tcW w:w="1559" w:type="dxa"/>
          </w:tcPr>
          <w:p w14:paraId="71605DA3"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lastRenderedPageBreak/>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18F52064" w14:textId="77777777" w:rsidR="00760ED2" w:rsidRDefault="00760ED2" w:rsidP="00E147D5">
            <w:pPr>
              <w:pStyle w:val="Default"/>
            </w:pPr>
            <w:r w:rsidRPr="00073539">
              <w:rPr>
                <w:sz w:val="22"/>
                <w:szCs w:val="22"/>
              </w:rPr>
              <w:t xml:space="preserve">Заместители директора по УВР и ВР </w:t>
            </w:r>
          </w:p>
          <w:p w14:paraId="0EE85EA5" w14:textId="77777777" w:rsidR="00760ED2" w:rsidRPr="00073539" w:rsidRDefault="00760ED2" w:rsidP="00E147D5">
            <w:pPr>
              <w:spacing w:after="0" w:line="240" w:lineRule="auto"/>
              <w:jc w:val="both"/>
              <w:rPr>
                <w:rFonts w:ascii="Times New Roman" w:hAnsi="Times New Roman"/>
                <w:bCs/>
                <w:sz w:val="24"/>
                <w:szCs w:val="24"/>
                <w:lang w:val="ru-RU"/>
              </w:rPr>
            </w:pPr>
          </w:p>
        </w:tc>
        <w:tc>
          <w:tcPr>
            <w:tcW w:w="3197" w:type="dxa"/>
          </w:tcPr>
          <w:p w14:paraId="038389E8" w14:textId="77777777" w:rsidR="00760ED2" w:rsidRPr="00EE2150" w:rsidRDefault="00760ED2" w:rsidP="00E147D5">
            <w:pPr>
              <w:pStyle w:val="Default"/>
            </w:pPr>
            <w:r w:rsidRPr="00EE2150">
              <w:t xml:space="preserve">Положительная динамика количества социальных проектов, реализуемых </w:t>
            </w:r>
          </w:p>
          <w:p w14:paraId="684E31F7" w14:textId="77777777" w:rsidR="00760ED2" w:rsidRPr="00073539" w:rsidRDefault="00760ED2" w:rsidP="00E147D5">
            <w:pPr>
              <w:pStyle w:val="Default"/>
              <w:rPr>
                <w:bCs/>
              </w:rPr>
            </w:pPr>
            <w:r w:rsidRPr="00EE2150">
              <w:t xml:space="preserve">в школе. Динамика количества учащихся </w:t>
            </w:r>
            <w:r w:rsidRPr="00EE2150">
              <w:lastRenderedPageBreak/>
              <w:t>школы, участвующих в различных социальных проектах</w:t>
            </w:r>
          </w:p>
        </w:tc>
      </w:tr>
      <w:tr w:rsidR="00760ED2" w:rsidRPr="00F36B21" w14:paraId="73B3678B" w14:textId="77777777" w:rsidTr="00073539">
        <w:tc>
          <w:tcPr>
            <w:tcW w:w="3227" w:type="dxa"/>
          </w:tcPr>
          <w:p w14:paraId="153FEAF1"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lastRenderedPageBreak/>
              <w:t xml:space="preserve">5. </w:t>
            </w:r>
            <w:r w:rsidRPr="00073539">
              <w:rPr>
                <w:rFonts w:ascii="Times New Roman" w:hAnsi="Times New Roman"/>
                <w:sz w:val="24"/>
                <w:szCs w:val="24"/>
                <w:lang w:val="ru-RU"/>
              </w:rPr>
              <w:t>Оптимизация системы финансовых механизмов школы и создание условийдля расширения ее хозяйственной самостоятельности, повышающие доступность качественного образования для всех категорий учащихся</w:t>
            </w:r>
          </w:p>
        </w:tc>
        <w:tc>
          <w:tcPr>
            <w:tcW w:w="1559" w:type="dxa"/>
          </w:tcPr>
          <w:p w14:paraId="5024DE31"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316CD1F2" w14:textId="77777777" w:rsidR="00760ED2" w:rsidRDefault="00760ED2" w:rsidP="00E147D5">
            <w:pPr>
              <w:pStyle w:val="Default"/>
            </w:pPr>
            <w:r w:rsidRPr="00EE2150">
              <w:t xml:space="preserve">Директор Заместители директора по УВР </w:t>
            </w:r>
          </w:p>
          <w:p w14:paraId="36BF0A14" w14:textId="77777777" w:rsidR="00760ED2" w:rsidRPr="00073539" w:rsidRDefault="00760ED2" w:rsidP="00E147D5">
            <w:pPr>
              <w:pStyle w:val="Default"/>
              <w:jc w:val="both"/>
              <w:rPr>
                <w:bCs/>
              </w:rPr>
            </w:pPr>
            <w:r w:rsidRPr="00EE2150">
              <w:t>Главный бухгалтер</w:t>
            </w:r>
          </w:p>
        </w:tc>
        <w:tc>
          <w:tcPr>
            <w:tcW w:w="3197" w:type="dxa"/>
          </w:tcPr>
          <w:p w14:paraId="59F280F3" w14:textId="77777777" w:rsidR="00760ED2" w:rsidRPr="00EE2150" w:rsidRDefault="00760ED2" w:rsidP="00E147D5">
            <w:pPr>
              <w:pStyle w:val="Default"/>
            </w:pPr>
            <w:r w:rsidRPr="00EE2150">
              <w:t xml:space="preserve">Повышение эффективности и отдачи финансовой и хозяйственной самостоятельности школы. </w:t>
            </w:r>
          </w:p>
          <w:p w14:paraId="4749C265"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sz w:val="24"/>
                <w:szCs w:val="24"/>
                <w:lang w:val="ru-RU"/>
              </w:rPr>
              <w:t>Ежегодный отчет о рациональном расходовании имеющихся ресурсов школы</w:t>
            </w:r>
          </w:p>
        </w:tc>
      </w:tr>
      <w:tr w:rsidR="00760ED2" w:rsidRPr="00073539" w14:paraId="225BAB60" w14:textId="77777777" w:rsidTr="00073539">
        <w:tc>
          <w:tcPr>
            <w:tcW w:w="3227" w:type="dxa"/>
          </w:tcPr>
          <w:p w14:paraId="44982AF1"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6. </w:t>
            </w:r>
            <w:r w:rsidRPr="00073539">
              <w:rPr>
                <w:rFonts w:ascii="Times New Roman" w:hAnsi="Times New Roman"/>
                <w:sz w:val="24"/>
                <w:szCs w:val="24"/>
                <w:lang w:val="ru-RU"/>
              </w:rPr>
              <w:t>Разработка нормативно-правового и методического обеспечения введения профессионального стандарта педагога для повышения профессиональной компетентности педагогических кадров</w:t>
            </w:r>
          </w:p>
        </w:tc>
        <w:tc>
          <w:tcPr>
            <w:tcW w:w="1559" w:type="dxa"/>
          </w:tcPr>
          <w:p w14:paraId="1CB44BAD"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4BC7E372" w14:textId="77777777" w:rsidR="00760ED2" w:rsidRPr="00EE2150" w:rsidRDefault="00760ED2" w:rsidP="00E147D5">
            <w:pPr>
              <w:pStyle w:val="Default"/>
            </w:pPr>
            <w:r w:rsidRPr="00EE2150">
              <w:t>Заместители директора по УВР</w:t>
            </w:r>
          </w:p>
        </w:tc>
        <w:tc>
          <w:tcPr>
            <w:tcW w:w="3197" w:type="dxa"/>
          </w:tcPr>
          <w:p w14:paraId="4E6D5DB6" w14:textId="77777777" w:rsidR="00760ED2" w:rsidRPr="00AB6A3F" w:rsidRDefault="00760ED2" w:rsidP="00E147D5">
            <w:pPr>
              <w:pStyle w:val="Default"/>
            </w:pPr>
            <w:r w:rsidRPr="00AB6A3F">
              <w:t xml:space="preserve">Пакет локальных нормативных актов, регламентирующих профессиональную работу педагога в соответствии </w:t>
            </w:r>
          </w:p>
          <w:p w14:paraId="54B0EC07" w14:textId="77777777" w:rsidR="00760ED2" w:rsidRPr="00EE2150" w:rsidRDefault="00760ED2" w:rsidP="00E147D5">
            <w:pPr>
              <w:pStyle w:val="Default"/>
            </w:pPr>
            <w:r w:rsidRPr="00AB6A3F">
              <w:t>с профессиональным стандартом</w:t>
            </w:r>
          </w:p>
        </w:tc>
      </w:tr>
      <w:tr w:rsidR="00E06442" w:rsidRPr="00F36B21" w14:paraId="38C908B3" w14:textId="77777777" w:rsidTr="00073539">
        <w:tc>
          <w:tcPr>
            <w:tcW w:w="9889" w:type="dxa"/>
            <w:gridSpan w:val="4"/>
          </w:tcPr>
          <w:p w14:paraId="31CA4BC1" w14:textId="77777777" w:rsidR="00E06442" w:rsidRPr="00073539" w:rsidRDefault="00E06442" w:rsidP="00E147D5">
            <w:pPr>
              <w:pStyle w:val="Default"/>
              <w:jc w:val="both"/>
              <w:rPr>
                <w:b/>
              </w:rPr>
            </w:pPr>
            <w:r w:rsidRPr="00073539">
              <w:rPr>
                <w:b/>
              </w:rPr>
              <w:t>Задача 2. 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 повысить социальную ответственность педагогов за качество результатов образования</w:t>
            </w:r>
          </w:p>
        </w:tc>
      </w:tr>
      <w:tr w:rsidR="00760ED2" w:rsidRPr="00F36B21" w14:paraId="05A08F97" w14:textId="77777777" w:rsidTr="00073539">
        <w:tc>
          <w:tcPr>
            <w:tcW w:w="3227" w:type="dxa"/>
          </w:tcPr>
          <w:p w14:paraId="135F8FD9" w14:textId="77777777" w:rsidR="00760ED2" w:rsidRPr="00073539" w:rsidRDefault="00760ED2" w:rsidP="00E147D5">
            <w:pPr>
              <w:pStyle w:val="Default"/>
              <w:rPr>
                <w:color w:val="auto"/>
              </w:rPr>
            </w:pPr>
            <w:r w:rsidRPr="00073539">
              <w:rPr>
                <w:color w:val="auto"/>
              </w:rPr>
              <w:t xml:space="preserve">1. </w:t>
            </w:r>
            <w:r w:rsidRPr="00073539">
              <w:rPr>
                <w:sz w:val="22"/>
                <w:szCs w:val="22"/>
              </w:rPr>
              <w:t xml:space="preserve">Повышение результативности и качества образования за счет </w:t>
            </w:r>
          </w:p>
          <w:p w14:paraId="541E42FC" w14:textId="77777777" w:rsidR="00760ED2" w:rsidRPr="00073539" w:rsidRDefault="00760ED2" w:rsidP="00E147D5">
            <w:pPr>
              <w:pStyle w:val="Default"/>
              <w:rPr>
                <w:sz w:val="22"/>
                <w:szCs w:val="22"/>
              </w:rPr>
            </w:pPr>
            <w:r w:rsidRPr="00073539">
              <w:rPr>
                <w:sz w:val="22"/>
                <w:szCs w:val="22"/>
              </w:rPr>
              <w:t xml:space="preserve">раскрытия потенциала «эффективного контракта» </w:t>
            </w:r>
          </w:p>
          <w:p w14:paraId="27FC9E82" w14:textId="77777777" w:rsidR="00760ED2" w:rsidRPr="00073539" w:rsidRDefault="00760ED2" w:rsidP="00E147D5">
            <w:pPr>
              <w:pStyle w:val="Default"/>
              <w:rPr>
                <w:sz w:val="22"/>
                <w:szCs w:val="22"/>
              </w:rPr>
            </w:pPr>
            <w:r w:rsidRPr="00073539">
              <w:rPr>
                <w:sz w:val="22"/>
                <w:szCs w:val="22"/>
              </w:rPr>
              <w:t xml:space="preserve">в работе с педагогическим коллективом </w:t>
            </w:r>
          </w:p>
        </w:tc>
        <w:tc>
          <w:tcPr>
            <w:tcW w:w="1559" w:type="dxa"/>
          </w:tcPr>
          <w:p w14:paraId="2159965A"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04E9CC39" w14:textId="77777777" w:rsidR="00760ED2" w:rsidRPr="00AB6A3F" w:rsidRDefault="00760ED2" w:rsidP="00E147D5">
            <w:pPr>
              <w:pStyle w:val="Default"/>
            </w:pPr>
            <w:r w:rsidRPr="00AB6A3F">
              <w:t xml:space="preserve">Директор Заместители директора по УВР </w:t>
            </w:r>
          </w:p>
          <w:p w14:paraId="184C4BCD" w14:textId="77777777" w:rsidR="00760ED2" w:rsidRPr="00EE2150" w:rsidRDefault="00760ED2" w:rsidP="00E147D5">
            <w:pPr>
              <w:pStyle w:val="Default"/>
            </w:pPr>
          </w:p>
        </w:tc>
        <w:tc>
          <w:tcPr>
            <w:tcW w:w="3197" w:type="dxa"/>
          </w:tcPr>
          <w:p w14:paraId="4204A794" w14:textId="77777777" w:rsidR="00760ED2" w:rsidRPr="00AB6A3F" w:rsidRDefault="00760ED2" w:rsidP="00E147D5">
            <w:pPr>
              <w:pStyle w:val="Default"/>
            </w:pPr>
            <w:r w:rsidRPr="00AB6A3F">
              <w:t xml:space="preserve">Анализ эффективности использования новой системы оплаты труда педагога через оценку качества его работы </w:t>
            </w:r>
          </w:p>
          <w:p w14:paraId="479DA3C5" w14:textId="77777777" w:rsidR="00760ED2" w:rsidRPr="00EE2150" w:rsidRDefault="00760ED2" w:rsidP="00E147D5">
            <w:pPr>
              <w:pStyle w:val="Default"/>
              <w:jc w:val="both"/>
            </w:pPr>
          </w:p>
        </w:tc>
      </w:tr>
      <w:tr w:rsidR="00760ED2" w:rsidRPr="00F36B21" w14:paraId="7CF68AC0" w14:textId="77777777" w:rsidTr="00073539">
        <w:tc>
          <w:tcPr>
            <w:tcW w:w="3227" w:type="dxa"/>
          </w:tcPr>
          <w:p w14:paraId="7BB15138"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2. </w:t>
            </w:r>
            <w:r w:rsidRPr="00073539">
              <w:rPr>
                <w:rFonts w:ascii="Times New Roman" w:hAnsi="Times New Roman"/>
                <w:sz w:val="24"/>
                <w:szCs w:val="24"/>
                <w:lang w:val="ru-RU"/>
              </w:rPr>
              <w:t>Организация повышения квалификации и переподготовки педагогических и руководящих работников в соответствии с требованиями профессионального стандарта педагога и руководителя образовательной организации</w:t>
            </w:r>
          </w:p>
        </w:tc>
        <w:tc>
          <w:tcPr>
            <w:tcW w:w="1559" w:type="dxa"/>
          </w:tcPr>
          <w:p w14:paraId="5C85C87A"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1368E955" w14:textId="77777777" w:rsidR="00760ED2" w:rsidRPr="00EE2150" w:rsidRDefault="00760ED2" w:rsidP="00E147D5">
            <w:pPr>
              <w:pStyle w:val="Default"/>
            </w:pPr>
            <w:r w:rsidRPr="00AB6A3F">
              <w:t>Заместители директора по УВР</w:t>
            </w:r>
          </w:p>
        </w:tc>
        <w:tc>
          <w:tcPr>
            <w:tcW w:w="3197" w:type="dxa"/>
          </w:tcPr>
          <w:p w14:paraId="3ACC22C4" w14:textId="77777777" w:rsidR="00760ED2" w:rsidRPr="00AB6A3F" w:rsidRDefault="00760ED2" w:rsidP="00E147D5">
            <w:pPr>
              <w:pStyle w:val="Default"/>
            </w:pPr>
            <w:r w:rsidRPr="00AB6A3F">
              <w:t>Ежегодный анализ профессиональных затруднений педагогического коллектива</w:t>
            </w:r>
            <w:r>
              <w:t>.</w:t>
            </w:r>
          </w:p>
          <w:p w14:paraId="445E9E95" w14:textId="77777777" w:rsidR="00760ED2" w:rsidRPr="00EE2150" w:rsidRDefault="00760ED2" w:rsidP="00E147D5">
            <w:pPr>
              <w:pStyle w:val="Default"/>
            </w:pPr>
            <w:r w:rsidRPr="00AB6A3F">
              <w:t>Увеличение доли педагогов, повысивших квалификационную категорию</w:t>
            </w:r>
          </w:p>
        </w:tc>
      </w:tr>
      <w:tr w:rsidR="00760ED2" w:rsidRPr="00F36B21" w14:paraId="1BA17FD6" w14:textId="77777777" w:rsidTr="00073539">
        <w:tc>
          <w:tcPr>
            <w:tcW w:w="3227" w:type="dxa"/>
          </w:tcPr>
          <w:p w14:paraId="1935D2AD"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3. Создание условий для профессионального роста молодых педагогов</w:t>
            </w:r>
          </w:p>
        </w:tc>
        <w:tc>
          <w:tcPr>
            <w:tcW w:w="1559" w:type="dxa"/>
          </w:tcPr>
          <w:p w14:paraId="40DFF21E"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6A58365F" w14:textId="77777777" w:rsidR="00760ED2" w:rsidRPr="00EE2150" w:rsidRDefault="00760ED2" w:rsidP="00E147D5">
            <w:pPr>
              <w:pStyle w:val="Default"/>
            </w:pPr>
            <w:r w:rsidRPr="00AB6A3F">
              <w:t>Заместители директора по УВР</w:t>
            </w:r>
          </w:p>
        </w:tc>
        <w:tc>
          <w:tcPr>
            <w:tcW w:w="3197" w:type="dxa"/>
          </w:tcPr>
          <w:p w14:paraId="552AD3AB" w14:textId="77777777" w:rsidR="00760ED2" w:rsidRPr="00AB6A3F" w:rsidRDefault="00760ED2" w:rsidP="00E147D5">
            <w:pPr>
              <w:pStyle w:val="Default"/>
              <w:jc w:val="both"/>
            </w:pPr>
            <w:r w:rsidRPr="00AB6A3F">
              <w:t xml:space="preserve">Увеличение доли молодых специалистов, получивших квалификационную категорию </w:t>
            </w:r>
          </w:p>
          <w:p w14:paraId="67073C4F" w14:textId="77777777" w:rsidR="00760ED2" w:rsidRPr="00EE2150" w:rsidRDefault="00760ED2" w:rsidP="00E147D5">
            <w:pPr>
              <w:pStyle w:val="Default"/>
              <w:jc w:val="both"/>
            </w:pPr>
          </w:p>
        </w:tc>
      </w:tr>
      <w:tr w:rsidR="00760ED2" w:rsidRPr="00F36B21" w14:paraId="670B5884" w14:textId="77777777" w:rsidTr="00073539">
        <w:tc>
          <w:tcPr>
            <w:tcW w:w="3227" w:type="dxa"/>
          </w:tcPr>
          <w:p w14:paraId="1DB2061E"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4. Развитие системы внутришкольного повышения квалификации </w:t>
            </w:r>
            <w:r w:rsidRPr="00073539">
              <w:rPr>
                <w:rFonts w:ascii="Times New Roman" w:hAnsi="Times New Roman"/>
                <w:bCs/>
                <w:sz w:val="24"/>
                <w:szCs w:val="24"/>
                <w:lang w:val="ru-RU"/>
              </w:rPr>
              <w:lastRenderedPageBreak/>
              <w:t>через работу ММО, проведение обучающих семинаров, мастер-классов, научно-практических конференций по обмену опытом</w:t>
            </w:r>
          </w:p>
        </w:tc>
        <w:tc>
          <w:tcPr>
            <w:tcW w:w="1559" w:type="dxa"/>
          </w:tcPr>
          <w:p w14:paraId="51A16A6A"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lastRenderedPageBreak/>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387C4338" w14:textId="77777777" w:rsidR="00760ED2" w:rsidRPr="00EE2150" w:rsidRDefault="00760ED2" w:rsidP="00E147D5">
            <w:pPr>
              <w:pStyle w:val="Default"/>
            </w:pPr>
            <w:r w:rsidRPr="00AB6A3F">
              <w:t>Заместители директора по УВР</w:t>
            </w:r>
          </w:p>
        </w:tc>
        <w:tc>
          <w:tcPr>
            <w:tcW w:w="3197" w:type="dxa"/>
          </w:tcPr>
          <w:p w14:paraId="122B859A" w14:textId="77777777" w:rsidR="00760ED2" w:rsidRPr="00583422" w:rsidRDefault="00760ED2" w:rsidP="00E147D5">
            <w:pPr>
              <w:pStyle w:val="Default"/>
            </w:pPr>
            <w:r w:rsidRPr="00583422">
              <w:t xml:space="preserve">Увеличение доли педагогов, участвующих </w:t>
            </w:r>
          </w:p>
          <w:p w14:paraId="2AB118A6" w14:textId="77777777" w:rsidR="00760ED2" w:rsidRPr="00EE2150" w:rsidRDefault="00760ED2" w:rsidP="00E147D5">
            <w:pPr>
              <w:pStyle w:val="Default"/>
            </w:pPr>
            <w:r w:rsidRPr="00583422">
              <w:t xml:space="preserve">в инновационной </w:t>
            </w:r>
            <w:r w:rsidRPr="00583422">
              <w:lastRenderedPageBreak/>
              <w:t>деятельности, профессиональных конкурсах и научно-практических конференциях.</w:t>
            </w:r>
          </w:p>
        </w:tc>
      </w:tr>
      <w:tr w:rsidR="00E06442" w:rsidRPr="00F36B21" w14:paraId="41A00651" w14:textId="77777777" w:rsidTr="00073539">
        <w:tc>
          <w:tcPr>
            <w:tcW w:w="9889" w:type="dxa"/>
            <w:gridSpan w:val="4"/>
          </w:tcPr>
          <w:p w14:paraId="394FB358" w14:textId="77777777" w:rsidR="00E06442" w:rsidRPr="00EE2150" w:rsidRDefault="00E06442" w:rsidP="00E147D5">
            <w:pPr>
              <w:pStyle w:val="Default"/>
              <w:jc w:val="both"/>
            </w:pPr>
            <w:r w:rsidRPr="00073539">
              <w:rPr>
                <w:b/>
              </w:rPr>
              <w:lastRenderedPageBreak/>
              <w:t>Задача 3. Совершенствовать инфраструктуру, содержание и технологии образовательной деятельности в направлении обеспечения оптимальных условий для развития духовно-нравственной, социально успешной и профессионально ориентированной личности гражданина Российской Федерации, готовой к выполнению гражданского долга и конституционных обязанностей по защите интересов Родины</w:t>
            </w:r>
          </w:p>
        </w:tc>
      </w:tr>
      <w:tr w:rsidR="00760ED2" w:rsidRPr="00F36B21" w14:paraId="0251A6B6" w14:textId="77777777" w:rsidTr="00073539">
        <w:tc>
          <w:tcPr>
            <w:tcW w:w="3227" w:type="dxa"/>
          </w:tcPr>
          <w:p w14:paraId="331F38FA" w14:textId="77777777" w:rsidR="00760ED2" w:rsidRPr="00583422" w:rsidRDefault="00760ED2" w:rsidP="00E147D5">
            <w:pPr>
              <w:pStyle w:val="Default"/>
            </w:pPr>
            <w:r w:rsidRPr="00073539">
              <w:rPr>
                <w:color w:val="auto"/>
              </w:rPr>
              <w:t xml:space="preserve">1. </w:t>
            </w:r>
            <w:r w:rsidRPr="00583422">
              <w:t xml:space="preserve">Модернизация материально-технической базы и программно-методического обеспечения школы </w:t>
            </w:r>
          </w:p>
        </w:tc>
        <w:tc>
          <w:tcPr>
            <w:tcW w:w="1559" w:type="dxa"/>
          </w:tcPr>
          <w:p w14:paraId="4FD9A9B5"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6C506B41" w14:textId="77777777" w:rsidR="00760ED2" w:rsidRPr="00AB6A3F" w:rsidRDefault="00760ED2" w:rsidP="00E147D5">
            <w:pPr>
              <w:pStyle w:val="Default"/>
            </w:pPr>
            <w:r w:rsidRPr="00AB6A3F">
              <w:t xml:space="preserve">Директор Заместители директора </w:t>
            </w:r>
          </w:p>
          <w:p w14:paraId="642F8908" w14:textId="77777777" w:rsidR="00760ED2" w:rsidRPr="00EE2150" w:rsidRDefault="00760ED2" w:rsidP="00E147D5">
            <w:pPr>
              <w:pStyle w:val="Default"/>
            </w:pPr>
          </w:p>
        </w:tc>
        <w:tc>
          <w:tcPr>
            <w:tcW w:w="3197" w:type="dxa"/>
          </w:tcPr>
          <w:p w14:paraId="0EA8F1D1" w14:textId="77777777" w:rsidR="00760ED2" w:rsidRPr="00EE2150" w:rsidRDefault="00760ED2" w:rsidP="00E147D5">
            <w:pPr>
              <w:pStyle w:val="Default"/>
            </w:pPr>
            <w:r w:rsidRPr="00583422">
              <w:t xml:space="preserve">Материально-техническая база и программно-методическое обеспечение школы, соответствующее современным требованиям </w:t>
            </w:r>
          </w:p>
        </w:tc>
      </w:tr>
      <w:tr w:rsidR="00760ED2" w:rsidRPr="00073539" w14:paraId="51C94D5F" w14:textId="77777777" w:rsidTr="00073539">
        <w:tc>
          <w:tcPr>
            <w:tcW w:w="3227" w:type="dxa"/>
          </w:tcPr>
          <w:p w14:paraId="1175480C"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2. </w:t>
            </w:r>
            <w:r w:rsidRPr="00073539">
              <w:rPr>
                <w:rFonts w:ascii="Times New Roman" w:hAnsi="Times New Roman"/>
                <w:sz w:val="24"/>
                <w:szCs w:val="24"/>
                <w:lang w:val="ru-RU"/>
              </w:rPr>
              <w:t xml:space="preserve">Обеспечение преемственности в реализации основной образовательной программы на уровне общего образования </w:t>
            </w:r>
          </w:p>
        </w:tc>
        <w:tc>
          <w:tcPr>
            <w:tcW w:w="1559" w:type="dxa"/>
          </w:tcPr>
          <w:p w14:paraId="5B59A31E"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18D38D91" w14:textId="77777777" w:rsidR="00760ED2" w:rsidRPr="00AB6A3F" w:rsidRDefault="00760ED2" w:rsidP="00E147D5">
            <w:pPr>
              <w:pStyle w:val="Default"/>
            </w:pPr>
            <w:r w:rsidRPr="00AB6A3F">
              <w:t xml:space="preserve">Директор Заместители директора </w:t>
            </w:r>
            <w:r>
              <w:t>по УВР</w:t>
            </w:r>
          </w:p>
          <w:p w14:paraId="06EABB16" w14:textId="77777777" w:rsidR="00760ED2" w:rsidRPr="00EE2150" w:rsidRDefault="00760ED2" w:rsidP="00E147D5">
            <w:pPr>
              <w:pStyle w:val="Default"/>
            </w:pPr>
          </w:p>
        </w:tc>
        <w:tc>
          <w:tcPr>
            <w:tcW w:w="3197" w:type="dxa"/>
          </w:tcPr>
          <w:p w14:paraId="7617F270" w14:textId="77777777" w:rsidR="00760ED2" w:rsidRPr="00583422" w:rsidRDefault="00760ED2" w:rsidP="00E147D5">
            <w:pPr>
              <w:pStyle w:val="Default"/>
            </w:pPr>
            <w:r w:rsidRPr="00583422">
              <w:t xml:space="preserve">Анализ результативности образовательной деятельности </w:t>
            </w:r>
          </w:p>
          <w:p w14:paraId="0FBC9C6A" w14:textId="77777777" w:rsidR="00760ED2" w:rsidRPr="00EE2150" w:rsidRDefault="00760ED2" w:rsidP="00E147D5">
            <w:pPr>
              <w:pStyle w:val="Default"/>
              <w:jc w:val="both"/>
            </w:pPr>
          </w:p>
        </w:tc>
      </w:tr>
      <w:tr w:rsidR="00760ED2" w:rsidRPr="00073539" w14:paraId="5A555155" w14:textId="77777777" w:rsidTr="00073539">
        <w:tc>
          <w:tcPr>
            <w:tcW w:w="3227" w:type="dxa"/>
          </w:tcPr>
          <w:p w14:paraId="32AA1E90" w14:textId="77777777" w:rsidR="00760ED2" w:rsidRPr="00073539" w:rsidRDefault="00760ED2" w:rsidP="00E147D5">
            <w:pPr>
              <w:pStyle w:val="Default"/>
              <w:rPr>
                <w:bCs/>
              </w:rPr>
            </w:pPr>
            <w:r w:rsidRPr="00073539">
              <w:rPr>
                <w:color w:val="auto"/>
              </w:rPr>
              <w:t xml:space="preserve">3. </w:t>
            </w:r>
            <w:r w:rsidRPr="00583422">
              <w:t>Развитие вариативной части учебного плана в соответствии с образовательными запросами учащихся, родителей</w:t>
            </w:r>
          </w:p>
        </w:tc>
        <w:tc>
          <w:tcPr>
            <w:tcW w:w="1559" w:type="dxa"/>
          </w:tcPr>
          <w:p w14:paraId="4363471D"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52AC0457" w14:textId="77777777" w:rsidR="00760ED2" w:rsidRPr="00AB6A3F" w:rsidRDefault="00760ED2" w:rsidP="00E147D5">
            <w:pPr>
              <w:pStyle w:val="Default"/>
            </w:pPr>
            <w:r w:rsidRPr="00AB6A3F">
              <w:t xml:space="preserve">Заместители директора </w:t>
            </w:r>
            <w:r>
              <w:t>по УВР</w:t>
            </w:r>
          </w:p>
        </w:tc>
        <w:tc>
          <w:tcPr>
            <w:tcW w:w="3197" w:type="dxa"/>
          </w:tcPr>
          <w:p w14:paraId="2C2F7185" w14:textId="77777777" w:rsidR="00760ED2" w:rsidRPr="00583422" w:rsidRDefault="00760ED2" w:rsidP="00E147D5">
            <w:pPr>
              <w:pStyle w:val="Default"/>
            </w:pPr>
            <w:r w:rsidRPr="00583422">
              <w:t xml:space="preserve">Обновление содержания вариативной части учебного плана. </w:t>
            </w:r>
          </w:p>
          <w:p w14:paraId="3322D515" w14:textId="77777777" w:rsidR="00760ED2" w:rsidRPr="00583422" w:rsidRDefault="00760ED2" w:rsidP="00E147D5">
            <w:pPr>
              <w:pStyle w:val="Default"/>
            </w:pPr>
            <w:r w:rsidRPr="00583422">
              <w:t>Уровень удовлетворенности родителей</w:t>
            </w:r>
          </w:p>
        </w:tc>
      </w:tr>
      <w:tr w:rsidR="00760ED2" w:rsidRPr="00F36B21" w14:paraId="31272303" w14:textId="77777777" w:rsidTr="00073539">
        <w:tc>
          <w:tcPr>
            <w:tcW w:w="3227" w:type="dxa"/>
          </w:tcPr>
          <w:p w14:paraId="161E0764"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4. </w:t>
            </w:r>
            <w:r w:rsidRPr="00073539">
              <w:rPr>
                <w:rFonts w:ascii="Times New Roman" w:hAnsi="Times New Roman"/>
                <w:sz w:val="24"/>
                <w:szCs w:val="24"/>
                <w:lang w:val="ru-RU"/>
              </w:rPr>
              <w:t xml:space="preserve">Расширение возможностей использования индивидуального учебного плана, программ внеурочной деятельности и дополнительного образования для выстраивания индивидуального образовательного маршрута учащихся </w:t>
            </w:r>
          </w:p>
          <w:p w14:paraId="190E552E" w14:textId="77777777" w:rsidR="00760ED2" w:rsidRPr="00073539" w:rsidRDefault="00760ED2" w:rsidP="00E147D5">
            <w:pPr>
              <w:spacing w:after="0" w:line="240" w:lineRule="auto"/>
              <w:rPr>
                <w:rFonts w:ascii="Calibri" w:hAnsi="Calibri"/>
                <w:lang w:val="ru-RU"/>
              </w:rPr>
            </w:pPr>
          </w:p>
          <w:p w14:paraId="55E694FC" w14:textId="77777777" w:rsidR="00760ED2" w:rsidRPr="00073539" w:rsidRDefault="00760ED2" w:rsidP="00E147D5">
            <w:pPr>
              <w:spacing w:after="0" w:line="240" w:lineRule="auto"/>
              <w:rPr>
                <w:rFonts w:ascii="Times New Roman" w:hAnsi="Times New Roman"/>
                <w:bCs/>
                <w:sz w:val="24"/>
                <w:szCs w:val="24"/>
                <w:lang w:val="ru-RU"/>
              </w:rPr>
            </w:pPr>
          </w:p>
        </w:tc>
        <w:tc>
          <w:tcPr>
            <w:tcW w:w="1559" w:type="dxa"/>
          </w:tcPr>
          <w:p w14:paraId="09EE6822"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1A1D9900" w14:textId="77777777" w:rsidR="00760ED2" w:rsidRPr="00EE2150" w:rsidRDefault="00760ED2" w:rsidP="00E147D5">
            <w:pPr>
              <w:pStyle w:val="Default"/>
            </w:pPr>
            <w:r w:rsidRPr="00AB6A3F">
              <w:t xml:space="preserve">Заместители директора </w:t>
            </w:r>
            <w:r>
              <w:t>по УВР</w:t>
            </w:r>
          </w:p>
        </w:tc>
        <w:tc>
          <w:tcPr>
            <w:tcW w:w="3197" w:type="dxa"/>
          </w:tcPr>
          <w:p w14:paraId="7C8354C3" w14:textId="77777777" w:rsidR="00760ED2" w:rsidRPr="00583422" w:rsidRDefault="00760ED2" w:rsidP="00E147D5">
            <w:pPr>
              <w:pStyle w:val="Default"/>
            </w:pPr>
            <w:r w:rsidRPr="00583422">
              <w:t xml:space="preserve">Разработанный пакет </w:t>
            </w:r>
            <w:r>
              <w:t xml:space="preserve">индивидуальных учебных планов, </w:t>
            </w:r>
            <w:r w:rsidRPr="00583422">
              <w:t xml:space="preserve">программ </w:t>
            </w:r>
          </w:p>
          <w:p w14:paraId="5557ACC8" w14:textId="77777777" w:rsidR="00760ED2" w:rsidRPr="00583422" w:rsidRDefault="00760ED2" w:rsidP="00E147D5">
            <w:pPr>
              <w:pStyle w:val="Default"/>
            </w:pPr>
            <w:r w:rsidRPr="00583422">
              <w:t>внеурочной деятельности</w:t>
            </w:r>
            <w:r>
              <w:t xml:space="preserve"> и дополнительного образования</w:t>
            </w:r>
            <w:r w:rsidRPr="00583422">
              <w:t xml:space="preserve">. Динамика роста количества учащихся, обучающихся </w:t>
            </w:r>
          </w:p>
          <w:p w14:paraId="1F8C5CE2" w14:textId="77777777" w:rsidR="00760ED2" w:rsidRPr="00583422" w:rsidRDefault="00760ED2" w:rsidP="00E147D5">
            <w:pPr>
              <w:pStyle w:val="Default"/>
            </w:pPr>
            <w:r w:rsidRPr="00583422">
              <w:t xml:space="preserve">по индивидуальным учебным планам. </w:t>
            </w:r>
          </w:p>
          <w:p w14:paraId="66D416FA" w14:textId="77777777" w:rsidR="00760ED2" w:rsidRPr="00583422" w:rsidRDefault="00760ED2" w:rsidP="00E147D5">
            <w:pPr>
              <w:pStyle w:val="Default"/>
            </w:pPr>
            <w:r w:rsidRPr="00583422">
              <w:t xml:space="preserve">Динамика роста количества </w:t>
            </w:r>
            <w:r>
              <w:t>об</w:t>
            </w:r>
            <w:r w:rsidRPr="00583422">
              <w:t>уча</w:t>
            </w:r>
            <w:r>
              <w:t>ю</w:t>
            </w:r>
            <w:r w:rsidRPr="00583422">
              <w:t xml:space="preserve">щихся, участвующих </w:t>
            </w:r>
          </w:p>
          <w:p w14:paraId="71825C98" w14:textId="77777777" w:rsidR="00760ED2" w:rsidRPr="00EE2150" w:rsidRDefault="00760ED2" w:rsidP="00E147D5">
            <w:pPr>
              <w:pStyle w:val="Default"/>
            </w:pPr>
            <w:r w:rsidRPr="00583422">
              <w:t xml:space="preserve">в олимпиадах и конкурсах различного уровня </w:t>
            </w:r>
          </w:p>
        </w:tc>
      </w:tr>
      <w:tr w:rsidR="00760ED2" w:rsidRPr="00F36B21" w14:paraId="77455649" w14:textId="77777777" w:rsidTr="00073539">
        <w:tc>
          <w:tcPr>
            <w:tcW w:w="3227" w:type="dxa"/>
          </w:tcPr>
          <w:p w14:paraId="4577043B"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5. </w:t>
            </w:r>
            <w:r w:rsidRPr="00073539">
              <w:rPr>
                <w:rFonts w:ascii="Times New Roman" w:hAnsi="Times New Roman"/>
                <w:sz w:val="24"/>
                <w:szCs w:val="24"/>
                <w:lang w:val="ru-RU"/>
              </w:rPr>
              <w:t>Разработка механизмов сокращения разрыва образовательных результатов учащихся</w:t>
            </w:r>
          </w:p>
        </w:tc>
        <w:tc>
          <w:tcPr>
            <w:tcW w:w="1559" w:type="dxa"/>
          </w:tcPr>
          <w:p w14:paraId="01EA129F"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0BD9004F" w14:textId="77777777" w:rsidR="00760ED2" w:rsidRPr="004C2945" w:rsidRDefault="00760ED2" w:rsidP="00E147D5">
            <w:pPr>
              <w:pStyle w:val="Default"/>
            </w:pPr>
            <w:r w:rsidRPr="004C2945">
              <w:t xml:space="preserve">Директор Заместители директора по УВР </w:t>
            </w:r>
          </w:p>
          <w:p w14:paraId="1EED8010" w14:textId="77777777" w:rsidR="00760ED2" w:rsidRPr="00EE2150" w:rsidRDefault="00760ED2" w:rsidP="00E147D5">
            <w:pPr>
              <w:pStyle w:val="Default"/>
            </w:pPr>
          </w:p>
        </w:tc>
        <w:tc>
          <w:tcPr>
            <w:tcW w:w="3197" w:type="dxa"/>
          </w:tcPr>
          <w:p w14:paraId="1856BA7A" w14:textId="77777777" w:rsidR="00760ED2" w:rsidRPr="004C2945" w:rsidRDefault="00760ED2" w:rsidP="00E147D5">
            <w:pPr>
              <w:pStyle w:val="Default"/>
              <w:jc w:val="both"/>
            </w:pPr>
            <w:r w:rsidRPr="004C2945">
              <w:t xml:space="preserve">Анализ причин разницы результатов сдачи ЕГЭ и ОГЭ </w:t>
            </w:r>
            <w:r>
              <w:t>и текущих результатов обучения учащихся</w:t>
            </w:r>
          </w:p>
          <w:p w14:paraId="523C884A" w14:textId="77777777" w:rsidR="00760ED2" w:rsidRPr="00EE2150" w:rsidRDefault="00760ED2" w:rsidP="00E147D5">
            <w:pPr>
              <w:pStyle w:val="Default"/>
              <w:jc w:val="both"/>
            </w:pPr>
          </w:p>
        </w:tc>
      </w:tr>
      <w:tr w:rsidR="00760ED2" w:rsidRPr="00F36B21" w14:paraId="0DD3018C" w14:textId="77777777" w:rsidTr="00073539">
        <w:tc>
          <w:tcPr>
            <w:tcW w:w="3227" w:type="dxa"/>
          </w:tcPr>
          <w:p w14:paraId="3A0C171F"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6. </w:t>
            </w:r>
            <w:r w:rsidRPr="00073539">
              <w:rPr>
                <w:rFonts w:ascii="Times New Roman" w:hAnsi="Times New Roman"/>
                <w:sz w:val="24"/>
                <w:szCs w:val="24"/>
                <w:lang w:val="ru-RU"/>
              </w:rPr>
              <w:t xml:space="preserve">Расширение перечня программ внеурочной деятельности и дополнительного образования в соответствии </w:t>
            </w:r>
            <w:r w:rsidRPr="00073539">
              <w:rPr>
                <w:rFonts w:ascii="Times New Roman" w:hAnsi="Times New Roman"/>
                <w:sz w:val="24"/>
                <w:szCs w:val="24"/>
                <w:lang w:val="ru-RU"/>
              </w:rPr>
              <w:lastRenderedPageBreak/>
              <w:t>с изменениями образовательных запросов учащихся и их родителей</w:t>
            </w:r>
          </w:p>
        </w:tc>
        <w:tc>
          <w:tcPr>
            <w:tcW w:w="1559" w:type="dxa"/>
          </w:tcPr>
          <w:p w14:paraId="7CDFC99D"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lastRenderedPageBreak/>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30468592" w14:textId="77777777" w:rsidR="00760ED2" w:rsidRPr="004C2945" w:rsidRDefault="00760ED2" w:rsidP="00E147D5">
            <w:pPr>
              <w:pStyle w:val="Default"/>
            </w:pPr>
            <w:r w:rsidRPr="004C2945">
              <w:t xml:space="preserve">Заместители </w:t>
            </w:r>
          </w:p>
          <w:p w14:paraId="1C7EFD7F" w14:textId="77777777" w:rsidR="00760ED2" w:rsidRPr="00EE2150" w:rsidRDefault="00760ED2" w:rsidP="00E147D5">
            <w:pPr>
              <w:pStyle w:val="Default"/>
            </w:pPr>
            <w:r w:rsidRPr="004C2945">
              <w:t>директора по УВР и ВР</w:t>
            </w:r>
          </w:p>
        </w:tc>
        <w:tc>
          <w:tcPr>
            <w:tcW w:w="3197" w:type="dxa"/>
          </w:tcPr>
          <w:p w14:paraId="4ECFA13D" w14:textId="77777777" w:rsidR="00760ED2" w:rsidRPr="004C2945" w:rsidRDefault="00760ED2" w:rsidP="00E147D5">
            <w:pPr>
              <w:pStyle w:val="Default"/>
            </w:pPr>
            <w:r w:rsidRPr="004C2945">
              <w:t xml:space="preserve">Обновление программ внеурочной деятельности и дополнительного образования по итогам опроса учащихся </w:t>
            </w:r>
          </w:p>
          <w:p w14:paraId="0E699288" w14:textId="77777777" w:rsidR="00760ED2" w:rsidRPr="004C2945" w:rsidRDefault="00760ED2" w:rsidP="00E147D5">
            <w:pPr>
              <w:pStyle w:val="Default"/>
            </w:pPr>
            <w:r w:rsidRPr="004C2945">
              <w:lastRenderedPageBreak/>
              <w:t xml:space="preserve">и родителей. </w:t>
            </w:r>
          </w:p>
          <w:p w14:paraId="03271811" w14:textId="77777777" w:rsidR="00760ED2" w:rsidRPr="00EE2150" w:rsidRDefault="00760ED2" w:rsidP="00E147D5">
            <w:pPr>
              <w:pStyle w:val="Default"/>
            </w:pPr>
            <w:r w:rsidRPr="004C2945">
              <w:t>Отчет о занятости учащихся школы в системе дополнительного образования</w:t>
            </w:r>
          </w:p>
        </w:tc>
      </w:tr>
      <w:tr w:rsidR="00760ED2" w:rsidRPr="00F36B21" w14:paraId="42BB375E" w14:textId="77777777" w:rsidTr="00073539">
        <w:tc>
          <w:tcPr>
            <w:tcW w:w="3227" w:type="dxa"/>
          </w:tcPr>
          <w:p w14:paraId="72EF0245"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lastRenderedPageBreak/>
              <w:t xml:space="preserve">7. </w:t>
            </w:r>
            <w:r w:rsidRPr="00073539">
              <w:rPr>
                <w:rFonts w:ascii="Times New Roman" w:hAnsi="Times New Roman"/>
                <w:sz w:val="24"/>
                <w:szCs w:val="24"/>
                <w:lang w:val="ru-RU"/>
              </w:rPr>
              <w:t xml:space="preserve">Реализация вариативных форм организации профориентационной работы </w:t>
            </w:r>
          </w:p>
          <w:p w14:paraId="5636FA90" w14:textId="77777777" w:rsidR="00760ED2" w:rsidRPr="00073539" w:rsidRDefault="00760ED2" w:rsidP="00E147D5">
            <w:pPr>
              <w:spacing w:after="0" w:line="240" w:lineRule="auto"/>
              <w:rPr>
                <w:rFonts w:ascii="Times New Roman" w:hAnsi="Times New Roman"/>
                <w:bCs/>
                <w:sz w:val="24"/>
                <w:szCs w:val="24"/>
                <w:lang w:val="ru-RU"/>
              </w:rPr>
            </w:pPr>
          </w:p>
        </w:tc>
        <w:tc>
          <w:tcPr>
            <w:tcW w:w="1559" w:type="dxa"/>
          </w:tcPr>
          <w:p w14:paraId="16375CED"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64F4B82D" w14:textId="77777777" w:rsidR="00760ED2" w:rsidRDefault="00760ED2" w:rsidP="00E147D5">
            <w:pPr>
              <w:pStyle w:val="Default"/>
            </w:pPr>
            <w:r w:rsidRPr="004C2945">
              <w:t>Заместители директора по УВР</w:t>
            </w:r>
            <w:r>
              <w:t>,</w:t>
            </w:r>
          </w:p>
          <w:p w14:paraId="1B4A8C83" w14:textId="77777777" w:rsidR="00760ED2" w:rsidRPr="004C2945" w:rsidRDefault="00760ED2" w:rsidP="00E147D5">
            <w:pPr>
              <w:pStyle w:val="Default"/>
            </w:pPr>
            <w:r>
              <w:t>педагог-психолог, классные руководители</w:t>
            </w:r>
          </w:p>
          <w:p w14:paraId="15FD423A" w14:textId="77777777" w:rsidR="00760ED2" w:rsidRPr="00EE2150" w:rsidRDefault="00760ED2" w:rsidP="00E147D5">
            <w:pPr>
              <w:pStyle w:val="Default"/>
            </w:pPr>
          </w:p>
        </w:tc>
        <w:tc>
          <w:tcPr>
            <w:tcW w:w="3197" w:type="dxa"/>
          </w:tcPr>
          <w:p w14:paraId="2FE26D3C" w14:textId="77777777" w:rsidR="00760ED2" w:rsidRPr="00EE2150" w:rsidRDefault="00760ED2" w:rsidP="00E147D5">
            <w:pPr>
              <w:pStyle w:val="Default"/>
            </w:pPr>
            <w:r>
              <w:t xml:space="preserve">Реализация профориентационной работы с учащимися (профпросвещение, профдиагностика) </w:t>
            </w:r>
          </w:p>
          <w:p w14:paraId="1C855930" w14:textId="77777777" w:rsidR="00760ED2" w:rsidRPr="00EE2150" w:rsidRDefault="00760ED2" w:rsidP="00E147D5">
            <w:pPr>
              <w:pStyle w:val="Default"/>
            </w:pPr>
          </w:p>
        </w:tc>
      </w:tr>
      <w:tr w:rsidR="00760ED2" w:rsidRPr="00F36B21" w14:paraId="1AAB1B77" w14:textId="77777777" w:rsidTr="00073539">
        <w:tc>
          <w:tcPr>
            <w:tcW w:w="3227" w:type="dxa"/>
          </w:tcPr>
          <w:p w14:paraId="2347DC14"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8. </w:t>
            </w:r>
            <w:r w:rsidRPr="00073539">
              <w:rPr>
                <w:rFonts w:ascii="Times New Roman" w:hAnsi="Times New Roman"/>
                <w:sz w:val="24"/>
                <w:szCs w:val="24"/>
                <w:lang w:val="ru-RU"/>
              </w:rPr>
              <w:t xml:space="preserve">Развитие внутришкольной системы психолого-педагогической поддержки талантливых детей, профилактики социальных рисков и коррекционной работы с детьми с ОВЗ </w:t>
            </w:r>
          </w:p>
        </w:tc>
        <w:tc>
          <w:tcPr>
            <w:tcW w:w="1559" w:type="dxa"/>
          </w:tcPr>
          <w:p w14:paraId="16D2B752"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2CCF8647" w14:textId="77777777" w:rsidR="00760ED2" w:rsidRPr="002A2D69" w:rsidRDefault="00760ED2" w:rsidP="00E147D5">
            <w:pPr>
              <w:pStyle w:val="Default"/>
            </w:pPr>
            <w:r w:rsidRPr="002A2D69">
              <w:t>Педагог-психолог, социальный педагог, классные руководители</w:t>
            </w:r>
            <w:r>
              <w:t>, учителя-предметники</w:t>
            </w:r>
          </w:p>
          <w:p w14:paraId="305F2231" w14:textId="77777777" w:rsidR="00760ED2" w:rsidRPr="00EE2150" w:rsidRDefault="00760ED2" w:rsidP="00E147D5">
            <w:pPr>
              <w:pStyle w:val="Default"/>
            </w:pPr>
          </w:p>
        </w:tc>
        <w:tc>
          <w:tcPr>
            <w:tcW w:w="3197" w:type="dxa"/>
          </w:tcPr>
          <w:p w14:paraId="4CAF87D1" w14:textId="77777777" w:rsidR="00760ED2" w:rsidRPr="002A2D69" w:rsidRDefault="00760ED2" w:rsidP="00E147D5">
            <w:pPr>
              <w:pStyle w:val="Default"/>
            </w:pPr>
            <w:r w:rsidRPr="002A2D69">
              <w:t xml:space="preserve">Ежегодный отчет </w:t>
            </w:r>
          </w:p>
          <w:p w14:paraId="04FA4AD9" w14:textId="77777777" w:rsidR="00760ED2" w:rsidRPr="00073539" w:rsidRDefault="00760ED2" w:rsidP="00E147D5">
            <w:pPr>
              <w:pStyle w:val="Default"/>
              <w:rPr>
                <w:sz w:val="22"/>
                <w:szCs w:val="22"/>
              </w:rPr>
            </w:pPr>
            <w:r w:rsidRPr="002A2D69">
              <w:t>об эффективности работы школьной службы психолого-педагогической поддержки ребенка</w:t>
            </w:r>
          </w:p>
          <w:p w14:paraId="11162C38" w14:textId="77777777" w:rsidR="00760ED2" w:rsidRPr="00EE2150" w:rsidRDefault="00760ED2" w:rsidP="00E147D5">
            <w:pPr>
              <w:pStyle w:val="Default"/>
            </w:pPr>
          </w:p>
        </w:tc>
      </w:tr>
      <w:tr w:rsidR="00760ED2" w:rsidRPr="00073539" w14:paraId="7501330B" w14:textId="77777777" w:rsidTr="00073539">
        <w:tc>
          <w:tcPr>
            <w:tcW w:w="3227" w:type="dxa"/>
          </w:tcPr>
          <w:p w14:paraId="314963C5"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9. </w:t>
            </w:r>
            <w:r w:rsidRPr="00073539">
              <w:rPr>
                <w:rFonts w:ascii="Times New Roman" w:hAnsi="Times New Roman"/>
                <w:sz w:val="24"/>
                <w:szCs w:val="24"/>
                <w:lang w:val="ru-RU"/>
              </w:rPr>
              <w:t xml:space="preserve">Социализация учащихся школы во внешнем окружении </w:t>
            </w:r>
          </w:p>
        </w:tc>
        <w:tc>
          <w:tcPr>
            <w:tcW w:w="1559" w:type="dxa"/>
          </w:tcPr>
          <w:p w14:paraId="6785579A"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017EA363" w14:textId="77777777" w:rsidR="00760ED2" w:rsidRPr="00EE2150" w:rsidRDefault="00760ED2" w:rsidP="00E147D5">
            <w:pPr>
              <w:pStyle w:val="Default"/>
            </w:pPr>
            <w:r w:rsidRPr="002A2D69">
              <w:t>Заместители директора по УВР</w:t>
            </w:r>
            <w:r>
              <w:t>, ВР, социальный педагог</w:t>
            </w:r>
          </w:p>
        </w:tc>
        <w:tc>
          <w:tcPr>
            <w:tcW w:w="3197" w:type="dxa"/>
          </w:tcPr>
          <w:p w14:paraId="724ECAC7" w14:textId="77777777" w:rsidR="00760ED2" w:rsidRPr="002A2D69" w:rsidRDefault="00760ED2" w:rsidP="00E147D5">
            <w:pPr>
              <w:pStyle w:val="Default"/>
            </w:pPr>
            <w:r w:rsidRPr="002A2D69">
              <w:t xml:space="preserve">Мониторинг социализации учащихся </w:t>
            </w:r>
          </w:p>
          <w:p w14:paraId="53C62EE0" w14:textId="77777777" w:rsidR="00760ED2" w:rsidRPr="00EE2150" w:rsidRDefault="00760ED2" w:rsidP="00E147D5">
            <w:pPr>
              <w:pStyle w:val="Default"/>
              <w:jc w:val="both"/>
            </w:pPr>
          </w:p>
        </w:tc>
      </w:tr>
      <w:tr w:rsidR="00760ED2" w:rsidRPr="00F36B21" w14:paraId="7F5AA39D" w14:textId="77777777" w:rsidTr="00073539">
        <w:tc>
          <w:tcPr>
            <w:tcW w:w="3227" w:type="dxa"/>
          </w:tcPr>
          <w:p w14:paraId="4A102DDF"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10. </w:t>
            </w:r>
            <w:r w:rsidRPr="00073539">
              <w:rPr>
                <w:rFonts w:ascii="Times New Roman" w:hAnsi="Times New Roman"/>
                <w:sz w:val="24"/>
                <w:szCs w:val="24"/>
                <w:lang w:val="ru-RU"/>
              </w:rPr>
              <w:t xml:space="preserve">Развитие доступной (безбарьерной) среды школы и вариативности оказания образовательных услуг </w:t>
            </w:r>
          </w:p>
          <w:p w14:paraId="69BCAE08" w14:textId="77777777" w:rsidR="00760ED2" w:rsidRPr="00073539" w:rsidRDefault="00760ED2" w:rsidP="00E147D5">
            <w:pPr>
              <w:spacing w:after="0" w:line="240" w:lineRule="auto"/>
              <w:rPr>
                <w:rFonts w:ascii="Times New Roman" w:hAnsi="Times New Roman"/>
                <w:bCs/>
                <w:sz w:val="24"/>
                <w:szCs w:val="24"/>
                <w:lang w:val="ru-RU"/>
              </w:rPr>
            </w:pPr>
          </w:p>
        </w:tc>
        <w:tc>
          <w:tcPr>
            <w:tcW w:w="1559" w:type="dxa"/>
          </w:tcPr>
          <w:p w14:paraId="066D69F0"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2E85C76C" w14:textId="77777777" w:rsidR="00760ED2" w:rsidRPr="009F44D7" w:rsidRDefault="00760ED2" w:rsidP="00E147D5">
            <w:pPr>
              <w:pStyle w:val="Default"/>
            </w:pPr>
            <w:r w:rsidRPr="009F44D7">
              <w:t xml:space="preserve">Директор Заместители директора </w:t>
            </w:r>
            <w:r>
              <w:t>П</w:t>
            </w:r>
            <w:r w:rsidRPr="009F44D7">
              <w:t>едагог</w:t>
            </w:r>
            <w:r>
              <w:t>-психолог</w:t>
            </w:r>
          </w:p>
          <w:p w14:paraId="5D404CA7" w14:textId="77777777" w:rsidR="00760ED2" w:rsidRPr="00EE2150" w:rsidRDefault="00760ED2" w:rsidP="00E147D5">
            <w:pPr>
              <w:pStyle w:val="Default"/>
            </w:pPr>
            <w:r w:rsidRPr="009F44D7">
              <w:t>Социаль</w:t>
            </w:r>
            <w:r>
              <w:t>ный педагог</w:t>
            </w:r>
          </w:p>
        </w:tc>
        <w:tc>
          <w:tcPr>
            <w:tcW w:w="3197" w:type="dxa"/>
          </w:tcPr>
          <w:p w14:paraId="06C99B62" w14:textId="77777777" w:rsidR="00760ED2" w:rsidRPr="00EE2150" w:rsidRDefault="00760ED2" w:rsidP="00E147D5">
            <w:pPr>
              <w:pStyle w:val="Default"/>
              <w:jc w:val="both"/>
            </w:pPr>
            <w:r w:rsidRPr="009F44D7">
              <w:t>Мониторинг удовлетворенности учащихся с ОВЗ и их родителей качеством образовательных услуг</w:t>
            </w:r>
          </w:p>
        </w:tc>
      </w:tr>
      <w:tr w:rsidR="00E06442" w:rsidRPr="00F36B21" w14:paraId="67594DC0" w14:textId="77777777" w:rsidTr="00073539">
        <w:tc>
          <w:tcPr>
            <w:tcW w:w="9889" w:type="dxa"/>
            <w:gridSpan w:val="4"/>
          </w:tcPr>
          <w:p w14:paraId="5343B3E6" w14:textId="77777777" w:rsidR="00E06442" w:rsidRPr="00EE2150" w:rsidRDefault="00E06442" w:rsidP="00E147D5">
            <w:pPr>
              <w:pStyle w:val="Default"/>
              <w:jc w:val="both"/>
            </w:pPr>
            <w:r w:rsidRPr="00073539">
              <w:rPr>
                <w:b/>
              </w:rPr>
              <w:t>Задача 4. Совершенствовать условия для сохранения и укрепления здоровья обучающихся, воспитания здорового образа жизни</w:t>
            </w:r>
          </w:p>
        </w:tc>
      </w:tr>
      <w:tr w:rsidR="00760ED2" w:rsidRPr="00073539" w14:paraId="38E9D9DF" w14:textId="77777777" w:rsidTr="00073539">
        <w:tc>
          <w:tcPr>
            <w:tcW w:w="3227" w:type="dxa"/>
          </w:tcPr>
          <w:p w14:paraId="6808BEBA"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1. </w:t>
            </w:r>
            <w:r w:rsidRPr="00073539">
              <w:rPr>
                <w:rFonts w:ascii="Times New Roman" w:hAnsi="Times New Roman"/>
                <w:sz w:val="24"/>
                <w:szCs w:val="24"/>
                <w:lang w:val="ru-RU"/>
              </w:rPr>
              <w:t>Изучение состояния здоровья обучающихся</w:t>
            </w:r>
          </w:p>
        </w:tc>
        <w:tc>
          <w:tcPr>
            <w:tcW w:w="1559" w:type="dxa"/>
          </w:tcPr>
          <w:p w14:paraId="3289C8B4"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6AE560C7" w14:textId="77777777" w:rsidR="00760ED2" w:rsidRPr="00EE2150" w:rsidRDefault="00760ED2" w:rsidP="00E147D5">
            <w:pPr>
              <w:pStyle w:val="Default"/>
            </w:pPr>
            <w:r>
              <w:t>Медицинская сестра, классные руководители</w:t>
            </w:r>
          </w:p>
        </w:tc>
        <w:tc>
          <w:tcPr>
            <w:tcW w:w="3197" w:type="dxa"/>
          </w:tcPr>
          <w:p w14:paraId="7CBEA5C1" w14:textId="77777777" w:rsidR="00760ED2" w:rsidRPr="00EE2150" w:rsidRDefault="00760ED2" w:rsidP="00E147D5">
            <w:pPr>
              <w:pStyle w:val="Default"/>
            </w:pPr>
            <w:r>
              <w:t>Мониторинг состояния здоровья обучающихся</w:t>
            </w:r>
          </w:p>
        </w:tc>
      </w:tr>
      <w:tr w:rsidR="00760ED2" w:rsidRPr="00073539" w14:paraId="4EB426AA" w14:textId="77777777" w:rsidTr="00073539">
        <w:tc>
          <w:tcPr>
            <w:tcW w:w="3227" w:type="dxa"/>
          </w:tcPr>
          <w:p w14:paraId="7E58041E"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2. У</w:t>
            </w:r>
            <w:r w:rsidRPr="00073539">
              <w:rPr>
                <w:rFonts w:ascii="Times New Roman" w:hAnsi="Times New Roman"/>
                <w:sz w:val="24"/>
                <w:szCs w:val="24"/>
                <w:lang w:val="ru-RU"/>
              </w:rPr>
              <w:t>частие во всех прививочных и диспансерных мероприятиях</w:t>
            </w:r>
          </w:p>
        </w:tc>
        <w:tc>
          <w:tcPr>
            <w:tcW w:w="1559" w:type="dxa"/>
          </w:tcPr>
          <w:p w14:paraId="11A2F760"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33F8D6BF" w14:textId="77777777" w:rsidR="00760ED2" w:rsidRPr="00EE2150" w:rsidRDefault="00760ED2" w:rsidP="00E147D5">
            <w:pPr>
              <w:pStyle w:val="Default"/>
            </w:pPr>
            <w:r>
              <w:t>Медицинская сестра</w:t>
            </w:r>
          </w:p>
        </w:tc>
        <w:tc>
          <w:tcPr>
            <w:tcW w:w="3197" w:type="dxa"/>
          </w:tcPr>
          <w:p w14:paraId="6C53320E" w14:textId="77777777" w:rsidR="00760ED2" w:rsidRPr="00EE2150" w:rsidRDefault="00760ED2" w:rsidP="00E147D5">
            <w:pPr>
              <w:pStyle w:val="Default"/>
              <w:jc w:val="both"/>
            </w:pPr>
            <w:r>
              <w:t xml:space="preserve">Ежегодный анализ </w:t>
            </w:r>
          </w:p>
        </w:tc>
      </w:tr>
      <w:tr w:rsidR="00760ED2" w:rsidRPr="00F36B21" w14:paraId="1FFD99A0" w14:textId="77777777" w:rsidTr="00073539">
        <w:tc>
          <w:tcPr>
            <w:tcW w:w="3227" w:type="dxa"/>
          </w:tcPr>
          <w:p w14:paraId="703C3108"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 xml:space="preserve">3. </w:t>
            </w:r>
            <w:r w:rsidRPr="00BB4A97">
              <w:rPr>
                <w:rFonts w:ascii="Times New Roman" w:hAnsi="Times New Roman"/>
                <w:sz w:val="24"/>
                <w:szCs w:val="24"/>
                <w:lang w:val="ru-RU"/>
              </w:rPr>
              <w:t>Разработка и реализация программы «Школа</w:t>
            </w:r>
            <w:r w:rsidR="00BB4A97" w:rsidRPr="00BB4A97">
              <w:rPr>
                <w:rFonts w:ascii="Times New Roman" w:hAnsi="Times New Roman"/>
                <w:sz w:val="24"/>
                <w:szCs w:val="24"/>
                <w:lang w:val="ru-RU"/>
              </w:rPr>
              <w:t xml:space="preserve"> - территория</w:t>
            </w:r>
            <w:r w:rsidRPr="00BB4A97">
              <w:rPr>
                <w:rFonts w:ascii="Times New Roman" w:hAnsi="Times New Roman"/>
                <w:sz w:val="24"/>
                <w:szCs w:val="24"/>
                <w:lang w:val="ru-RU"/>
              </w:rPr>
              <w:t xml:space="preserve"> здоровья»</w:t>
            </w:r>
          </w:p>
        </w:tc>
        <w:tc>
          <w:tcPr>
            <w:tcW w:w="1559" w:type="dxa"/>
          </w:tcPr>
          <w:p w14:paraId="5031E19D"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24A9187B" w14:textId="77777777" w:rsidR="00760ED2" w:rsidRPr="00EE2150" w:rsidRDefault="00760ED2" w:rsidP="00E147D5">
            <w:pPr>
              <w:pStyle w:val="Default"/>
            </w:pPr>
            <w:r>
              <w:t>Методический совет</w:t>
            </w:r>
          </w:p>
        </w:tc>
        <w:tc>
          <w:tcPr>
            <w:tcW w:w="3197" w:type="dxa"/>
          </w:tcPr>
          <w:p w14:paraId="061CF55D" w14:textId="77777777" w:rsidR="00760ED2" w:rsidRPr="00EE2150" w:rsidRDefault="00760ED2" w:rsidP="00E147D5">
            <w:pPr>
              <w:pStyle w:val="Default"/>
            </w:pPr>
            <w:r>
              <w:t>Ежегодный отчет о реализации программы</w:t>
            </w:r>
          </w:p>
        </w:tc>
      </w:tr>
      <w:tr w:rsidR="00760ED2" w:rsidRPr="00073539" w14:paraId="3F9F1E51" w14:textId="77777777" w:rsidTr="00073539">
        <w:tc>
          <w:tcPr>
            <w:tcW w:w="3227" w:type="dxa"/>
          </w:tcPr>
          <w:p w14:paraId="5EFB4260" w14:textId="77777777" w:rsidR="00760ED2" w:rsidRPr="00073539" w:rsidRDefault="00760ED2" w:rsidP="00E147D5">
            <w:pPr>
              <w:spacing w:after="0" w:line="240" w:lineRule="auto"/>
              <w:rPr>
                <w:rFonts w:ascii="Times New Roman" w:hAnsi="Times New Roman"/>
                <w:bCs/>
                <w:sz w:val="24"/>
                <w:szCs w:val="24"/>
                <w:lang w:val="ru-RU"/>
              </w:rPr>
            </w:pPr>
            <w:r w:rsidRPr="00073539">
              <w:rPr>
                <w:rFonts w:ascii="Times New Roman" w:hAnsi="Times New Roman"/>
                <w:bCs/>
                <w:sz w:val="24"/>
                <w:szCs w:val="24"/>
                <w:lang w:val="ru-RU"/>
              </w:rPr>
              <w:t>4. Н</w:t>
            </w:r>
            <w:r w:rsidRPr="00073539">
              <w:rPr>
                <w:rFonts w:ascii="Times New Roman" w:hAnsi="Times New Roman"/>
                <w:lang w:val="ru-RU"/>
              </w:rPr>
              <w:t xml:space="preserve">акопление и обобщение опыта работы по использованию педагогическими работниками здоровьесберегающих технологий </w:t>
            </w:r>
          </w:p>
        </w:tc>
        <w:tc>
          <w:tcPr>
            <w:tcW w:w="1559" w:type="dxa"/>
          </w:tcPr>
          <w:p w14:paraId="682E4001"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515A4C1D" w14:textId="77777777" w:rsidR="00760ED2" w:rsidRPr="00EE2150" w:rsidRDefault="00760ED2" w:rsidP="00E147D5">
            <w:pPr>
              <w:pStyle w:val="Default"/>
            </w:pPr>
            <w:r>
              <w:t>Руководители методических объединений</w:t>
            </w:r>
          </w:p>
        </w:tc>
        <w:tc>
          <w:tcPr>
            <w:tcW w:w="3197" w:type="dxa"/>
          </w:tcPr>
          <w:p w14:paraId="1026E801" w14:textId="77777777" w:rsidR="00760ED2" w:rsidRPr="00EE2150" w:rsidRDefault="00760ED2" w:rsidP="00E147D5">
            <w:pPr>
              <w:pStyle w:val="Default"/>
              <w:jc w:val="both"/>
            </w:pPr>
            <w:r>
              <w:t>Банк передового опыта</w:t>
            </w:r>
          </w:p>
        </w:tc>
      </w:tr>
      <w:tr w:rsidR="00E06442" w:rsidRPr="00F36B21" w14:paraId="793D68D1" w14:textId="77777777" w:rsidTr="00073539">
        <w:tc>
          <w:tcPr>
            <w:tcW w:w="9889" w:type="dxa"/>
            <w:gridSpan w:val="4"/>
          </w:tcPr>
          <w:p w14:paraId="565AECDB" w14:textId="77777777" w:rsidR="00E06442" w:rsidRDefault="00E06442" w:rsidP="00E147D5">
            <w:pPr>
              <w:pStyle w:val="Default"/>
              <w:jc w:val="both"/>
            </w:pPr>
            <w:r w:rsidRPr="00073539">
              <w:rPr>
                <w:b/>
              </w:rPr>
              <w:lastRenderedPageBreak/>
              <w:t>Задача 5. Обеспечить информационную открытость образовательного пространства школы</w:t>
            </w:r>
          </w:p>
        </w:tc>
      </w:tr>
      <w:tr w:rsidR="00760ED2" w:rsidRPr="00073539" w14:paraId="1000FB76" w14:textId="77777777" w:rsidTr="00073539">
        <w:trPr>
          <w:trHeight w:val="1123"/>
        </w:trPr>
        <w:tc>
          <w:tcPr>
            <w:tcW w:w="3227" w:type="dxa"/>
          </w:tcPr>
          <w:p w14:paraId="43EB2345"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1. </w:t>
            </w:r>
            <w:r w:rsidRPr="00073539">
              <w:rPr>
                <w:rFonts w:ascii="Times New Roman" w:hAnsi="Times New Roman"/>
                <w:sz w:val="24"/>
                <w:szCs w:val="24"/>
                <w:lang w:val="ru-RU"/>
              </w:rPr>
              <w:t xml:space="preserve">Модернизация единого информационного пространства школы </w:t>
            </w:r>
          </w:p>
          <w:p w14:paraId="2EB4E5F5" w14:textId="77777777" w:rsidR="00760ED2" w:rsidRPr="00073539" w:rsidRDefault="00760ED2" w:rsidP="00E147D5">
            <w:pPr>
              <w:spacing w:after="0" w:line="240" w:lineRule="auto"/>
              <w:rPr>
                <w:rFonts w:ascii="Times New Roman" w:hAnsi="Times New Roman"/>
                <w:bCs/>
                <w:sz w:val="24"/>
                <w:szCs w:val="24"/>
                <w:lang w:val="ru-RU"/>
              </w:rPr>
            </w:pPr>
          </w:p>
        </w:tc>
        <w:tc>
          <w:tcPr>
            <w:tcW w:w="1559" w:type="dxa"/>
          </w:tcPr>
          <w:p w14:paraId="6CE6C450"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6C0628DF" w14:textId="77777777" w:rsidR="00760ED2" w:rsidRDefault="00760ED2" w:rsidP="00E147D5">
            <w:pPr>
              <w:pStyle w:val="Default"/>
            </w:pPr>
            <w:r w:rsidRPr="00B327BA">
              <w:t>Директо</w:t>
            </w:r>
            <w:r>
              <w:t xml:space="preserve">р Заместители директора по УВР </w:t>
            </w:r>
          </w:p>
        </w:tc>
        <w:tc>
          <w:tcPr>
            <w:tcW w:w="3197" w:type="dxa"/>
          </w:tcPr>
          <w:p w14:paraId="435ADDEF" w14:textId="77777777" w:rsidR="00760ED2" w:rsidRDefault="00760ED2" w:rsidP="00E147D5">
            <w:pPr>
              <w:pStyle w:val="Default"/>
            </w:pPr>
            <w:r>
              <w:t>Формирование открытого информационного пространства</w:t>
            </w:r>
          </w:p>
        </w:tc>
      </w:tr>
      <w:tr w:rsidR="00760ED2" w:rsidRPr="00F36B21" w14:paraId="11A50410" w14:textId="77777777" w:rsidTr="00073539">
        <w:tc>
          <w:tcPr>
            <w:tcW w:w="3227" w:type="dxa"/>
          </w:tcPr>
          <w:p w14:paraId="10BB84FC"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2. </w:t>
            </w:r>
            <w:r w:rsidRPr="00073539">
              <w:rPr>
                <w:rFonts w:ascii="Times New Roman" w:hAnsi="Times New Roman"/>
                <w:sz w:val="24"/>
                <w:szCs w:val="24"/>
                <w:lang w:val="ru-RU"/>
              </w:rPr>
              <w:t xml:space="preserve">Автоматизирование системы мониторинга образовательной деятельности </w:t>
            </w:r>
          </w:p>
        </w:tc>
        <w:tc>
          <w:tcPr>
            <w:tcW w:w="1559" w:type="dxa"/>
          </w:tcPr>
          <w:p w14:paraId="04E963FC"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08AD6303" w14:textId="77777777" w:rsidR="00760ED2" w:rsidRPr="00B327BA" w:rsidRDefault="00760ED2" w:rsidP="00E147D5">
            <w:pPr>
              <w:pStyle w:val="Default"/>
            </w:pPr>
            <w:r w:rsidRPr="00B327BA">
              <w:t xml:space="preserve">Заместители директора по УВР </w:t>
            </w:r>
          </w:p>
          <w:p w14:paraId="7EBC20DC" w14:textId="77777777" w:rsidR="00760ED2" w:rsidRDefault="00760ED2" w:rsidP="00E147D5">
            <w:pPr>
              <w:pStyle w:val="Default"/>
            </w:pPr>
          </w:p>
        </w:tc>
        <w:tc>
          <w:tcPr>
            <w:tcW w:w="3197" w:type="dxa"/>
          </w:tcPr>
          <w:p w14:paraId="12458FA9" w14:textId="77777777" w:rsidR="00760ED2" w:rsidRDefault="00760ED2" w:rsidP="00E147D5">
            <w:pPr>
              <w:pStyle w:val="Default"/>
            </w:pPr>
            <w:r w:rsidRPr="00B327BA">
              <w:t xml:space="preserve">Автоматизированная система мониторинга образовательной деятельности </w:t>
            </w:r>
          </w:p>
        </w:tc>
      </w:tr>
      <w:tr w:rsidR="00760ED2" w:rsidRPr="00073539" w14:paraId="30EC94F5" w14:textId="77777777" w:rsidTr="00073539">
        <w:tc>
          <w:tcPr>
            <w:tcW w:w="3227" w:type="dxa"/>
          </w:tcPr>
          <w:p w14:paraId="0299A019" w14:textId="77777777" w:rsidR="00760ED2" w:rsidRPr="00073539" w:rsidRDefault="00760ED2" w:rsidP="00E147D5">
            <w:pPr>
              <w:spacing w:after="0" w:line="240" w:lineRule="auto"/>
              <w:rPr>
                <w:rFonts w:ascii="Times New Roman" w:hAnsi="Times New Roman"/>
                <w:sz w:val="24"/>
                <w:szCs w:val="24"/>
                <w:lang w:val="ru-RU"/>
              </w:rPr>
            </w:pPr>
            <w:r w:rsidRPr="00073539">
              <w:rPr>
                <w:rFonts w:ascii="Times New Roman" w:hAnsi="Times New Roman"/>
                <w:bCs/>
                <w:sz w:val="24"/>
                <w:szCs w:val="24"/>
                <w:lang w:val="ru-RU"/>
              </w:rPr>
              <w:t xml:space="preserve">3. </w:t>
            </w:r>
            <w:r w:rsidRPr="00073539">
              <w:rPr>
                <w:rFonts w:ascii="Times New Roman" w:hAnsi="Times New Roman"/>
                <w:sz w:val="24"/>
                <w:szCs w:val="24"/>
                <w:lang w:val="ru-RU"/>
              </w:rPr>
              <w:t xml:space="preserve">Своевременное обновление официального сайта школы </w:t>
            </w:r>
          </w:p>
          <w:p w14:paraId="5A9FA118" w14:textId="77777777" w:rsidR="00760ED2" w:rsidRPr="00073539" w:rsidRDefault="00760ED2" w:rsidP="00E147D5">
            <w:pPr>
              <w:spacing w:after="0" w:line="240" w:lineRule="auto"/>
              <w:rPr>
                <w:rFonts w:ascii="Times New Roman" w:hAnsi="Times New Roman"/>
                <w:bCs/>
                <w:sz w:val="24"/>
                <w:szCs w:val="24"/>
                <w:lang w:val="ru-RU"/>
              </w:rPr>
            </w:pPr>
          </w:p>
        </w:tc>
        <w:tc>
          <w:tcPr>
            <w:tcW w:w="1559" w:type="dxa"/>
          </w:tcPr>
          <w:p w14:paraId="38F3F089" w14:textId="77777777" w:rsidR="00760ED2" w:rsidRPr="00073539" w:rsidRDefault="00760ED2" w:rsidP="00E147D5">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2021</w:t>
            </w:r>
            <w:r w:rsidRPr="00073539">
              <w:rPr>
                <w:rFonts w:ascii="Times New Roman" w:hAnsi="Times New Roman"/>
                <w:bCs/>
                <w:sz w:val="24"/>
                <w:szCs w:val="24"/>
                <w:lang w:val="ru-RU"/>
              </w:rPr>
              <w:t>-202</w:t>
            </w:r>
            <w:r>
              <w:rPr>
                <w:rFonts w:ascii="Times New Roman" w:hAnsi="Times New Roman"/>
                <w:bCs/>
                <w:sz w:val="24"/>
                <w:szCs w:val="24"/>
                <w:lang w:val="ru-RU"/>
              </w:rPr>
              <w:t>3</w:t>
            </w:r>
            <w:r w:rsidRPr="00073539">
              <w:rPr>
                <w:rFonts w:ascii="Times New Roman" w:hAnsi="Times New Roman"/>
                <w:bCs/>
                <w:sz w:val="24"/>
                <w:szCs w:val="24"/>
                <w:lang w:val="ru-RU"/>
              </w:rPr>
              <w:t>гг.</w:t>
            </w:r>
          </w:p>
        </w:tc>
        <w:tc>
          <w:tcPr>
            <w:tcW w:w="1906" w:type="dxa"/>
          </w:tcPr>
          <w:p w14:paraId="015F87F2" w14:textId="77777777" w:rsidR="00760ED2" w:rsidRPr="00B327BA" w:rsidRDefault="00760ED2" w:rsidP="00E147D5">
            <w:pPr>
              <w:pStyle w:val="Default"/>
            </w:pPr>
            <w:r w:rsidRPr="00B327BA">
              <w:t xml:space="preserve">Заместители директора по УВР </w:t>
            </w:r>
          </w:p>
          <w:p w14:paraId="48EF1007" w14:textId="77777777" w:rsidR="00760ED2" w:rsidRDefault="00760ED2" w:rsidP="00E147D5">
            <w:pPr>
              <w:pStyle w:val="Default"/>
            </w:pPr>
          </w:p>
        </w:tc>
        <w:tc>
          <w:tcPr>
            <w:tcW w:w="3197" w:type="dxa"/>
          </w:tcPr>
          <w:p w14:paraId="1646B077" w14:textId="77777777" w:rsidR="00760ED2" w:rsidRDefault="00760ED2" w:rsidP="00E147D5">
            <w:pPr>
              <w:pStyle w:val="Default"/>
            </w:pPr>
            <w:r>
              <w:t>Официальный сайт школы</w:t>
            </w:r>
          </w:p>
        </w:tc>
      </w:tr>
    </w:tbl>
    <w:p w14:paraId="7F1B38AB" w14:textId="77777777" w:rsidR="00E06442" w:rsidRPr="00A00B25" w:rsidRDefault="00E06442" w:rsidP="00E147D5">
      <w:pPr>
        <w:spacing w:after="0" w:line="240" w:lineRule="auto"/>
        <w:jc w:val="both"/>
        <w:rPr>
          <w:rFonts w:ascii="Times New Roman" w:hAnsi="Times New Roman"/>
          <w:b/>
          <w:bCs/>
          <w:sz w:val="24"/>
          <w:szCs w:val="24"/>
          <w:lang w:val="ru-RU"/>
        </w:rPr>
      </w:pPr>
    </w:p>
    <w:p w14:paraId="5259E4C4" w14:textId="77777777" w:rsidR="00E06442" w:rsidRDefault="00E06442" w:rsidP="00E147D5">
      <w:pPr>
        <w:spacing w:after="0" w:line="240" w:lineRule="auto"/>
        <w:jc w:val="both"/>
        <w:rPr>
          <w:rFonts w:ascii="Times New Roman" w:hAnsi="Times New Roman"/>
          <w:b/>
          <w:color w:val="000000"/>
          <w:sz w:val="24"/>
          <w:szCs w:val="24"/>
          <w:lang w:val="ru-RU"/>
        </w:rPr>
      </w:pPr>
      <w:r w:rsidRPr="00A00B25">
        <w:rPr>
          <w:rFonts w:ascii="Times New Roman" w:hAnsi="Times New Roman"/>
          <w:b/>
          <w:color w:val="000000"/>
          <w:sz w:val="24"/>
          <w:szCs w:val="24"/>
          <w:lang w:val="ru-RU"/>
        </w:rPr>
        <w:t>2.5. Объем и источники финансирования</w:t>
      </w:r>
      <w:r>
        <w:rPr>
          <w:rFonts w:ascii="Times New Roman" w:hAnsi="Times New Roman"/>
          <w:b/>
          <w:color w:val="000000"/>
          <w:sz w:val="24"/>
          <w:szCs w:val="24"/>
          <w:lang w:val="ru-RU"/>
        </w:rPr>
        <w:t xml:space="preserve"> Программы развития</w:t>
      </w:r>
    </w:p>
    <w:p w14:paraId="5DAA1BBA" w14:textId="77777777" w:rsidR="00E06442" w:rsidRDefault="00E06442" w:rsidP="00E147D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1D66D6">
        <w:rPr>
          <w:rFonts w:ascii="Times New Roman" w:hAnsi="Times New Roman"/>
          <w:sz w:val="24"/>
          <w:szCs w:val="24"/>
          <w:lang w:val="ru-RU" w:eastAsia="ru-RU"/>
        </w:rPr>
        <w:t>Финансирование реализации Программы</w:t>
      </w:r>
      <w:r>
        <w:rPr>
          <w:rFonts w:ascii="Times New Roman" w:hAnsi="Times New Roman"/>
          <w:sz w:val="24"/>
          <w:szCs w:val="24"/>
          <w:lang w:val="ru-RU" w:eastAsia="ru-RU"/>
        </w:rPr>
        <w:t xml:space="preserve"> </w:t>
      </w:r>
      <w:r w:rsidRPr="001D66D6">
        <w:rPr>
          <w:rFonts w:ascii="Times New Roman" w:hAnsi="Times New Roman"/>
          <w:sz w:val="24"/>
          <w:szCs w:val="24"/>
          <w:lang w:val="ru-RU" w:eastAsia="ru-RU"/>
        </w:rPr>
        <w:t>осуществляется за счет средств муниципального и регионального бюджетов</w:t>
      </w:r>
      <w:r>
        <w:rPr>
          <w:rFonts w:ascii="Times New Roman" w:hAnsi="Times New Roman"/>
          <w:sz w:val="24"/>
          <w:szCs w:val="24"/>
          <w:lang w:val="ru-RU" w:eastAsia="ru-RU"/>
        </w:rPr>
        <w:t xml:space="preserve"> </w:t>
      </w:r>
      <w:r w:rsidRPr="001D66D6">
        <w:rPr>
          <w:rFonts w:ascii="Times New Roman" w:hAnsi="Times New Roman"/>
          <w:sz w:val="24"/>
          <w:szCs w:val="24"/>
          <w:lang w:val="ru-RU" w:eastAsia="ru-RU"/>
        </w:rPr>
        <w:t>в рамках (объемах)</w:t>
      </w:r>
      <w:r>
        <w:rPr>
          <w:rFonts w:ascii="Times New Roman" w:hAnsi="Times New Roman"/>
          <w:sz w:val="24"/>
          <w:szCs w:val="24"/>
          <w:lang w:val="ru-RU" w:eastAsia="ru-RU"/>
        </w:rPr>
        <w:t xml:space="preserve"> </w:t>
      </w:r>
      <w:r w:rsidRPr="001D66D6">
        <w:rPr>
          <w:rFonts w:ascii="Times New Roman" w:hAnsi="Times New Roman"/>
          <w:sz w:val="24"/>
          <w:szCs w:val="24"/>
          <w:lang w:val="ru-RU" w:eastAsia="ru-RU"/>
        </w:rPr>
        <w:t>плана финансово-хозяйственной деятельности</w:t>
      </w:r>
      <w:r>
        <w:rPr>
          <w:rFonts w:ascii="Times New Roman" w:hAnsi="Times New Roman"/>
          <w:sz w:val="24"/>
          <w:szCs w:val="24"/>
          <w:lang w:val="ru-RU" w:eastAsia="ru-RU"/>
        </w:rPr>
        <w:t xml:space="preserve"> </w:t>
      </w:r>
      <w:r w:rsidRPr="001D66D6">
        <w:rPr>
          <w:rFonts w:ascii="Times New Roman" w:hAnsi="Times New Roman"/>
          <w:sz w:val="24"/>
          <w:szCs w:val="24"/>
          <w:lang w:val="ru-RU" w:eastAsia="ru-RU"/>
        </w:rPr>
        <w:t>учреждения</w:t>
      </w:r>
      <w:r>
        <w:rPr>
          <w:rFonts w:ascii="Times New Roman" w:hAnsi="Times New Roman"/>
          <w:sz w:val="24"/>
          <w:szCs w:val="24"/>
          <w:lang w:val="ru-RU" w:eastAsia="ru-RU"/>
        </w:rPr>
        <w:t>, а также за счет внебюджетных средств, получаемых от реализации платных образовательных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276"/>
        <w:gridCol w:w="1701"/>
        <w:gridCol w:w="3260"/>
      </w:tblGrid>
      <w:tr w:rsidR="00E06442" w:rsidRPr="00073539" w14:paraId="436A093D" w14:textId="77777777" w:rsidTr="00073539">
        <w:tc>
          <w:tcPr>
            <w:tcW w:w="3652" w:type="dxa"/>
          </w:tcPr>
          <w:p w14:paraId="4C17FC15"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Наименование мероприятий</w:t>
            </w:r>
          </w:p>
        </w:tc>
        <w:tc>
          <w:tcPr>
            <w:tcW w:w="1276" w:type="dxa"/>
          </w:tcPr>
          <w:p w14:paraId="4F2E7C8E"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Этап (год)</w:t>
            </w:r>
          </w:p>
        </w:tc>
        <w:tc>
          <w:tcPr>
            <w:tcW w:w="1701" w:type="dxa"/>
          </w:tcPr>
          <w:p w14:paraId="456D4600"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 xml:space="preserve">Сумма </w:t>
            </w:r>
          </w:p>
          <w:p w14:paraId="0C2355DB"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(тыс.рублей)</w:t>
            </w:r>
          </w:p>
        </w:tc>
        <w:tc>
          <w:tcPr>
            <w:tcW w:w="3260" w:type="dxa"/>
          </w:tcPr>
          <w:p w14:paraId="42A15C98"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Источник финансирования</w:t>
            </w:r>
          </w:p>
        </w:tc>
      </w:tr>
      <w:tr w:rsidR="00E06442" w:rsidRPr="00073539" w14:paraId="6AF3BBA9" w14:textId="77777777" w:rsidTr="00073539">
        <w:tc>
          <w:tcPr>
            <w:tcW w:w="3652" w:type="dxa"/>
          </w:tcPr>
          <w:p w14:paraId="55F130B7"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1</w:t>
            </w:r>
          </w:p>
        </w:tc>
        <w:tc>
          <w:tcPr>
            <w:tcW w:w="1276" w:type="dxa"/>
          </w:tcPr>
          <w:p w14:paraId="20E6C83B"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2</w:t>
            </w:r>
          </w:p>
        </w:tc>
        <w:tc>
          <w:tcPr>
            <w:tcW w:w="1701" w:type="dxa"/>
          </w:tcPr>
          <w:p w14:paraId="509C3A8D"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3</w:t>
            </w:r>
          </w:p>
        </w:tc>
        <w:tc>
          <w:tcPr>
            <w:tcW w:w="3260" w:type="dxa"/>
          </w:tcPr>
          <w:p w14:paraId="147F1921" w14:textId="77777777" w:rsidR="00E06442" w:rsidRPr="00073539" w:rsidRDefault="00E06442" w:rsidP="00E147D5">
            <w:pPr>
              <w:spacing w:after="0" w:line="240" w:lineRule="auto"/>
              <w:jc w:val="center"/>
              <w:rPr>
                <w:rFonts w:ascii="Times New Roman" w:hAnsi="Times New Roman"/>
                <w:b/>
                <w:color w:val="000000"/>
                <w:sz w:val="24"/>
                <w:szCs w:val="24"/>
                <w:lang w:val="ru-RU"/>
              </w:rPr>
            </w:pPr>
            <w:r w:rsidRPr="00073539">
              <w:rPr>
                <w:rFonts w:ascii="Times New Roman" w:hAnsi="Times New Roman"/>
                <w:b/>
                <w:color w:val="000000"/>
                <w:sz w:val="24"/>
                <w:szCs w:val="24"/>
                <w:lang w:val="ru-RU"/>
              </w:rPr>
              <w:t>4</w:t>
            </w:r>
          </w:p>
        </w:tc>
      </w:tr>
      <w:tr w:rsidR="00E06442" w:rsidRPr="00F36B21" w14:paraId="160B6DB6" w14:textId="77777777" w:rsidTr="00073539">
        <w:tc>
          <w:tcPr>
            <w:tcW w:w="9889" w:type="dxa"/>
            <w:gridSpan w:val="4"/>
          </w:tcPr>
          <w:p w14:paraId="237336D6" w14:textId="77777777" w:rsidR="00E06442" w:rsidRPr="00073539" w:rsidRDefault="00E06442" w:rsidP="00E147D5">
            <w:pPr>
              <w:spacing w:after="0" w:line="240" w:lineRule="auto"/>
              <w:jc w:val="both"/>
              <w:rPr>
                <w:rFonts w:ascii="Times New Roman" w:hAnsi="Times New Roman"/>
                <w:color w:val="000000"/>
                <w:sz w:val="24"/>
                <w:szCs w:val="24"/>
                <w:lang w:val="ru-RU"/>
              </w:rPr>
            </w:pPr>
            <w:r w:rsidRPr="00073539">
              <w:rPr>
                <w:rFonts w:ascii="Times New Roman" w:hAnsi="Times New Roman"/>
                <w:b/>
                <w:bCs/>
                <w:color w:val="000000"/>
                <w:lang w:val="ru-RU"/>
              </w:rPr>
              <w:t>Задача 1. Совершенствовать систему управления школой в соответствии с современными тенденциями развития общества</w:t>
            </w:r>
          </w:p>
        </w:tc>
      </w:tr>
      <w:tr w:rsidR="00E06442" w:rsidRPr="00073539" w14:paraId="36209494" w14:textId="77777777" w:rsidTr="00073539">
        <w:tc>
          <w:tcPr>
            <w:tcW w:w="3652" w:type="dxa"/>
          </w:tcPr>
          <w:p w14:paraId="4F7C9AE9" w14:textId="77777777" w:rsidR="00E06442" w:rsidRPr="00073539" w:rsidRDefault="00E06442" w:rsidP="00E147D5">
            <w:pPr>
              <w:spacing w:after="0" w:line="240" w:lineRule="auto"/>
              <w:rPr>
                <w:rFonts w:ascii="Times New Roman" w:hAnsi="Times New Roman"/>
                <w:color w:val="000000"/>
                <w:sz w:val="24"/>
                <w:szCs w:val="24"/>
                <w:lang w:val="ru-RU"/>
              </w:rPr>
            </w:pPr>
            <w:r w:rsidRPr="00073539">
              <w:rPr>
                <w:rFonts w:ascii="Times New Roman" w:hAnsi="Times New Roman"/>
                <w:sz w:val="24"/>
                <w:szCs w:val="24"/>
                <w:lang w:val="ru-RU"/>
              </w:rPr>
              <w:t>Развитие внутришкольной системы оценки качества образования как условия высокого качества образования</w:t>
            </w:r>
          </w:p>
        </w:tc>
        <w:tc>
          <w:tcPr>
            <w:tcW w:w="1276" w:type="dxa"/>
          </w:tcPr>
          <w:p w14:paraId="7A4FB488" w14:textId="77777777" w:rsidR="00E06442" w:rsidRPr="00073539" w:rsidRDefault="00E0644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sidR="00760ED2">
              <w:rPr>
                <w:rFonts w:ascii="Times New Roman" w:hAnsi="Times New Roman"/>
                <w:color w:val="000000"/>
                <w:sz w:val="24"/>
                <w:szCs w:val="24"/>
                <w:lang w:val="ru-RU"/>
              </w:rPr>
              <w:t>21</w:t>
            </w:r>
          </w:p>
          <w:p w14:paraId="5ECDC814" w14:textId="77777777" w:rsidR="00E06442" w:rsidRPr="00073539" w:rsidRDefault="00E0644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sidR="00760ED2">
              <w:rPr>
                <w:rFonts w:ascii="Times New Roman" w:hAnsi="Times New Roman"/>
                <w:color w:val="000000"/>
                <w:sz w:val="24"/>
                <w:szCs w:val="24"/>
                <w:lang w:val="ru-RU"/>
              </w:rPr>
              <w:t>22</w:t>
            </w:r>
          </w:p>
          <w:p w14:paraId="17819F14" w14:textId="77777777" w:rsidR="00E06442" w:rsidRPr="00073539" w:rsidRDefault="00E0644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sidR="00760ED2">
              <w:rPr>
                <w:rFonts w:ascii="Times New Roman" w:hAnsi="Times New Roman"/>
                <w:color w:val="000000"/>
                <w:sz w:val="24"/>
                <w:szCs w:val="24"/>
                <w:lang w:val="ru-RU"/>
              </w:rPr>
              <w:t>3</w:t>
            </w:r>
          </w:p>
          <w:p w14:paraId="62C086C0" w14:textId="77777777" w:rsidR="00E06442" w:rsidRPr="00073539" w:rsidRDefault="00E06442" w:rsidP="00E147D5">
            <w:pPr>
              <w:spacing w:after="0" w:line="240" w:lineRule="auto"/>
              <w:jc w:val="center"/>
              <w:rPr>
                <w:rFonts w:ascii="Times New Roman" w:hAnsi="Times New Roman"/>
                <w:color w:val="000000"/>
                <w:sz w:val="24"/>
                <w:szCs w:val="24"/>
                <w:lang w:val="ru-RU"/>
              </w:rPr>
            </w:pPr>
          </w:p>
        </w:tc>
        <w:tc>
          <w:tcPr>
            <w:tcW w:w="1701" w:type="dxa"/>
          </w:tcPr>
          <w:p w14:paraId="0EFE4E57" w14:textId="71EB125F" w:rsidR="00E06442" w:rsidRPr="00413ECF" w:rsidRDefault="00E06442" w:rsidP="00E147D5">
            <w:pPr>
              <w:spacing w:after="0" w:line="240" w:lineRule="auto"/>
              <w:jc w:val="center"/>
              <w:rPr>
                <w:rFonts w:ascii="Times New Roman" w:hAnsi="Times New Roman"/>
                <w:sz w:val="24"/>
                <w:szCs w:val="24"/>
                <w:lang w:val="ru-RU"/>
              </w:rPr>
            </w:pPr>
            <w:r w:rsidRPr="00413ECF">
              <w:rPr>
                <w:rFonts w:ascii="Times New Roman" w:hAnsi="Times New Roman"/>
                <w:sz w:val="24"/>
                <w:szCs w:val="24"/>
                <w:lang w:val="ru-RU"/>
              </w:rPr>
              <w:t>1</w:t>
            </w:r>
            <w:r w:rsidR="00413ECF" w:rsidRPr="00413ECF">
              <w:rPr>
                <w:rFonts w:ascii="Times New Roman" w:hAnsi="Times New Roman"/>
                <w:sz w:val="24"/>
                <w:szCs w:val="24"/>
                <w:lang w:val="ru-RU"/>
              </w:rPr>
              <w:t>5</w:t>
            </w:r>
            <w:r w:rsidRPr="00413ECF">
              <w:rPr>
                <w:rFonts w:ascii="Times New Roman" w:hAnsi="Times New Roman"/>
                <w:sz w:val="24"/>
                <w:szCs w:val="24"/>
                <w:lang w:val="ru-RU"/>
              </w:rPr>
              <w:t>000</w:t>
            </w:r>
          </w:p>
          <w:p w14:paraId="4D102A3C" w14:textId="2A7C2ED0" w:rsidR="00E06442" w:rsidRPr="00413ECF" w:rsidRDefault="00413ECF" w:rsidP="00E147D5">
            <w:pPr>
              <w:spacing w:after="0" w:line="240" w:lineRule="auto"/>
              <w:jc w:val="center"/>
              <w:rPr>
                <w:rFonts w:ascii="Times New Roman" w:hAnsi="Times New Roman"/>
                <w:sz w:val="24"/>
                <w:szCs w:val="24"/>
                <w:lang w:val="ru-RU"/>
              </w:rPr>
            </w:pPr>
            <w:r w:rsidRPr="00413ECF">
              <w:rPr>
                <w:rFonts w:ascii="Times New Roman" w:hAnsi="Times New Roman"/>
                <w:sz w:val="24"/>
                <w:szCs w:val="24"/>
                <w:lang w:val="ru-RU"/>
              </w:rPr>
              <w:t>20</w:t>
            </w:r>
            <w:r w:rsidR="00E06442" w:rsidRPr="00413ECF">
              <w:rPr>
                <w:rFonts w:ascii="Times New Roman" w:hAnsi="Times New Roman"/>
                <w:sz w:val="24"/>
                <w:szCs w:val="24"/>
                <w:lang w:val="ru-RU"/>
              </w:rPr>
              <w:t>000</w:t>
            </w:r>
          </w:p>
          <w:p w14:paraId="00311658" w14:textId="22B87D03" w:rsidR="00E06442" w:rsidRPr="00073539"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sz w:val="24"/>
                <w:szCs w:val="24"/>
                <w:lang w:val="ru-RU"/>
              </w:rPr>
              <w:t>20</w:t>
            </w:r>
            <w:r w:rsidR="00E06442" w:rsidRPr="00413ECF">
              <w:rPr>
                <w:rFonts w:ascii="Times New Roman" w:hAnsi="Times New Roman"/>
                <w:sz w:val="24"/>
                <w:szCs w:val="24"/>
                <w:lang w:val="ru-RU"/>
              </w:rPr>
              <w:t>000</w:t>
            </w:r>
          </w:p>
        </w:tc>
        <w:tc>
          <w:tcPr>
            <w:tcW w:w="3260" w:type="dxa"/>
          </w:tcPr>
          <w:p w14:paraId="7632D993" w14:textId="77777777" w:rsidR="00E06442" w:rsidRPr="00073539" w:rsidRDefault="00E0644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7D1D1AB" w14:textId="77777777" w:rsidR="00E06442" w:rsidRDefault="00E06442" w:rsidP="00E147D5">
            <w:pPr>
              <w:pStyle w:val="Default"/>
              <w:jc w:val="both"/>
            </w:pPr>
            <w:r w:rsidRPr="00073539">
              <w:rPr>
                <w:sz w:val="22"/>
                <w:szCs w:val="22"/>
              </w:rPr>
              <w:t xml:space="preserve">Внебюджетные средства </w:t>
            </w:r>
          </w:p>
          <w:p w14:paraId="67655952" w14:textId="77777777" w:rsidR="00E06442" w:rsidRPr="00073539" w:rsidRDefault="00E06442" w:rsidP="00E147D5">
            <w:pPr>
              <w:spacing w:after="0" w:line="240" w:lineRule="auto"/>
              <w:jc w:val="both"/>
              <w:rPr>
                <w:rFonts w:ascii="Times New Roman" w:hAnsi="Times New Roman"/>
                <w:color w:val="000000"/>
                <w:sz w:val="24"/>
                <w:szCs w:val="24"/>
                <w:lang w:val="ru-RU"/>
              </w:rPr>
            </w:pPr>
          </w:p>
        </w:tc>
      </w:tr>
      <w:tr w:rsidR="00760ED2" w:rsidRPr="00073539" w14:paraId="085CE0F7" w14:textId="77777777" w:rsidTr="00073539">
        <w:tc>
          <w:tcPr>
            <w:tcW w:w="3652" w:type="dxa"/>
          </w:tcPr>
          <w:p w14:paraId="1AF0B9ED" w14:textId="77777777" w:rsidR="00760ED2" w:rsidRPr="00073539" w:rsidRDefault="00760ED2" w:rsidP="00E147D5">
            <w:pPr>
              <w:spacing w:after="0" w:line="240" w:lineRule="auto"/>
              <w:rPr>
                <w:rFonts w:ascii="Times New Roman" w:hAnsi="Times New Roman"/>
                <w:color w:val="000000"/>
                <w:sz w:val="24"/>
                <w:szCs w:val="24"/>
                <w:lang w:val="ru-RU"/>
              </w:rPr>
            </w:pPr>
            <w:r w:rsidRPr="00073539">
              <w:rPr>
                <w:rFonts w:ascii="Times New Roman" w:hAnsi="Times New Roman"/>
                <w:bCs/>
                <w:sz w:val="24"/>
                <w:szCs w:val="24"/>
                <w:lang w:val="ru-RU"/>
              </w:rPr>
              <w:t>Р</w:t>
            </w:r>
            <w:r w:rsidRPr="00073539">
              <w:rPr>
                <w:rFonts w:ascii="Times New Roman" w:hAnsi="Times New Roman"/>
                <w:sz w:val="24"/>
                <w:szCs w:val="24"/>
                <w:lang w:val="ru-RU"/>
              </w:rPr>
              <w:t>асширение сфер деятельности школы (расширение спектра предоставления образовательных услуг, в т.ч. платных)</w:t>
            </w:r>
          </w:p>
        </w:tc>
        <w:tc>
          <w:tcPr>
            <w:tcW w:w="1276" w:type="dxa"/>
          </w:tcPr>
          <w:p w14:paraId="20196981"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09F13A61"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06595DC7"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2D6F5A29"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23E29995" w14:textId="3CD9455C"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520</w:t>
            </w:r>
            <w:r w:rsidR="00760ED2" w:rsidRPr="00413ECF">
              <w:rPr>
                <w:rFonts w:ascii="Times New Roman" w:hAnsi="Times New Roman"/>
                <w:color w:val="000000"/>
                <w:sz w:val="24"/>
                <w:szCs w:val="24"/>
                <w:lang w:val="ru-RU"/>
              </w:rPr>
              <w:t>000</w:t>
            </w:r>
          </w:p>
          <w:p w14:paraId="472AB5EE" w14:textId="10CEE7E7"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p w14:paraId="4C924C45" w14:textId="6E6786C7" w:rsidR="00760ED2" w:rsidRPr="00760ED2" w:rsidRDefault="00413ECF"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60</w:t>
            </w:r>
            <w:r w:rsidR="00760ED2" w:rsidRPr="00413ECF">
              <w:rPr>
                <w:rFonts w:ascii="Times New Roman" w:hAnsi="Times New Roman"/>
                <w:color w:val="000000"/>
                <w:sz w:val="24"/>
                <w:szCs w:val="24"/>
                <w:lang w:val="ru-RU"/>
              </w:rPr>
              <w:t>0000</w:t>
            </w:r>
          </w:p>
        </w:tc>
        <w:tc>
          <w:tcPr>
            <w:tcW w:w="3260" w:type="dxa"/>
          </w:tcPr>
          <w:p w14:paraId="2384C09F" w14:textId="77777777" w:rsidR="00760ED2" w:rsidRDefault="00760ED2" w:rsidP="00E147D5">
            <w:pPr>
              <w:pStyle w:val="Default"/>
              <w:jc w:val="both"/>
            </w:pPr>
            <w:r w:rsidRPr="00073539">
              <w:rPr>
                <w:sz w:val="22"/>
                <w:szCs w:val="22"/>
              </w:rPr>
              <w:t xml:space="preserve">Внебюджетные средства </w:t>
            </w:r>
          </w:p>
          <w:p w14:paraId="36DE472A"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24AD6A09" w14:textId="77777777" w:rsidTr="00073539">
        <w:tc>
          <w:tcPr>
            <w:tcW w:w="3652" w:type="dxa"/>
          </w:tcPr>
          <w:p w14:paraId="6E2F1AE0" w14:textId="77777777" w:rsidR="00760ED2" w:rsidRPr="00073539" w:rsidRDefault="00760ED2" w:rsidP="00E147D5">
            <w:pPr>
              <w:spacing w:after="0" w:line="240" w:lineRule="auto"/>
              <w:rPr>
                <w:rFonts w:ascii="Times New Roman" w:hAnsi="Times New Roman"/>
                <w:color w:val="000000"/>
                <w:sz w:val="24"/>
                <w:szCs w:val="24"/>
                <w:lang w:val="ru-RU"/>
              </w:rPr>
            </w:pPr>
            <w:r w:rsidRPr="00073539">
              <w:rPr>
                <w:rFonts w:ascii="Times New Roman" w:hAnsi="Times New Roman"/>
                <w:sz w:val="24"/>
                <w:szCs w:val="24"/>
                <w:lang w:val="ru-RU"/>
              </w:rPr>
              <w:t>Развитие новых форм ученического самоуправления как условия создания современной школьной среды для позитивной социализации учащихся</w:t>
            </w:r>
          </w:p>
        </w:tc>
        <w:tc>
          <w:tcPr>
            <w:tcW w:w="1276" w:type="dxa"/>
          </w:tcPr>
          <w:p w14:paraId="2026F797"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11F52B35"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0587517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334C36F1"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0DE47BB1" w14:textId="218D723E"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10</w:t>
            </w:r>
            <w:r w:rsidR="00760ED2" w:rsidRPr="00413ECF">
              <w:rPr>
                <w:rFonts w:ascii="Times New Roman" w:hAnsi="Times New Roman"/>
                <w:color w:val="000000"/>
                <w:sz w:val="24"/>
                <w:szCs w:val="24"/>
                <w:lang w:val="ru-RU"/>
              </w:rPr>
              <w:t>000</w:t>
            </w:r>
          </w:p>
          <w:p w14:paraId="1169FB5D" w14:textId="37E9327B"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11</w:t>
            </w:r>
            <w:r w:rsidR="00760ED2" w:rsidRPr="00413ECF">
              <w:rPr>
                <w:rFonts w:ascii="Times New Roman" w:hAnsi="Times New Roman"/>
                <w:color w:val="000000"/>
                <w:sz w:val="24"/>
                <w:szCs w:val="24"/>
                <w:lang w:val="ru-RU"/>
              </w:rPr>
              <w:t>000</w:t>
            </w:r>
          </w:p>
          <w:p w14:paraId="29DCCBE5" w14:textId="47BCE4FF" w:rsidR="00760ED2" w:rsidRPr="00760ED2" w:rsidRDefault="00413ECF"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11</w:t>
            </w:r>
            <w:r w:rsidR="00760ED2" w:rsidRPr="00413ECF">
              <w:rPr>
                <w:rFonts w:ascii="Times New Roman" w:hAnsi="Times New Roman"/>
                <w:color w:val="000000"/>
                <w:sz w:val="24"/>
                <w:szCs w:val="24"/>
                <w:lang w:val="ru-RU"/>
              </w:rPr>
              <w:t>500</w:t>
            </w:r>
          </w:p>
        </w:tc>
        <w:tc>
          <w:tcPr>
            <w:tcW w:w="3260" w:type="dxa"/>
          </w:tcPr>
          <w:p w14:paraId="1686D102"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4D0CF1C6" w14:textId="77777777" w:rsidR="00760ED2" w:rsidRDefault="00760ED2" w:rsidP="00E147D5">
            <w:pPr>
              <w:pStyle w:val="Default"/>
              <w:jc w:val="both"/>
            </w:pPr>
            <w:r w:rsidRPr="00073539">
              <w:rPr>
                <w:sz w:val="22"/>
                <w:szCs w:val="22"/>
              </w:rPr>
              <w:t xml:space="preserve">Внебюджетные средства </w:t>
            </w:r>
          </w:p>
          <w:p w14:paraId="04A40DAD"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38FCCF64" w14:textId="77777777" w:rsidTr="00073539">
        <w:tc>
          <w:tcPr>
            <w:tcW w:w="3652" w:type="dxa"/>
          </w:tcPr>
          <w:p w14:paraId="2BC999FC" w14:textId="77777777" w:rsidR="00760ED2" w:rsidRPr="001D66D6" w:rsidRDefault="00760ED2" w:rsidP="00E147D5">
            <w:pPr>
              <w:pStyle w:val="Default"/>
            </w:pPr>
            <w:r w:rsidRPr="001D66D6">
              <w:t xml:space="preserve">Разработка нормативно-правового и методического обеспечения введения профессионального стандарта педагога для повышения профессиональной компетентности педагогических кадров </w:t>
            </w:r>
          </w:p>
        </w:tc>
        <w:tc>
          <w:tcPr>
            <w:tcW w:w="1276" w:type="dxa"/>
          </w:tcPr>
          <w:p w14:paraId="702533A8"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5E3BAF7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32C63BD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79F1C2D9"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4ACCFDAF" w14:textId="0BD1B839"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20</w:t>
            </w:r>
            <w:r w:rsidR="00760ED2" w:rsidRPr="00413ECF">
              <w:rPr>
                <w:rFonts w:ascii="Times New Roman" w:hAnsi="Times New Roman"/>
                <w:color w:val="000000"/>
                <w:sz w:val="24"/>
                <w:szCs w:val="24"/>
                <w:lang w:val="ru-RU"/>
              </w:rPr>
              <w:t>000</w:t>
            </w:r>
          </w:p>
          <w:p w14:paraId="352D1058" w14:textId="04181372"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21</w:t>
            </w:r>
            <w:r w:rsidR="00760ED2" w:rsidRPr="00413ECF">
              <w:rPr>
                <w:rFonts w:ascii="Times New Roman" w:hAnsi="Times New Roman"/>
                <w:color w:val="000000"/>
                <w:sz w:val="24"/>
                <w:szCs w:val="24"/>
                <w:lang w:val="ru-RU"/>
              </w:rPr>
              <w:t>000</w:t>
            </w:r>
          </w:p>
          <w:p w14:paraId="1CD8DDC8" w14:textId="17A2B651" w:rsidR="00760ED2" w:rsidRPr="00760ED2" w:rsidRDefault="00413ECF"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22</w:t>
            </w:r>
            <w:r w:rsidR="00760ED2" w:rsidRPr="00413ECF">
              <w:rPr>
                <w:rFonts w:ascii="Times New Roman" w:hAnsi="Times New Roman"/>
                <w:color w:val="000000"/>
                <w:sz w:val="24"/>
                <w:szCs w:val="24"/>
                <w:lang w:val="ru-RU"/>
              </w:rPr>
              <w:t>000</w:t>
            </w:r>
          </w:p>
        </w:tc>
        <w:tc>
          <w:tcPr>
            <w:tcW w:w="3260" w:type="dxa"/>
          </w:tcPr>
          <w:p w14:paraId="46C10504"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75EA4F9A" w14:textId="77777777" w:rsidR="00760ED2" w:rsidRPr="00D544EC" w:rsidRDefault="00760ED2" w:rsidP="00E147D5">
            <w:pPr>
              <w:pStyle w:val="Default"/>
              <w:jc w:val="both"/>
            </w:pPr>
          </w:p>
        </w:tc>
      </w:tr>
      <w:tr w:rsidR="00E06442" w:rsidRPr="00F36B21" w14:paraId="68F2578D" w14:textId="77777777" w:rsidTr="00073539">
        <w:tc>
          <w:tcPr>
            <w:tcW w:w="9889" w:type="dxa"/>
            <w:gridSpan w:val="4"/>
          </w:tcPr>
          <w:p w14:paraId="55AD0053" w14:textId="77777777" w:rsidR="00E06442" w:rsidRPr="00073539" w:rsidRDefault="00E06442" w:rsidP="00E147D5">
            <w:pPr>
              <w:spacing w:after="0" w:line="240" w:lineRule="auto"/>
              <w:jc w:val="both"/>
              <w:rPr>
                <w:rFonts w:ascii="Times New Roman" w:hAnsi="Times New Roman"/>
                <w:color w:val="000000"/>
                <w:sz w:val="24"/>
                <w:szCs w:val="24"/>
                <w:lang w:val="ru-RU"/>
              </w:rPr>
            </w:pPr>
            <w:r w:rsidRPr="00073539">
              <w:rPr>
                <w:rFonts w:ascii="Times New Roman" w:hAnsi="Times New Roman"/>
                <w:b/>
                <w:sz w:val="24"/>
                <w:szCs w:val="24"/>
                <w:lang w:val="ru-RU"/>
              </w:rPr>
              <w:t>Задача 2. 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 повысить социальную ответственность педагогов за качество результатов образования</w:t>
            </w:r>
          </w:p>
        </w:tc>
      </w:tr>
      <w:tr w:rsidR="00760ED2" w:rsidRPr="00073539" w14:paraId="3A6FC002" w14:textId="77777777" w:rsidTr="00073539">
        <w:tc>
          <w:tcPr>
            <w:tcW w:w="3652" w:type="dxa"/>
          </w:tcPr>
          <w:p w14:paraId="3415AF8A" w14:textId="77777777" w:rsidR="00760ED2" w:rsidRPr="008C1561" w:rsidRDefault="00760ED2" w:rsidP="00E147D5">
            <w:pPr>
              <w:pStyle w:val="Default"/>
            </w:pPr>
            <w:r w:rsidRPr="008C1561">
              <w:t xml:space="preserve">Повышение результативности и </w:t>
            </w:r>
            <w:r w:rsidRPr="008C1561">
              <w:lastRenderedPageBreak/>
              <w:t xml:space="preserve">качества образования за счет раскрытия потенциала «эффективного контракта» в работе с педагогическим коллективом </w:t>
            </w:r>
          </w:p>
        </w:tc>
        <w:tc>
          <w:tcPr>
            <w:tcW w:w="1276" w:type="dxa"/>
          </w:tcPr>
          <w:p w14:paraId="3EFC0984"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lastRenderedPageBreak/>
              <w:t>20</w:t>
            </w:r>
            <w:r>
              <w:rPr>
                <w:rFonts w:ascii="Times New Roman" w:hAnsi="Times New Roman"/>
                <w:color w:val="000000"/>
                <w:sz w:val="24"/>
                <w:szCs w:val="24"/>
                <w:lang w:val="ru-RU"/>
              </w:rPr>
              <w:t>21</w:t>
            </w:r>
          </w:p>
          <w:p w14:paraId="6605D243"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lastRenderedPageBreak/>
              <w:t>20</w:t>
            </w:r>
            <w:r>
              <w:rPr>
                <w:rFonts w:ascii="Times New Roman" w:hAnsi="Times New Roman"/>
                <w:color w:val="000000"/>
                <w:sz w:val="24"/>
                <w:szCs w:val="24"/>
                <w:lang w:val="ru-RU"/>
              </w:rPr>
              <w:t>22</w:t>
            </w:r>
          </w:p>
          <w:p w14:paraId="08602EDB"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6CF24B37"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263C7E02" w14:textId="208BD050"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lastRenderedPageBreak/>
              <w:t>5</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p w14:paraId="79BAE478" w14:textId="44FDF70A"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lastRenderedPageBreak/>
              <w:t>60</w:t>
            </w:r>
            <w:r w:rsidR="00760ED2" w:rsidRPr="00413ECF">
              <w:rPr>
                <w:rFonts w:ascii="Times New Roman" w:hAnsi="Times New Roman"/>
                <w:color w:val="000000"/>
                <w:sz w:val="24"/>
                <w:szCs w:val="24"/>
                <w:lang w:val="ru-RU"/>
              </w:rPr>
              <w:t>0000</w:t>
            </w:r>
          </w:p>
          <w:p w14:paraId="11DBD651" w14:textId="0555ABBC"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6</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tc>
        <w:tc>
          <w:tcPr>
            <w:tcW w:w="3260" w:type="dxa"/>
          </w:tcPr>
          <w:p w14:paraId="39B9ABAE"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lastRenderedPageBreak/>
              <w:t>Региональный бюджет</w:t>
            </w:r>
          </w:p>
          <w:p w14:paraId="22FC0C47" w14:textId="77777777" w:rsidR="00760ED2" w:rsidRPr="00D544EC" w:rsidRDefault="00760ED2" w:rsidP="00E147D5">
            <w:pPr>
              <w:pStyle w:val="Default"/>
              <w:jc w:val="both"/>
            </w:pPr>
          </w:p>
        </w:tc>
      </w:tr>
      <w:tr w:rsidR="00760ED2" w:rsidRPr="00073539" w14:paraId="1432A0D9" w14:textId="77777777" w:rsidTr="00073539">
        <w:tc>
          <w:tcPr>
            <w:tcW w:w="3652" w:type="dxa"/>
          </w:tcPr>
          <w:p w14:paraId="6C25D9C0" w14:textId="77777777" w:rsidR="00760ED2" w:rsidRPr="008C1561" w:rsidRDefault="00760ED2" w:rsidP="00E147D5">
            <w:pPr>
              <w:pStyle w:val="Default"/>
            </w:pPr>
            <w:r w:rsidRPr="008C1561">
              <w:lastRenderedPageBreak/>
              <w:t xml:space="preserve">Организация повышения квалификации и переподготовки педагогических и руководящих работников в соответствии </w:t>
            </w:r>
          </w:p>
          <w:p w14:paraId="031F9077" w14:textId="77777777" w:rsidR="00760ED2" w:rsidRPr="008C1561" w:rsidRDefault="00760ED2" w:rsidP="00E147D5">
            <w:pPr>
              <w:pStyle w:val="Default"/>
            </w:pPr>
            <w:r w:rsidRPr="008C1561">
              <w:t xml:space="preserve">с требованиями профессионального стандарта педагога и руководителя ОУ </w:t>
            </w:r>
          </w:p>
        </w:tc>
        <w:tc>
          <w:tcPr>
            <w:tcW w:w="1276" w:type="dxa"/>
          </w:tcPr>
          <w:p w14:paraId="6CF5E67E"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309851A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5E8086F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03C5DC9E"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58AD3FB0" w14:textId="0F3AFC9F"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8</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p>
          <w:p w14:paraId="097115D0" w14:textId="69D4D06A"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9</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p>
          <w:p w14:paraId="525E7BFE" w14:textId="21FC5742"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0000</w:t>
            </w:r>
          </w:p>
        </w:tc>
        <w:tc>
          <w:tcPr>
            <w:tcW w:w="3260" w:type="dxa"/>
          </w:tcPr>
          <w:p w14:paraId="0DC7984B"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3D2A20A1" w14:textId="77777777" w:rsidR="00760ED2" w:rsidRPr="00D544EC" w:rsidRDefault="00760ED2" w:rsidP="00E147D5">
            <w:pPr>
              <w:pStyle w:val="Default"/>
              <w:jc w:val="both"/>
            </w:pPr>
          </w:p>
        </w:tc>
      </w:tr>
      <w:tr w:rsidR="00760ED2" w:rsidRPr="00073539" w14:paraId="58515FF7" w14:textId="77777777" w:rsidTr="00073539">
        <w:tc>
          <w:tcPr>
            <w:tcW w:w="3652" w:type="dxa"/>
          </w:tcPr>
          <w:p w14:paraId="75516EEF" w14:textId="77777777" w:rsidR="00760ED2" w:rsidRPr="001D66D6" w:rsidRDefault="00760ED2" w:rsidP="00E147D5">
            <w:pPr>
              <w:pStyle w:val="Default"/>
            </w:pPr>
            <w:r w:rsidRPr="00073539">
              <w:rPr>
                <w:bCs/>
              </w:rPr>
              <w:t>Создание условий для профессионального роста молодых педагогов</w:t>
            </w:r>
          </w:p>
        </w:tc>
        <w:tc>
          <w:tcPr>
            <w:tcW w:w="1276" w:type="dxa"/>
          </w:tcPr>
          <w:p w14:paraId="5019B95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05E720E3"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0EE54A6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0D6341A2"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33D9A7E3" w14:textId="35CFA77F"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2</w:t>
            </w:r>
            <w:r w:rsidRPr="00413ECF">
              <w:rPr>
                <w:rFonts w:ascii="Times New Roman" w:hAnsi="Times New Roman"/>
                <w:color w:val="000000"/>
                <w:sz w:val="24"/>
                <w:szCs w:val="24"/>
                <w:lang w:val="ru-RU"/>
              </w:rPr>
              <w:t>0000</w:t>
            </w:r>
          </w:p>
          <w:p w14:paraId="400A869B" w14:textId="57C46D07"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4</w:t>
            </w:r>
            <w:r w:rsidRPr="00413ECF">
              <w:rPr>
                <w:rFonts w:ascii="Times New Roman" w:hAnsi="Times New Roman"/>
                <w:color w:val="000000"/>
                <w:sz w:val="24"/>
                <w:szCs w:val="24"/>
                <w:lang w:val="ru-RU"/>
              </w:rPr>
              <w:t>0000</w:t>
            </w:r>
          </w:p>
          <w:p w14:paraId="6EDACBA9" w14:textId="40719F1A"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tc>
        <w:tc>
          <w:tcPr>
            <w:tcW w:w="3260" w:type="dxa"/>
          </w:tcPr>
          <w:p w14:paraId="5AC40D0D"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2E3592E6" w14:textId="77777777" w:rsidR="00760ED2" w:rsidRPr="00D544EC" w:rsidRDefault="00760ED2" w:rsidP="00E147D5">
            <w:pPr>
              <w:pStyle w:val="Default"/>
              <w:jc w:val="both"/>
            </w:pPr>
          </w:p>
        </w:tc>
      </w:tr>
      <w:tr w:rsidR="00760ED2" w:rsidRPr="00073539" w14:paraId="2257B82D" w14:textId="77777777" w:rsidTr="00073539">
        <w:tc>
          <w:tcPr>
            <w:tcW w:w="3652" w:type="dxa"/>
          </w:tcPr>
          <w:p w14:paraId="44DB5B79" w14:textId="77777777" w:rsidR="00760ED2" w:rsidRPr="001D66D6" w:rsidRDefault="00760ED2" w:rsidP="00E147D5">
            <w:pPr>
              <w:pStyle w:val="Default"/>
            </w:pPr>
            <w:r w:rsidRPr="00073539">
              <w:rPr>
                <w:bCs/>
              </w:rPr>
              <w:t>Развитие системы внутришкольного повышения квалификации</w:t>
            </w:r>
          </w:p>
        </w:tc>
        <w:tc>
          <w:tcPr>
            <w:tcW w:w="1276" w:type="dxa"/>
          </w:tcPr>
          <w:p w14:paraId="2E511B8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789908F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21F8E0AA"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63CFAECD"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3171CE88" w14:textId="0759D0A1"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2</w:t>
            </w:r>
            <w:r w:rsidRPr="00413ECF">
              <w:rPr>
                <w:rFonts w:ascii="Times New Roman" w:hAnsi="Times New Roman"/>
                <w:color w:val="000000"/>
                <w:sz w:val="24"/>
                <w:szCs w:val="24"/>
                <w:lang w:val="ru-RU"/>
              </w:rPr>
              <w:t>000</w:t>
            </w:r>
          </w:p>
          <w:p w14:paraId="760D0BFF" w14:textId="32BF4EFD"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4</w:t>
            </w:r>
            <w:r w:rsidRPr="00413ECF">
              <w:rPr>
                <w:rFonts w:ascii="Times New Roman" w:hAnsi="Times New Roman"/>
                <w:color w:val="000000"/>
                <w:sz w:val="24"/>
                <w:szCs w:val="24"/>
                <w:lang w:val="ru-RU"/>
              </w:rPr>
              <w:t>000</w:t>
            </w:r>
          </w:p>
          <w:p w14:paraId="6D92389C" w14:textId="4D1FE35E"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7</w:t>
            </w:r>
            <w:r w:rsidRPr="00413ECF">
              <w:rPr>
                <w:rFonts w:ascii="Times New Roman" w:hAnsi="Times New Roman"/>
                <w:color w:val="000000"/>
                <w:sz w:val="24"/>
                <w:szCs w:val="24"/>
                <w:lang w:val="ru-RU"/>
              </w:rPr>
              <w:t>000</w:t>
            </w:r>
          </w:p>
        </w:tc>
        <w:tc>
          <w:tcPr>
            <w:tcW w:w="3260" w:type="dxa"/>
          </w:tcPr>
          <w:p w14:paraId="1D92A5FF"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DF6DBB7" w14:textId="77777777" w:rsidR="00760ED2" w:rsidRPr="00D544EC" w:rsidRDefault="00760ED2" w:rsidP="00E147D5">
            <w:pPr>
              <w:pStyle w:val="Default"/>
              <w:jc w:val="both"/>
            </w:pPr>
          </w:p>
        </w:tc>
      </w:tr>
      <w:tr w:rsidR="00E06442" w:rsidRPr="00F36B21" w14:paraId="5677ACCA" w14:textId="77777777" w:rsidTr="00073539">
        <w:tc>
          <w:tcPr>
            <w:tcW w:w="9889" w:type="dxa"/>
            <w:gridSpan w:val="4"/>
          </w:tcPr>
          <w:p w14:paraId="1A414EC5" w14:textId="77777777" w:rsidR="00E06442" w:rsidRPr="00073539" w:rsidRDefault="00E06442" w:rsidP="00E147D5">
            <w:pPr>
              <w:spacing w:after="0" w:line="240" w:lineRule="auto"/>
              <w:jc w:val="both"/>
              <w:rPr>
                <w:rFonts w:ascii="Times New Roman" w:hAnsi="Times New Roman"/>
                <w:color w:val="000000"/>
                <w:sz w:val="24"/>
                <w:szCs w:val="24"/>
                <w:lang w:val="ru-RU"/>
              </w:rPr>
            </w:pPr>
            <w:r w:rsidRPr="00073539">
              <w:rPr>
                <w:rFonts w:ascii="Times New Roman" w:hAnsi="Times New Roman"/>
                <w:b/>
                <w:sz w:val="24"/>
                <w:szCs w:val="24"/>
                <w:lang w:val="ru-RU"/>
              </w:rPr>
              <w:t>Задача 3. Совершенствовать инфраструктуру, содержание и технологии образовательной деятельности в направлении обеспечения оптимальных условий для развития личности духовно-нравственной, социально успешной и профессионально ориентированной личности гражданина Российской Федерации, готовой к выполнению гражданского долга и конституционных обязанностей по защите интересов Родины</w:t>
            </w:r>
          </w:p>
        </w:tc>
      </w:tr>
      <w:tr w:rsidR="00760ED2" w:rsidRPr="00073539" w14:paraId="0ECB4282" w14:textId="77777777" w:rsidTr="00073539">
        <w:tc>
          <w:tcPr>
            <w:tcW w:w="3652" w:type="dxa"/>
          </w:tcPr>
          <w:p w14:paraId="482C9753" w14:textId="77777777" w:rsidR="00760ED2" w:rsidRPr="00073539" w:rsidRDefault="00760ED2" w:rsidP="00E147D5">
            <w:pPr>
              <w:pStyle w:val="Default"/>
              <w:rPr>
                <w:sz w:val="22"/>
                <w:szCs w:val="22"/>
              </w:rPr>
            </w:pPr>
            <w:r w:rsidRPr="00073539">
              <w:rPr>
                <w:sz w:val="22"/>
                <w:szCs w:val="22"/>
              </w:rPr>
              <w:t xml:space="preserve">Модернизация материально-технической базы </w:t>
            </w:r>
          </w:p>
          <w:p w14:paraId="71B6321A" w14:textId="77777777" w:rsidR="00760ED2" w:rsidRPr="001D66D6" w:rsidRDefault="00760ED2" w:rsidP="00E147D5">
            <w:pPr>
              <w:pStyle w:val="Default"/>
            </w:pPr>
            <w:r w:rsidRPr="00073539">
              <w:rPr>
                <w:sz w:val="22"/>
                <w:szCs w:val="22"/>
              </w:rPr>
              <w:t xml:space="preserve">и программно-методического обеспечения школы </w:t>
            </w:r>
          </w:p>
        </w:tc>
        <w:tc>
          <w:tcPr>
            <w:tcW w:w="1276" w:type="dxa"/>
          </w:tcPr>
          <w:p w14:paraId="75ACFF4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08CB814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022A17F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23E73767"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784532DF" w14:textId="6BC7AA8B"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 xml:space="preserve"> млн.</w:t>
            </w:r>
          </w:p>
          <w:p w14:paraId="11BD9EA8" w14:textId="55A11748"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p w14:paraId="327C606F" w14:textId="46323CAA"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4</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tc>
        <w:tc>
          <w:tcPr>
            <w:tcW w:w="3260" w:type="dxa"/>
          </w:tcPr>
          <w:p w14:paraId="688C4E26"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699F011D" w14:textId="77777777" w:rsidR="00760ED2" w:rsidRDefault="00760ED2" w:rsidP="00E147D5">
            <w:pPr>
              <w:pStyle w:val="Default"/>
              <w:jc w:val="both"/>
            </w:pPr>
            <w:r w:rsidRPr="00073539">
              <w:rPr>
                <w:sz w:val="22"/>
                <w:szCs w:val="22"/>
              </w:rPr>
              <w:t xml:space="preserve">Внебюджетные средства </w:t>
            </w:r>
          </w:p>
          <w:p w14:paraId="13FA924D"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53929CAB" w14:textId="77777777" w:rsidTr="00073539">
        <w:tc>
          <w:tcPr>
            <w:tcW w:w="3652" w:type="dxa"/>
          </w:tcPr>
          <w:p w14:paraId="26C320FD" w14:textId="77777777" w:rsidR="00760ED2" w:rsidRPr="001D66D6" w:rsidRDefault="00760ED2" w:rsidP="00E147D5">
            <w:pPr>
              <w:pStyle w:val="Default"/>
            </w:pPr>
            <w:r w:rsidRPr="00073539">
              <w:rPr>
                <w:sz w:val="22"/>
                <w:szCs w:val="22"/>
              </w:rPr>
              <w:t xml:space="preserve">Расширение возможностей использования индивидуального учебного плана и программ внеурочной деятельности </w:t>
            </w:r>
          </w:p>
        </w:tc>
        <w:tc>
          <w:tcPr>
            <w:tcW w:w="1276" w:type="dxa"/>
          </w:tcPr>
          <w:p w14:paraId="26D54063"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5E13CB76"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3871623B"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70D24EA4"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4F1FE848" w14:textId="1F9DA813"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p w14:paraId="161EF1FE" w14:textId="53144877"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0000</w:t>
            </w:r>
          </w:p>
          <w:p w14:paraId="3C365CF7" w14:textId="6DEAAEBA"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8</w:t>
            </w:r>
            <w:r w:rsidRPr="00413ECF">
              <w:rPr>
                <w:rFonts w:ascii="Times New Roman" w:hAnsi="Times New Roman"/>
                <w:color w:val="000000"/>
                <w:sz w:val="24"/>
                <w:szCs w:val="24"/>
                <w:lang w:val="ru-RU"/>
              </w:rPr>
              <w:t>0000</w:t>
            </w:r>
          </w:p>
        </w:tc>
        <w:tc>
          <w:tcPr>
            <w:tcW w:w="3260" w:type="dxa"/>
          </w:tcPr>
          <w:p w14:paraId="0C993258"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6C2D1FCD" w14:textId="77777777" w:rsidR="00760ED2" w:rsidRDefault="00760ED2" w:rsidP="00E147D5">
            <w:pPr>
              <w:pStyle w:val="Default"/>
              <w:jc w:val="both"/>
            </w:pPr>
            <w:r w:rsidRPr="00073539">
              <w:rPr>
                <w:sz w:val="22"/>
                <w:szCs w:val="22"/>
              </w:rPr>
              <w:t xml:space="preserve">Внебюджетные средства </w:t>
            </w:r>
          </w:p>
          <w:p w14:paraId="1A29E067"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19A0B5BA" w14:textId="77777777" w:rsidTr="00073539">
        <w:tc>
          <w:tcPr>
            <w:tcW w:w="3652" w:type="dxa"/>
          </w:tcPr>
          <w:p w14:paraId="3A913060" w14:textId="77777777" w:rsidR="00760ED2" w:rsidRPr="001D66D6" w:rsidRDefault="00760ED2" w:rsidP="00E147D5">
            <w:pPr>
              <w:pStyle w:val="Default"/>
            </w:pPr>
            <w:r w:rsidRPr="00073539">
              <w:rPr>
                <w:sz w:val="22"/>
                <w:szCs w:val="22"/>
              </w:rPr>
              <w:t xml:space="preserve">Развитие вариативности программ внеурочной деятельности и дополнительного образования в соответствии с изменениями образовательных запросов учащихся и их родителей </w:t>
            </w:r>
          </w:p>
        </w:tc>
        <w:tc>
          <w:tcPr>
            <w:tcW w:w="1276" w:type="dxa"/>
          </w:tcPr>
          <w:p w14:paraId="6EF9AE0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7B9777D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7CDCB596"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3A2F36E6"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4059F5B0" w14:textId="6B23E6B1"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4</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0000</w:t>
            </w:r>
          </w:p>
          <w:p w14:paraId="56333C80" w14:textId="0F6355CA"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4</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0000</w:t>
            </w:r>
          </w:p>
          <w:p w14:paraId="06A4D2FE" w14:textId="3244287B"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4</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5000</w:t>
            </w:r>
          </w:p>
        </w:tc>
        <w:tc>
          <w:tcPr>
            <w:tcW w:w="3260" w:type="dxa"/>
          </w:tcPr>
          <w:p w14:paraId="7C3F219A"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CF90E27" w14:textId="77777777" w:rsidR="00760ED2" w:rsidRPr="00D544EC" w:rsidRDefault="00760ED2" w:rsidP="00E147D5">
            <w:pPr>
              <w:pStyle w:val="Default"/>
              <w:jc w:val="both"/>
            </w:pPr>
          </w:p>
        </w:tc>
      </w:tr>
      <w:tr w:rsidR="00760ED2" w:rsidRPr="00073539" w14:paraId="24F9EED8" w14:textId="77777777" w:rsidTr="00073539">
        <w:tc>
          <w:tcPr>
            <w:tcW w:w="3652" w:type="dxa"/>
          </w:tcPr>
          <w:p w14:paraId="456865F4" w14:textId="77777777" w:rsidR="00760ED2" w:rsidRPr="008C1561" w:rsidRDefault="00760ED2" w:rsidP="00E147D5">
            <w:pPr>
              <w:pStyle w:val="Default"/>
            </w:pPr>
            <w:r w:rsidRPr="00073539">
              <w:rPr>
                <w:sz w:val="22"/>
                <w:szCs w:val="22"/>
              </w:rPr>
              <w:t xml:space="preserve">Реализация вариативных форм организации профориентационной работы </w:t>
            </w:r>
          </w:p>
        </w:tc>
        <w:tc>
          <w:tcPr>
            <w:tcW w:w="1276" w:type="dxa"/>
          </w:tcPr>
          <w:p w14:paraId="511C231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3F7C422A"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1D03204C"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1BFAD1B0"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004B0AC2" w14:textId="390BCF71"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p>
          <w:p w14:paraId="59E86255" w14:textId="7751B535"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000</w:t>
            </w:r>
          </w:p>
          <w:p w14:paraId="43113703" w14:textId="189E9765"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6</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p>
        </w:tc>
        <w:tc>
          <w:tcPr>
            <w:tcW w:w="3260" w:type="dxa"/>
          </w:tcPr>
          <w:p w14:paraId="0678580B"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51D64B54" w14:textId="77777777" w:rsidR="00760ED2" w:rsidRDefault="00760ED2" w:rsidP="00E147D5">
            <w:pPr>
              <w:pStyle w:val="Default"/>
              <w:jc w:val="both"/>
            </w:pPr>
            <w:r w:rsidRPr="00073539">
              <w:rPr>
                <w:sz w:val="22"/>
                <w:szCs w:val="22"/>
              </w:rPr>
              <w:t xml:space="preserve">Внебюджетные средства </w:t>
            </w:r>
          </w:p>
          <w:p w14:paraId="2514AB3C"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3DBF489E" w14:textId="77777777" w:rsidTr="00073539">
        <w:tc>
          <w:tcPr>
            <w:tcW w:w="3652" w:type="dxa"/>
          </w:tcPr>
          <w:p w14:paraId="234CAA57" w14:textId="77777777" w:rsidR="00760ED2" w:rsidRPr="00073539" w:rsidRDefault="00760ED2" w:rsidP="00E147D5">
            <w:pPr>
              <w:pStyle w:val="Default"/>
              <w:rPr>
                <w:sz w:val="22"/>
                <w:szCs w:val="22"/>
              </w:rPr>
            </w:pPr>
            <w:r w:rsidRPr="00073539">
              <w:rPr>
                <w:sz w:val="22"/>
                <w:szCs w:val="22"/>
              </w:rPr>
              <w:t xml:space="preserve">Развитие внутришкольной системы психолого-педагогической поддержки талантливых детей, профилактики социальных рисков и коррекционной работы с детьми с проблемами в развитии </w:t>
            </w:r>
          </w:p>
        </w:tc>
        <w:tc>
          <w:tcPr>
            <w:tcW w:w="1276" w:type="dxa"/>
          </w:tcPr>
          <w:p w14:paraId="4F2F853A"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6D16CFB2"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1F2AC066"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4623CFB6"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66E45DF8" w14:textId="29582BC5"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2</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p w14:paraId="61F5DFAA" w14:textId="23CCB1B8"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30</w:t>
            </w:r>
            <w:r w:rsidR="00760ED2" w:rsidRPr="00413ECF">
              <w:rPr>
                <w:rFonts w:ascii="Times New Roman" w:hAnsi="Times New Roman"/>
                <w:color w:val="000000"/>
                <w:sz w:val="24"/>
                <w:szCs w:val="24"/>
                <w:lang w:val="ru-RU"/>
              </w:rPr>
              <w:t>000</w:t>
            </w:r>
          </w:p>
          <w:p w14:paraId="30925E2A" w14:textId="41568ADA"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tc>
        <w:tc>
          <w:tcPr>
            <w:tcW w:w="3260" w:type="dxa"/>
          </w:tcPr>
          <w:p w14:paraId="7A335030"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D9846F6" w14:textId="77777777" w:rsidR="00760ED2" w:rsidRDefault="00760ED2" w:rsidP="00E147D5">
            <w:pPr>
              <w:pStyle w:val="Default"/>
              <w:jc w:val="both"/>
            </w:pPr>
            <w:r w:rsidRPr="00073539">
              <w:rPr>
                <w:sz w:val="22"/>
                <w:szCs w:val="22"/>
              </w:rPr>
              <w:t xml:space="preserve">Внебюджетные средства </w:t>
            </w:r>
          </w:p>
          <w:p w14:paraId="75E71937" w14:textId="77777777" w:rsidR="00760ED2" w:rsidRPr="00D544EC" w:rsidRDefault="00760ED2" w:rsidP="00E147D5">
            <w:pPr>
              <w:pStyle w:val="Default"/>
              <w:jc w:val="both"/>
            </w:pPr>
          </w:p>
        </w:tc>
      </w:tr>
      <w:tr w:rsidR="00760ED2" w:rsidRPr="00073539" w14:paraId="3418B04F" w14:textId="77777777" w:rsidTr="00073539">
        <w:tc>
          <w:tcPr>
            <w:tcW w:w="3652" w:type="dxa"/>
          </w:tcPr>
          <w:p w14:paraId="6E51B621" w14:textId="77777777" w:rsidR="00760ED2" w:rsidRPr="00F00036" w:rsidRDefault="00760ED2" w:rsidP="00E147D5">
            <w:pPr>
              <w:pStyle w:val="Default"/>
            </w:pPr>
            <w:r w:rsidRPr="00073539">
              <w:rPr>
                <w:sz w:val="22"/>
                <w:szCs w:val="22"/>
              </w:rPr>
              <w:t xml:space="preserve">Развитие доступной (безбарьерной) среды школы и вариативности оказания образовательных услуг </w:t>
            </w:r>
          </w:p>
        </w:tc>
        <w:tc>
          <w:tcPr>
            <w:tcW w:w="1276" w:type="dxa"/>
          </w:tcPr>
          <w:p w14:paraId="4FC4FCE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53283ADC"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4966E23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0B00243B"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1F7AA847" w14:textId="0A665351"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4</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0000</w:t>
            </w:r>
          </w:p>
          <w:p w14:paraId="3F967227" w14:textId="43C2CDAC"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r w:rsidR="00413ECF" w:rsidRPr="00413ECF">
              <w:rPr>
                <w:rFonts w:ascii="Times New Roman" w:hAnsi="Times New Roman"/>
                <w:color w:val="000000"/>
                <w:sz w:val="24"/>
                <w:szCs w:val="24"/>
                <w:lang w:val="ru-RU"/>
              </w:rPr>
              <w:t>0</w:t>
            </w:r>
          </w:p>
          <w:p w14:paraId="09A60B27" w14:textId="294A9810" w:rsidR="00760ED2" w:rsidRPr="00073539"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6</w:t>
            </w:r>
            <w:r w:rsidRPr="00413ECF">
              <w:rPr>
                <w:rFonts w:ascii="Times New Roman" w:hAnsi="Times New Roman"/>
                <w:color w:val="000000"/>
                <w:sz w:val="24"/>
                <w:szCs w:val="24"/>
                <w:lang w:val="ru-RU"/>
              </w:rPr>
              <w:t>0000</w:t>
            </w:r>
          </w:p>
        </w:tc>
        <w:tc>
          <w:tcPr>
            <w:tcW w:w="3260" w:type="dxa"/>
          </w:tcPr>
          <w:p w14:paraId="4206877F"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0F88F30C" w14:textId="77777777" w:rsidR="00760ED2" w:rsidRDefault="00760ED2" w:rsidP="00E147D5">
            <w:pPr>
              <w:pStyle w:val="Default"/>
              <w:jc w:val="both"/>
            </w:pPr>
            <w:r w:rsidRPr="00073539">
              <w:rPr>
                <w:sz w:val="22"/>
                <w:szCs w:val="22"/>
              </w:rPr>
              <w:t xml:space="preserve">Внебюджетные средства </w:t>
            </w:r>
          </w:p>
          <w:p w14:paraId="13E0DA05"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F36B21" w14:paraId="0B9A81B1" w14:textId="77777777" w:rsidTr="00073539">
        <w:tc>
          <w:tcPr>
            <w:tcW w:w="9889" w:type="dxa"/>
            <w:gridSpan w:val="4"/>
          </w:tcPr>
          <w:p w14:paraId="32308CE8"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b/>
                <w:sz w:val="24"/>
                <w:szCs w:val="24"/>
                <w:lang w:val="ru-RU"/>
              </w:rPr>
              <w:lastRenderedPageBreak/>
              <w:t>Задача 4. Совершенствовать условия для сохранения и укрепления здоровья обучающихся, воспитания здорового образа жизни</w:t>
            </w:r>
          </w:p>
        </w:tc>
      </w:tr>
      <w:tr w:rsidR="00760ED2" w:rsidRPr="00073539" w14:paraId="7076DA9C" w14:textId="77777777" w:rsidTr="00073539">
        <w:tc>
          <w:tcPr>
            <w:tcW w:w="3652" w:type="dxa"/>
          </w:tcPr>
          <w:p w14:paraId="416E1BDF" w14:textId="77777777" w:rsidR="00760ED2" w:rsidRPr="00073539" w:rsidRDefault="00760ED2" w:rsidP="00E147D5">
            <w:pPr>
              <w:pStyle w:val="Default"/>
              <w:rPr>
                <w:sz w:val="22"/>
                <w:szCs w:val="22"/>
              </w:rPr>
            </w:pPr>
            <w:r w:rsidRPr="00073539">
              <w:rPr>
                <w:bCs/>
              </w:rPr>
              <w:t>У</w:t>
            </w:r>
            <w:r w:rsidRPr="00012881">
              <w:t>частие во всех прививочных и диспансерных мероприятиях</w:t>
            </w:r>
          </w:p>
        </w:tc>
        <w:tc>
          <w:tcPr>
            <w:tcW w:w="1276" w:type="dxa"/>
          </w:tcPr>
          <w:p w14:paraId="3830192C"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28427AB0"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19697347"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7D782D40"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066CF4E0" w14:textId="16800E1D"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6</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0000</w:t>
            </w:r>
          </w:p>
          <w:p w14:paraId="1CFAFC56" w14:textId="20322FE4"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6</w:t>
            </w:r>
            <w:r w:rsidR="00413ECF" w:rsidRPr="00413ECF">
              <w:rPr>
                <w:rFonts w:ascii="Times New Roman" w:hAnsi="Times New Roman"/>
                <w:color w:val="000000"/>
                <w:sz w:val="24"/>
                <w:szCs w:val="24"/>
                <w:lang w:val="ru-RU"/>
              </w:rPr>
              <w:t>3</w:t>
            </w:r>
            <w:r w:rsidRPr="00413ECF">
              <w:rPr>
                <w:rFonts w:ascii="Times New Roman" w:hAnsi="Times New Roman"/>
                <w:color w:val="000000"/>
                <w:sz w:val="24"/>
                <w:szCs w:val="24"/>
                <w:lang w:val="ru-RU"/>
              </w:rPr>
              <w:t>0000</w:t>
            </w:r>
          </w:p>
          <w:p w14:paraId="63AF233E" w14:textId="58D344FA"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6</w:t>
            </w:r>
            <w:r w:rsidR="00413ECF" w:rsidRPr="00413ECF">
              <w:rPr>
                <w:rFonts w:ascii="Times New Roman" w:hAnsi="Times New Roman"/>
                <w:color w:val="000000"/>
                <w:sz w:val="24"/>
                <w:szCs w:val="24"/>
                <w:lang w:val="ru-RU"/>
              </w:rPr>
              <w:t>2</w:t>
            </w:r>
            <w:r w:rsidRPr="00413ECF">
              <w:rPr>
                <w:rFonts w:ascii="Times New Roman" w:hAnsi="Times New Roman"/>
                <w:color w:val="000000"/>
                <w:sz w:val="24"/>
                <w:szCs w:val="24"/>
                <w:lang w:val="ru-RU"/>
              </w:rPr>
              <w:t>5000</w:t>
            </w:r>
          </w:p>
        </w:tc>
        <w:tc>
          <w:tcPr>
            <w:tcW w:w="3260" w:type="dxa"/>
          </w:tcPr>
          <w:p w14:paraId="50E7DD9C"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6A2D8C93" w14:textId="77777777" w:rsidR="00760ED2" w:rsidRPr="00D544EC" w:rsidRDefault="00760ED2" w:rsidP="00E147D5">
            <w:pPr>
              <w:pStyle w:val="Default"/>
              <w:jc w:val="both"/>
            </w:pPr>
          </w:p>
        </w:tc>
      </w:tr>
      <w:tr w:rsidR="00760ED2" w:rsidRPr="00073539" w14:paraId="0982CC10" w14:textId="77777777" w:rsidTr="00073539">
        <w:tc>
          <w:tcPr>
            <w:tcW w:w="3652" w:type="dxa"/>
          </w:tcPr>
          <w:p w14:paraId="1AAD9281" w14:textId="77777777" w:rsidR="00760ED2" w:rsidRPr="00073539" w:rsidRDefault="00760ED2" w:rsidP="00E147D5">
            <w:pPr>
              <w:pStyle w:val="Default"/>
              <w:rPr>
                <w:sz w:val="22"/>
                <w:szCs w:val="22"/>
              </w:rPr>
            </w:pPr>
            <w:r w:rsidRPr="00012881">
              <w:t>Разработка и реализация программы «Школа здоровья»</w:t>
            </w:r>
          </w:p>
        </w:tc>
        <w:tc>
          <w:tcPr>
            <w:tcW w:w="1276" w:type="dxa"/>
          </w:tcPr>
          <w:p w14:paraId="0FDA0DD9"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3B51ED0A"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50FF5CBE"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6F95C321"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5F6BCE95" w14:textId="67D1B405"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p w14:paraId="45E1253C" w14:textId="19EE92D0"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5</w:t>
            </w:r>
            <w:r w:rsidR="00413ECF" w:rsidRPr="00413ECF">
              <w:rPr>
                <w:rFonts w:ascii="Times New Roman" w:hAnsi="Times New Roman"/>
                <w:color w:val="000000"/>
                <w:sz w:val="24"/>
                <w:szCs w:val="24"/>
                <w:lang w:val="ru-RU"/>
              </w:rPr>
              <w:t>8</w:t>
            </w:r>
            <w:r w:rsidRPr="00413ECF">
              <w:rPr>
                <w:rFonts w:ascii="Times New Roman" w:hAnsi="Times New Roman"/>
                <w:color w:val="000000"/>
                <w:sz w:val="24"/>
                <w:szCs w:val="24"/>
                <w:lang w:val="ru-RU"/>
              </w:rPr>
              <w:t>000</w:t>
            </w:r>
          </w:p>
          <w:p w14:paraId="695E5958" w14:textId="72D37CD0" w:rsidR="00760ED2" w:rsidRPr="00760ED2" w:rsidRDefault="00413ECF"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60</w:t>
            </w:r>
            <w:r w:rsidR="00760ED2" w:rsidRPr="00413ECF">
              <w:rPr>
                <w:rFonts w:ascii="Times New Roman" w:hAnsi="Times New Roman"/>
                <w:color w:val="000000"/>
                <w:sz w:val="24"/>
                <w:szCs w:val="24"/>
                <w:lang w:val="ru-RU"/>
              </w:rPr>
              <w:t>000</w:t>
            </w:r>
          </w:p>
        </w:tc>
        <w:tc>
          <w:tcPr>
            <w:tcW w:w="3260" w:type="dxa"/>
          </w:tcPr>
          <w:p w14:paraId="63966A0C"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C6F297A" w14:textId="77777777" w:rsidR="00760ED2" w:rsidRDefault="00760ED2" w:rsidP="00E147D5">
            <w:pPr>
              <w:pStyle w:val="Default"/>
              <w:jc w:val="both"/>
            </w:pPr>
            <w:r w:rsidRPr="00073539">
              <w:rPr>
                <w:sz w:val="22"/>
                <w:szCs w:val="22"/>
              </w:rPr>
              <w:t xml:space="preserve">Внебюджетные средства </w:t>
            </w:r>
          </w:p>
          <w:p w14:paraId="6F96DC00"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4F2F2494" w14:textId="77777777" w:rsidTr="00073539">
        <w:tc>
          <w:tcPr>
            <w:tcW w:w="3652" w:type="dxa"/>
          </w:tcPr>
          <w:p w14:paraId="79DB3031" w14:textId="77777777" w:rsidR="00760ED2" w:rsidRPr="00073539" w:rsidRDefault="00760ED2" w:rsidP="00E147D5">
            <w:pPr>
              <w:pStyle w:val="Default"/>
              <w:rPr>
                <w:sz w:val="22"/>
                <w:szCs w:val="22"/>
              </w:rPr>
            </w:pPr>
            <w:r w:rsidRPr="00073539">
              <w:rPr>
                <w:bCs/>
              </w:rPr>
              <w:t>Н</w:t>
            </w:r>
            <w:r w:rsidRPr="00295054">
              <w:t xml:space="preserve">акопление и обобщение опыта работы по </w:t>
            </w:r>
            <w:r>
              <w:t xml:space="preserve">использованию педагогическими работниками </w:t>
            </w:r>
            <w:r w:rsidRPr="00295054">
              <w:t>здоровье</w:t>
            </w:r>
            <w:r>
              <w:t>сберегающих технологий</w:t>
            </w:r>
          </w:p>
        </w:tc>
        <w:tc>
          <w:tcPr>
            <w:tcW w:w="1276" w:type="dxa"/>
          </w:tcPr>
          <w:p w14:paraId="68D4B259"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42CAE58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7CD587FF"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26CF34CE"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76297D5A" w14:textId="535BF820"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p w14:paraId="30BAE094" w14:textId="66B3714A"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20</w:t>
            </w:r>
            <w:r w:rsidR="00760ED2" w:rsidRPr="00413ECF">
              <w:rPr>
                <w:rFonts w:ascii="Times New Roman" w:hAnsi="Times New Roman"/>
                <w:color w:val="000000"/>
                <w:sz w:val="24"/>
                <w:szCs w:val="24"/>
                <w:lang w:val="ru-RU"/>
              </w:rPr>
              <w:t>000</w:t>
            </w:r>
          </w:p>
          <w:p w14:paraId="0C46636A" w14:textId="39FA6604" w:rsidR="00760ED2" w:rsidRPr="00760ED2" w:rsidRDefault="00413ECF"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22</w:t>
            </w:r>
            <w:r w:rsidR="00760ED2" w:rsidRPr="00413ECF">
              <w:rPr>
                <w:rFonts w:ascii="Times New Roman" w:hAnsi="Times New Roman"/>
                <w:color w:val="000000"/>
                <w:sz w:val="24"/>
                <w:szCs w:val="24"/>
                <w:lang w:val="ru-RU"/>
              </w:rPr>
              <w:t>000</w:t>
            </w:r>
          </w:p>
        </w:tc>
        <w:tc>
          <w:tcPr>
            <w:tcW w:w="3260" w:type="dxa"/>
          </w:tcPr>
          <w:p w14:paraId="03607E3A"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27D72AB3" w14:textId="77777777" w:rsidR="00760ED2" w:rsidRDefault="00760ED2" w:rsidP="00E147D5">
            <w:pPr>
              <w:pStyle w:val="Default"/>
              <w:jc w:val="both"/>
            </w:pPr>
            <w:r w:rsidRPr="00073539">
              <w:rPr>
                <w:sz w:val="22"/>
                <w:szCs w:val="22"/>
              </w:rPr>
              <w:t xml:space="preserve">Внебюджетные средства </w:t>
            </w:r>
          </w:p>
          <w:p w14:paraId="048DCE47"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F36B21" w14:paraId="7DDE0DBB" w14:textId="77777777" w:rsidTr="00073539">
        <w:tc>
          <w:tcPr>
            <w:tcW w:w="9889" w:type="dxa"/>
            <w:gridSpan w:val="4"/>
          </w:tcPr>
          <w:p w14:paraId="5E9B10BD"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b/>
                <w:sz w:val="24"/>
                <w:szCs w:val="24"/>
                <w:lang w:val="ru-RU"/>
              </w:rPr>
              <w:t>Задача 5. Обеспечить информационную открытость образовательного пространства школы</w:t>
            </w:r>
          </w:p>
        </w:tc>
      </w:tr>
      <w:tr w:rsidR="00760ED2" w:rsidRPr="00073539" w14:paraId="04EE6636" w14:textId="77777777" w:rsidTr="00073539">
        <w:tc>
          <w:tcPr>
            <w:tcW w:w="3652" w:type="dxa"/>
          </w:tcPr>
          <w:p w14:paraId="4AC1AE6D" w14:textId="77777777" w:rsidR="00760ED2" w:rsidRPr="00F00036" w:rsidRDefault="00760ED2" w:rsidP="00E147D5">
            <w:pPr>
              <w:pStyle w:val="Default"/>
            </w:pPr>
            <w:r w:rsidRPr="00073539">
              <w:rPr>
                <w:sz w:val="22"/>
                <w:szCs w:val="22"/>
              </w:rPr>
              <w:t xml:space="preserve">Модернизация единого информационного пространства школы </w:t>
            </w:r>
          </w:p>
        </w:tc>
        <w:tc>
          <w:tcPr>
            <w:tcW w:w="1276" w:type="dxa"/>
          </w:tcPr>
          <w:p w14:paraId="034D703B"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4CD738BC"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77A87211"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142CEAFE"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1A3FCCA5" w14:textId="5149A9F9"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1</w:t>
            </w:r>
            <w:r w:rsidRPr="00413ECF">
              <w:rPr>
                <w:rFonts w:ascii="Times New Roman" w:hAnsi="Times New Roman"/>
                <w:color w:val="000000"/>
                <w:sz w:val="24"/>
                <w:szCs w:val="24"/>
                <w:lang w:val="ru-RU"/>
              </w:rPr>
              <w:t>000</w:t>
            </w:r>
            <w:r w:rsidR="00413ECF" w:rsidRPr="00413ECF">
              <w:rPr>
                <w:rFonts w:ascii="Times New Roman" w:hAnsi="Times New Roman"/>
                <w:color w:val="000000"/>
                <w:sz w:val="24"/>
                <w:szCs w:val="24"/>
                <w:lang w:val="ru-RU"/>
              </w:rPr>
              <w:t>0</w:t>
            </w:r>
          </w:p>
          <w:p w14:paraId="1C9A9C87" w14:textId="3C9DABF6"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2</w:t>
            </w:r>
            <w:r w:rsidRPr="00413ECF">
              <w:rPr>
                <w:rFonts w:ascii="Times New Roman" w:hAnsi="Times New Roman"/>
                <w:color w:val="000000"/>
                <w:sz w:val="24"/>
                <w:szCs w:val="24"/>
                <w:lang w:val="ru-RU"/>
              </w:rPr>
              <w:t>0000</w:t>
            </w:r>
          </w:p>
          <w:p w14:paraId="72739E90" w14:textId="6E42047D"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3</w:t>
            </w:r>
            <w:r w:rsidR="00413ECF" w:rsidRPr="00413ECF">
              <w:rPr>
                <w:rFonts w:ascii="Times New Roman" w:hAnsi="Times New Roman"/>
                <w:color w:val="000000"/>
                <w:sz w:val="24"/>
                <w:szCs w:val="24"/>
                <w:lang w:val="ru-RU"/>
              </w:rPr>
              <w:t>2</w:t>
            </w:r>
            <w:r w:rsidRPr="00413ECF">
              <w:rPr>
                <w:rFonts w:ascii="Times New Roman" w:hAnsi="Times New Roman"/>
                <w:color w:val="000000"/>
                <w:sz w:val="24"/>
                <w:szCs w:val="24"/>
                <w:lang w:val="ru-RU"/>
              </w:rPr>
              <w:t>5000</w:t>
            </w:r>
          </w:p>
        </w:tc>
        <w:tc>
          <w:tcPr>
            <w:tcW w:w="3260" w:type="dxa"/>
          </w:tcPr>
          <w:p w14:paraId="5896EB01"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30C26666" w14:textId="77777777" w:rsidR="00760ED2" w:rsidRDefault="00760ED2" w:rsidP="00E147D5">
            <w:pPr>
              <w:pStyle w:val="Default"/>
              <w:jc w:val="both"/>
            </w:pPr>
            <w:r w:rsidRPr="00073539">
              <w:rPr>
                <w:sz w:val="22"/>
                <w:szCs w:val="22"/>
              </w:rPr>
              <w:t xml:space="preserve">Внебюджетные средства </w:t>
            </w:r>
          </w:p>
          <w:p w14:paraId="2CDF1326"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7A3D06B9" w14:textId="77777777" w:rsidTr="00073539">
        <w:tc>
          <w:tcPr>
            <w:tcW w:w="3652" w:type="dxa"/>
          </w:tcPr>
          <w:p w14:paraId="48D3CB15" w14:textId="77777777" w:rsidR="00760ED2" w:rsidRPr="00F00036" w:rsidRDefault="00760ED2" w:rsidP="00E147D5">
            <w:pPr>
              <w:pStyle w:val="Default"/>
            </w:pPr>
            <w:r w:rsidRPr="00073539">
              <w:rPr>
                <w:sz w:val="22"/>
                <w:szCs w:val="22"/>
              </w:rPr>
              <w:t xml:space="preserve">Автоматизирование системы мониторинга образовательной деятельности </w:t>
            </w:r>
          </w:p>
        </w:tc>
        <w:tc>
          <w:tcPr>
            <w:tcW w:w="1276" w:type="dxa"/>
          </w:tcPr>
          <w:p w14:paraId="0022B794"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4EE95F2A"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69F4A327"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6923EFAC"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22AE97E4" w14:textId="7381AB06"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8</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p w14:paraId="1F05C9B7" w14:textId="015D831E" w:rsidR="00760ED2" w:rsidRPr="00413ECF" w:rsidRDefault="00413ECF"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90</w:t>
            </w:r>
            <w:r w:rsidR="00760ED2" w:rsidRPr="00413ECF">
              <w:rPr>
                <w:rFonts w:ascii="Times New Roman" w:hAnsi="Times New Roman"/>
                <w:color w:val="000000"/>
                <w:sz w:val="24"/>
                <w:szCs w:val="24"/>
                <w:lang w:val="ru-RU"/>
              </w:rPr>
              <w:t>000</w:t>
            </w:r>
          </w:p>
          <w:p w14:paraId="3C183AB0" w14:textId="55C9C67B"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9</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tc>
        <w:tc>
          <w:tcPr>
            <w:tcW w:w="3260" w:type="dxa"/>
          </w:tcPr>
          <w:p w14:paraId="0890372D"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FA16688" w14:textId="77777777" w:rsidR="00760ED2" w:rsidRDefault="00760ED2" w:rsidP="00E147D5">
            <w:pPr>
              <w:pStyle w:val="Default"/>
              <w:jc w:val="both"/>
            </w:pPr>
            <w:r w:rsidRPr="00073539">
              <w:rPr>
                <w:sz w:val="22"/>
                <w:szCs w:val="22"/>
              </w:rPr>
              <w:t xml:space="preserve">Внебюджетные средства </w:t>
            </w:r>
          </w:p>
          <w:p w14:paraId="0DE73731"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r w:rsidR="00760ED2" w:rsidRPr="00073539" w14:paraId="76D06A75" w14:textId="77777777" w:rsidTr="00073539">
        <w:tc>
          <w:tcPr>
            <w:tcW w:w="3652" w:type="dxa"/>
          </w:tcPr>
          <w:p w14:paraId="1237E2B1" w14:textId="77777777" w:rsidR="00760ED2" w:rsidRPr="00F00036" w:rsidRDefault="00760ED2" w:rsidP="00E147D5">
            <w:pPr>
              <w:pStyle w:val="Default"/>
            </w:pPr>
            <w:r w:rsidRPr="00073539">
              <w:rPr>
                <w:sz w:val="22"/>
                <w:szCs w:val="22"/>
              </w:rPr>
              <w:t xml:space="preserve">Своевременное обновление официального сайта школы </w:t>
            </w:r>
          </w:p>
        </w:tc>
        <w:tc>
          <w:tcPr>
            <w:tcW w:w="1276" w:type="dxa"/>
          </w:tcPr>
          <w:p w14:paraId="050060F8"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21</w:t>
            </w:r>
          </w:p>
          <w:p w14:paraId="7A94B433"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w:t>
            </w:r>
            <w:r>
              <w:rPr>
                <w:rFonts w:ascii="Times New Roman" w:hAnsi="Times New Roman"/>
                <w:color w:val="000000"/>
                <w:sz w:val="24"/>
                <w:szCs w:val="24"/>
                <w:lang w:val="ru-RU"/>
              </w:rPr>
              <w:t>22</w:t>
            </w:r>
          </w:p>
          <w:p w14:paraId="35D20BE1" w14:textId="77777777" w:rsidR="00760ED2" w:rsidRPr="00073539" w:rsidRDefault="00760ED2" w:rsidP="00E147D5">
            <w:pPr>
              <w:autoSpaceDE w:val="0"/>
              <w:autoSpaceDN w:val="0"/>
              <w:adjustRightInd w:val="0"/>
              <w:spacing w:after="0" w:line="240" w:lineRule="auto"/>
              <w:jc w:val="center"/>
              <w:rPr>
                <w:rFonts w:ascii="Times New Roman" w:hAnsi="Times New Roman"/>
                <w:color w:val="000000"/>
                <w:sz w:val="24"/>
                <w:szCs w:val="24"/>
                <w:lang w:val="ru-RU"/>
              </w:rPr>
            </w:pPr>
            <w:r w:rsidRPr="00073539">
              <w:rPr>
                <w:rFonts w:ascii="Times New Roman" w:hAnsi="Times New Roman"/>
                <w:color w:val="000000"/>
                <w:sz w:val="24"/>
                <w:szCs w:val="24"/>
                <w:lang w:val="ru-RU"/>
              </w:rPr>
              <w:t>202</w:t>
            </w:r>
            <w:r>
              <w:rPr>
                <w:rFonts w:ascii="Times New Roman" w:hAnsi="Times New Roman"/>
                <w:color w:val="000000"/>
                <w:sz w:val="24"/>
                <w:szCs w:val="24"/>
                <w:lang w:val="ru-RU"/>
              </w:rPr>
              <w:t>3</w:t>
            </w:r>
          </w:p>
          <w:p w14:paraId="561E7A3F" w14:textId="77777777" w:rsidR="00760ED2" w:rsidRPr="00073539" w:rsidRDefault="00760ED2" w:rsidP="00E147D5">
            <w:pPr>
              <w:spacing w:after="0" w:line="240" w:lineRule="auto"/>
              <w:jc w:val="center"/>
              <w:rPr>
                <w:rFonts w:ascii="Times New Roman" w:hAnsi="Times New Roman"/>
                <w:color w:val="000000"/>
                <w:sz w:val="24"/>
                <w:szCs w:val="24"/>
                <w:lang w:val="ru-RU"/>
              </w:rPr>
            </w:pPr>
          </w:p>
        </w:tc>
        <w:tc>
          <w:tcPr>
            <w:tcW w:w="1701" w:type="dxa"/>
          </w:tcPr>
          <w:p w14:paraId="6A44B5F9" w14:textId="26F68249"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5</w:t>
            </w:r>
            <w:r w:rsidRPr="00413ECF">
              <w:rPr>
                <w:rFonts w:ascii="Times New Roman" w:hAnsi="Times New Roman"/>
                <w:color w:val="000000"/>
                <w:sz w:val="24"/>
                <w:szCs w:val="24"/>
                <w:lang w:val="ru-RU"/>
              </w:rPr>
              <w:t>000</w:t>
            </w:r>
          </w:p>
          <w:p w14:paraId="690611A8" w14:textId="0A0DFF77" w:rsidR="00760ED2" w:rsidRPr="00413ECF" w:rsidRDefault="00760ED2" w:rsidP="00E147D5">
            <w:pPr>
              <w:spacing w:after="0" w:line="240" w:lineRule="auto"/>
              <w:jc w:val="center"/>
              <w:rPr>
                <w:rFonts w:ascii="Times New Roman" w:hAnsi="Times New Roman"/>
                <w:color w:val="000000"/>
                <w:sz w:val="24"/>
                <w:szCs w:val="24"/>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7</w:t>
            </w:r>
            <w:r w:rsidRPr="00413ECF">
              <w:rPr>
                <w:rFonts w:ascii="Times New Roman" w:hAnsi="Times New Roman"/>
                <w:color w:val="000000"/>
                <w:sz w:val="24"/>
                <w:szCs w:val="24"/>
                <w:lang w:val="ru-RU"/>
              </w:rPr>
              <w:t>000</w:t>
            </w:r>
          </w:p>
          <w:p w14:paraId="28E05211" w14:textId="79A1058F" w:rsidR="00760ED2" w:rsidRPr="00760ED2" w:rsidRDefault="00760ED2" w:rsidP="00E147D5">
            <w:pPr>
              <w:spacing w:after="0" w:line="240" w:lineRule="auto"/>
              <w:jc w:val="center"/>
              <w:rPr>
                <w:rFonts w:ascii="Times New Roman" w:hAnsi="Times New Roman"/>
                <w:color w:val="000000"/>
                <w:sz w:val="24"/>
                <w:szCs w:val="24"/>
                <w:highlight w:val="yellow"/>
                <w:lang w:val="ru-RU"/>
              </w:rPr>
            </w:pPr>
            <w:r w:rsidRPr="00413ECF">
              <w:rPr>
                <w:rFonts w:ascii="Times New Roman" w:hAnsi="Times New Roman"/>
                <w:color w:val="000000"/>
                <w:sz w:val="24"/>
                <w:szCs w:val="24"/>
                <w:lang w:val="ru-RU"/>
              </w:rPr>
              <w:t>1</w:t>
            </w:r>
            <w:r w:rsidR="00413ECF" w:rsidRPr="00413ECF">
              <w:rPr>
                <w:rFonts w:ascii="Times New Roman" w:hAnsi="Times New Roman"/>
                <w:color w:val="000000"/>
                <w:sz w:val="24"/>
                <w:szCs w:val="24"/>
                <w:lang w:val="ru-RU"/>
              </w:rPr>
              <w:t>8</w:t>
            </w:r>
            <w:r w:rsidRPr="00413ECF">
              <w:rPr>
                <w:rFonts w:ascii="Times New Roman" w:hAnsi="Times New Roman"/>
                <w:color w:val="000000"/>
                <w:sz w:val="24"/>
                <w:szCs w:val="24"/>
                <w:lang w:val="ru-RU"/>
              </w:rPr>
              <w:t>000</w:t>
            </w:r>
          </w:p>
        </w:tc>
        <w:tc>
          <w:tcPr>
            <w:tcW w:w="3260" w:type="dxa"/>
          </w:tcPr>
          <w:p w14:paraId="40B92F91" w14:textId="77777777" w:rsidR="00760ED2" w:rsidRPr="00073539" w:rsidRDefault="00760ED2" w:rsidP="00E147D5">
            <w:pPr>
              <w:spacing w:after="0" w:line="240" w:lineRule="auto"/>
              <w:jc w:val="both"/>
              <w:rPr>
                <w:rFonts w:ascii="Times New Roman" w:hAnsi="Times New Roman"/>
                <w:color w:val="000000"/>
                <w:sz w:val="24"/>
                <w:szCs w:val="24"/>
                <w:lang w:val="ru-RU"/>
              </w:rPr>
            </w:pPr>
            <w:r w:rsidRPr="00073539">
              <w:rPr>
                <w:rFonts w:ascii="Times New Roman" w:hAnsi="Times New Roman"/>
                <w:color w:val="000000"/>
                <w:sz w:val="24"/>
                <w:szCs w:val="24"/>
                <w:lang w:val="ru-RU"/>
              </w:rPr>
              <w:t>Региональный бюджет</w:t>
            </w:r>
          </w:p>
          <w:p w14:paraId="1B629BE7" w14:textId="77777777" w:rsidR="00760ED2" w:rsidRDefault="00760ED2" w:rsidP="00E147D5">
            <w:pPr>
              <w:pStyle w:val="Default"/>
              <w:jc w:val="both"/>
            </w:pPr>
            <w:r w:rsidRPr="00073539">
              <w:rPr>
                <w:sz w:val="22"/>
                <w:szCs w:val="22"/>
              </w:rPr>
              <w:t xml:space="preserve">Внебюджетные средства </w:t>
            </w:r>
          </w:p>
          <w:p w14:paraId="3103B8AC" w14:textId="77777777" w:rsidR="00760ED2" w:rsidRPr="00073539" w:rsidRDefault="00760ED2" w:rsidP="00E147D5">
            <w:pPr>
              <w:spacing w:after="0" w:line="240" w:lineRule="auto"/>
              <w:jc w:val="both"/>
              <w:rPr>
                <w:rFonts w:ascii="Times New Roman" w:hAnsi="Times New Roman"/>
                <w:color w:val="000000"/>
                <w:sz w:val="24"/>
                <w:szCs w:val="24"/>
                <w:lang w:val="ru-RU"/>
              </w:rPr>
            </w:pPr>
          </w:p>
        </w:tc>
      </w:tr>
    </w:tbl>
    <w:p w14:paraId="349111C0" w14:textId="77777777" w:rsidR="00E06442" w:rsidRDefault="00E06442" w:rsidP="00E147D5">
      <w:pPr>
        <w:spacing w:after="0" w:line="240" w:lineRule="auto"/>
        <w:jc w:val="both"/>
        <w:rPr>
          <w:rFonts w:ascii="Times New Roman" w:hAnsi="Times New Roman"/>
          <w:b/>
          <w:color w:val="000000"/>
          <w:sz w:val="24"/>
          <w:szCs w:val="24"/>
          <w:lang w:val="ru-RU"/>
        </w:rPr>
      </w:pPr>
    </w:p>
    <w:p w14:paraId="3C62C758" w14:textId="77777777" w:rsidR="00E06442" w:rsidRPr="00A00B25" w:rsidRDefault="00E06442" w:rsidP="00E147D5">
      <w:pPr>
        <w:spacing w:after="0" w:line="240" w:lineRule="auto"/>
        <w:jc w:val="both"/>
        <w:rPr>
          <w:rFonts w:ascii="Times New Roman" w:hAnsi="Times New Roman"/>
          <w:b/>
          <w:sz w:val="24"/>
          <w:szCs w:val="24"/>
          <w:lang w:val="ru-RU"/>
        </w:rPr>
      </w:pPr>
    </w:p>
    <w:p w14:paraId="34865795" w14:textId="77777777" w:rsidR="00E06442" w:rsidRDefault="00E06442" w:rsidP="00E147D5">
      <w:pPr>
        <w:spacing w:after="0" w:line="240" w:lineRule="auto"/>
        <w:jc w:val="both"/>
        <w:rPr>
          <w:rFonts w:ascii="Times New Roman" w:hAnsi="Times New Roman"/>
          <w:lang w:val="ru-RU"/>
        </w:rPr>
      </w:pPr>
    </w:p>
    <w:p w14:paraId="20DAB617" w14:textId="77777777" w:rsidR="00E06442" w:rsidRDefault="00E06442" w:rsidP="00E147D5">
      <w:pPr>
        <w:spacing w:after="0" w:line="240" w:lineRule="auto"/>
        <w:jc w:val="both"/>
        <w:rPr>
          <w:rFonts w:ascii="Times New Roman" w:hAnsi="Times New Roman"/>
          <w:lang w:val="ru-RU"/>
        </w:rPr>
      </w:pPr>
    </w:p>
    <w:p w14:paraId="0188445C" w14:textId="77777777" w:rsidR="00E06442" w:rsidRDefault="00E06442" w:rsidP="00E147D5">
      <w:pPr>
        <w:spacing w:after="0" w:line="240" w:lineRule="auto"/>
        <w:jc w:val="both"/>
        <w:rPr>
          <w:rFonts w:ascii="Times New Roman" w:hAnsi="Times New Roman"/>
          <w:lang w:val="ru-RU"/>
        </w:rPr>
      </w:pPr>
    </w:p>
    <w:p w14:paraId="63B33325" w14:textId="77777777" w:rsidR="00E06442" w:rsidRPr="00295054" w:rsidRDefault="00E06442" w:rsidP="00E147D5">
      <w:pPr>
        <w:pStyle w:val="af7"/>
        <w:spacing w:before="0" w:after="0"/>
        <w:ind w:left="113" w:right="113" w:firstLine="709"/>
        <w:jc w:val="both"/>
        <w:rPr>
          <w:color w:val="000000"/>
        </w:rPr>
      </w:pPr>
    </w:p>
    <w:p w14:paraId="6CBDF558" w14:textId="77777777" w:rsidR="00E06442" w:rsidRDefault="00E06442" w:rsidP="00E147D5">
      <w:pPr>
        <w:spacing w:after="0" w:line="240" w:lineRule="auto"/>
        <w:jc w:val="center"/>
        <w:rPr>
          <w:rFonts w:ascii="Times New Roman" w:hAnsi="Times New Roman"/>
          <w:b/>
          <w:sz w:val="28"/>
          <w:szCs w:val="28"/>
          <w:lang w:val="ru-RU"/>
        </w:rPr>
      </w:pPr>
    </w:p>
    <w:p w14:paraId="4E7A33A5" w14:textId="77777777" w:rsidR="00E06442" w:rsidRDefault="00E06442" w:rsidP="00E147D5">
      <w:pPr>
        <w:spacing w:after="0" w:line="240" w:lineRule="auto"/>
        <w:jc w:val="center"/>
        <w:rPr>
          <w:rFonts w:ascii="Times New Roman" w:hAnsi="Times New Roman"/>
          <w:b/>
          <w:sz w:val="28"/>
          <w:szCs w:val="28"/>
          <w:lang w:val="ru-RU"/>
        </w:rPr>
      </w:pPr>
    </w:p>
    <w:p w14:paraId="411C1264" w14:textId="77777777" w:rsidR="00E06442" w:rsidRDefault="00E06442" w:rsidP="00E147D5">
      <w:pPr>
        <w:spacing w:after="0" w:line="240" w:lineRule="auto"/>
        <w:jc w:val="center"/>
        <w:rPr>
          <w:rFonts w:ascii="Times New Roman" w:hAnsi="Times New Roman"/>
          <w:b/>
          <w:sz w:val="28"/>
          <w:szCs w:val="28"/>
          <w:lang w:val="ru-RU"/>
        </w:rPr>
      </w:pPr>
    </w:p>
    <w:p w14:paraId="6CFA4ACF" w14:textId="77777777" w:rsidR="00E06442" w:rsidRDefault="00E06442" w:rsidP="00E147D5">
      <w:pPr>
        <w:spacing w:after="0" w:line="240" w:lineRule="auto"/>
        <w:jc w:val="center"/>
        <w:rPr>
          <w:rFonts w:ascii="Times New Roman" w:hAnsi="Times New Roman"/>
          <w:b/>
          <w:sz w:val="28"/>
          <w:szCs w:val="28"/>
          <w:lang w:val="ru-RU"/>
        </w:rPr>
      </w:pPr>
    </w:p>
    <w:sectPr w:rsidR="00E06442" w:rsidSect="00D11611">
      <w:footerReference w:type="default" r:id="rId10"/>
      <w:pgSz w:w="11906" w:h="16838"/>
      <w:pgMar w:top="1134" w:right="850" w:bottom="993" w:left="1276" w:header="708" w:footer="708" w:gutter="0"/>
      <w:pgBorders w:display="firstPage" w:offsetFrom="page">
        <w:top w:val="thickThinSmallGap" w:sz="24" w:space="24" w:color="7030A0"/>
        <w:left w:val="thickThinSmallGap" w:sz="24" w:space="24" w:color="7030A0"/>
        <w:bottom w:val="thinThickSmallGap" w:sz="24" w:space="24" w:color="7030A0"/>
        <w:right w:val="thinThickSmallGap" w:sz="24" w:space="24" w:color="7030A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86F9B" w14:textId="77777777" w:rsidR="0069163C" w:rsidRDefault="0069163C" w:rsidP="00237D44">
      <w:pPr>
        <w:spacing w:after="0" w:line="240" w:lineRule="auto"/>
      </w:pPr>
      <w:r>
        <w:separator/>
      </w:r>
    </w:p>
  </w:endnote>
  <w:endnote w:type="continuationSeparator" w:id="0">
    <w:p w14:paraId="198C6058" w14:textId="77777777" w:rsidR="0069163C" w:rsidRDefault="0069163C" w:rsidP="0023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B2C38" w14:textId="77777777" w:rsidR="00D11611" w:rsidRDefault="00D11611">
    <w:pPr>
      <w:pStyle w:val="aff1"/>
      <w:jc w:val="center"/>
    </w:pPr>
    <w:r>
      <w:fldChar w:fldCharType="begin"/>
    </w:r>
    <w:r>
      <w:instrText>PAGE   \* MERGEFORMAT</w:instrText>
    </w:r>
    <w:r>
      <w:fldChar w:fldCharType="separate"/>
    </w:r>
    <w:r w:rsidR="00F36B21" w:rsidRPr="00F36B21">
      <w:rPr>
        <w:noProof/>
        <w:lang w:val="ru-RU"/>
      </w:rPr>
      <w:t>2</w:t>
    </w:r>
    <w:r>
      <w:fldChar w:fldCharType="end"/>
    </w:r>
  </w:p>
  <w:p w14:paraId="71933407" w14:textId="77777777" w:rsidR="00D11611" w:rsidRDefault="00D1161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8CD5D" w14:textId="77777777" w:rsidR="0069163C" w:rsidRDefault="0069163C" w:rsidP="00237D44">
      <w:pPr>
        <w:spacing w:after="0" w:line="240" w:lineRule="auto"/>
      </w:pPr>
      <w:r>
        <w:separator/>
      </w:r>
    </w:p>
  </w:footnote>
  <w:footnote w:type="continuationSeparator" w:id="0">
    <w:p w14:paraId="3B966B9E" w14:textId="77777777" w:rsidR="0069163C" w:rsidRDefault="0069163C" w:rsidP="00237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C9A"/>
    <w:multiLevelType w:val="hybridMultilevel"/>
    <w:tmpl w:val="3CDC21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A34AF3"/>
    <w:multiLevelType w:val="hybridMultilevel"/>
    <w:tmpl w:val="20E45048"/>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181FCC"/>
    <w:multiLevelType w:val="hybridMultilevel"/>
    <w:tmpl w:val="0D40A824"/>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F12154"/>
    <w:multiLevelType w:val="hybridMultilevel"/>
    <w:tmpl w:val="ABDA7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635334"/>
    <w:multiLevelType w:val="multilevel"/>
    <w:tmpl w:val="8B2E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A0A36"/>
    <w:multiLevelType w:val="hybridMultilevel"/>
    <w:tmpl w:val="B83EA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35114F"/>
    <w:multiLevelType w:val="hybridMultilevel"/>
    <w:tmpl w:val="CEECE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A464EE"/>
    <w:multiLevelType w:val="hybridMultilevel"/>
    <w:tmpl w:val="4B847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6D671A"/>
    <w:multiLevelType w:val="hybridMultilevel"/>
    <w:tmpl w:val="A1BC3E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E80E67"/>
    <w:multiLevelType w:val="multilevel"/>
    <w:tmpl w:val="7C94D93E"/>
    <w:lvl w:ilvl="0">
      <w:start w:val="1"/>
      <w:numFmt w:val="decimal"/>
      <w:lvlText w:val="%1."/>
      <w:lvlJc w:val="left"/>
      <w:pPr>
        <w:ind w:left="360" w:hanging="360"/>
      </w:pPr>
      <w:rPr>
        <w:rFonts w:cs="Times New Roman" w:hint="default"/>
      </w:rPr>
    </w:lvl>
    <w:lvl w:ilvl="1">
      <w:start w:val="1"/>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0">
    <w:nsid w:val="288A62FC"/>
    <w:multiLevelType w:val="hybridMultilevel"/>
    <w:tmpl w:val="BF86202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2BA92918"/>
    <w:multiLevelType w:val="hybridMultilevel"/>
    <w:tmpl w:val="4E047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6442D9"/>
    <w:multiLevelType w:val="hybridMultilevel"/>
    <w:tmpl w:val="8B70B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347C6"/>
    <w:multiLevelType w:val="hybridMultilevel"/>
    <w:tmpl w:val="7A5C86A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DD92A20"/>
    <w:multiLevelType w:val="hybridMultilevel"/>
    <w:tmpl w:val="90D26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2466AB"/>
    <w:multiLevelType w:val="hybridMultilevel"/>
    <w:tmpl w:val="FC86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C7FE3"/>
    <w:multiLevelType w:val="hybridMultilevel"/>
    <w:tmpl w:val="D68680E8"/>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6D65C21"/>
    <w:multiLevelType w:val="hybridMultilevel"/>
    <w:tmpl w:val="4F2A6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5F6332"/>
    <w:multiLevelType w:val="hybridMultilevel"/>
    <w:tmpl w:val="52B8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A665EC"/>
    <w:multiLevelType w:val="hybridMultilevel"/>
    <w:tmpl w:val="66A4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F7D2E"/>
    <w:multiLevelType w:val="hybridMultilevel"/>
    <w:tmpl w:val="83B670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A53052"/>
    <w:multiLevelType w:val="hybridMultilevel"/>
    <w:tmpl w:val="C182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BB7243"/>
    <w:multiLevelType w:val="hybridMultilevel"/>
    <w:tmpl w:val="880E2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CE0CAF"/>
    <w:multiLevelType w:val="hybridMultilevel"/>
    <w:tmpl w:val="9A60FE08"/>
    <w:lvl w:ilvl="0" w:tplc="2F448C90">
      <w:start w:val="1"/>
      <w:numFmt w:val="bullet"/>
      <w:lvlText w:val="-"/>
      <w:lvlJc w:val="left"/>
      <w:pPr>
        <w:ind w:left="566" w:hanging="305"/>
      </w:pPr>
      <w:rPr>
        <w:rFonts w:ascii="Times New Roman" w:eastAsia="Times New Roman" w:hAnsi="Times New Roman" w:hint="default"/>
        <w:sz w:val="24"/>
      </w:rPr>
    </w:lvl>
    <w:lvl w:ilvl="1" w:tplc="11E0FAAA">
      <w:start w:val="1"/>
      <w:numFmt w:val="bullet"/>
      <w:lvlText w:val="•"/>
      <w:lvlJc w:val="left"/>
      <w:pPr>
        <w:ind w:left="1552" w:hanging="305"/>
      </w:pPr>
      <w:rPr>
        <w:rFonts w:hint="default"/>
      </w:rPr>
    </w:lvl>
    <w:lvl w:ilvl="2" w:tplc="D11A82AA">
      <w:start w:val="1"/>
      <w:numFmt w:val="bullet"/>
      <w:lvlText w:val="•"/>
      <w:lvlJc w:val="left"/>
      <w:pPr>
        <w:ind w:left="2538" w:hanging="305"/>
      </w:pPr>
      <w:rPr>
        <w:rFonts w:hint="default"/>
      </w:rPr>
    </w:lvl>
    <w:lvl w:ilvl="3" w:tplc="5AA6F20A">
      <w:start w:val="1"/>
      <w:numFmt w:val="bullet"/>
      <w:lvlText w:val="•"/>
      <w:lvlJc w:val="left"/>
      <w:pPr>
        <w:ind w:left="3524" w:hanging="305"/>
      </w:pPr>
      <w:rPr>
        <w:rFonts w:hint="default"/>
      </w:rPr>
    </w:lvl>
    <w:lvl w:ilvl="4" w:tplc="1B0265D4">
      <w:start w:val="1"/>
      <w:numFmt w:val="bullet"/>
      <w:lvlText w:val="•"/>
      <w:lvlJc w:val="left"/>
      <w:pPr>
        <w:ind w:left="4510" w:hanging="305"/>
      </w:pPr>
      <w:rPr>
        <w:rFonts w:hint="default"/>
      </w:rPr>
    </w:lvl>
    <w:lvl w:ilvl="5" w:tplc="D6E80CF2">
      <w:start w:val="1"/>
      <w:numFmt w:val="bullet"/>
      <w:lvlText w:val="•"/>
      <w:lvlJc w:val="left"/>
      <w:pPr>
        <w:ind w:left="5496" w:hanging="305"/>
      </w:pPr>
      <w:rPr>
        <w:rFonts w:hint="default"/>
      </w:rPr>
    </w:lvl>
    <w:lvl w:ilvl="6" w:tplc="DA8E0322">
      <w:start w:val="1"/>
      <w:numFmt w:val="bullet"/>
      <w:lvlText w:val="•"/>
      <w:lvlJc w:val="left"/>
      <w:pPr>
        <w:ind w:left="6482" w:hanging="305"/>
      </w:pPr>
      <w:rPr>
        <w:rFonts w:hint="default"/>
      </w:rPr>
    </w:lvl>
    <w:lvl w:ilvl="7" w:tplc="73725132">
      <w:start w:val="1"/>
      <w:numFmt w:val="bullet"/>
      <w:lvlText w:val="•"/>
      <w:lvlJc w:val="left"/>
      <w:pPr>
        <w:ind w:left="7468" w:hanging="305"/>
      </w:pPr>
      <w:rPr>
        <w:rFonts w:hint="default"/>
      </w:rPr>
    </w:lvl>
    <w:lvl w:ilvl="8" w:tplc="69C65310">
      <w:start w:val="1"/>
      <w:numFmt w:val="bullet"/>
      <w:lvlText w:val="•"/>
      <w:lvlJc w:val="left"/>
      <w:pPr>
        <w:ind w:left="8454" w:hanging="305"/>
      </w:pPr>
      <w:rPr>
        <w:rFonts w:hint="default"/>
      </w:rPr>
    </w:lvl>
  </w:abstractNum>
  <w:abstractNum w:abstractNumId="24">
    <w:nsid w:val="5A6D56BE"/>
    <w:multiLevelType w:val="hybridMultilevel"/>
    <w:tmpl w:val="F5265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953E71"/>
    <w:multiLevelType w:val="hybridMultilevel"/>
    <w:tmpl w:val="4E7E9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A12F73"/>
    <w:multiLevelType w:val="multilevel"/>
    <w:tmpl w:val="FD36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D589D"/>
    <w:multiLevelType w:val="multilevel"/>
    <w:tmpl w:val="A60EFE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66A4691F"/>
    <w:multiLevelType w:val="hybridMultilevel"/>
    <w:tmpl w:val="281AD73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8FA1504"/>
    <w:multiLevelType w:val="multilevel"/>
    <w:tmpl w:val="E11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4734F"/>
    <w:multiLevelType w:val="hybridMultilevel"/>
    <w:tmpl w:val="EDA0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0A1B7E"/>
    <w:multiLevelType w:val="hybridMultilevel"/>
    <w:tmpl w:val="E4623E60"/>
    <w:lvl w:ilvl="0" w:tplc="3A565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866E5"/>
    <w:multiLevelType w:val="hybridMultilevel"/>
    <w:tmpl w:val="F948F354"/>
    <w:lvl w:ilvl="0" w:tplc="64F20B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F43014"/>
    <w:multiLevelType w:val="hybridMultilevel"/>
    <w:tmpl w:val="639C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1"/>
  </w:num>
  <w:num w:numId="4">
    <w:abstractNumId w:val="3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0"/>
  </w:num>
  <w:num w:numId="13">
    <w:abstractNumId w:val="28"/>
  </w:num>
  <w:num w:numId="14">
    <w:abstractNumId w:val="2"/>
  </w:num>
  <w:num w:numId="15">
    <w:abstractNumId w:val="1"/>
  </w:num>
  <w:num w:numId="16">
    <w:abstractNumId w:val="13"/>
  </w:num>
  <w:num w:numId="17">
    <w:abstractNumId w:val="16"/>
  </w:num>
  <w:num w:numId="18">
    <w:abstractNumId w:val="0"/>
  </w:num>
  <w:num w:numId="19">
    <w:abstractNumId w:val="30"/>
  </w:num>
  <w:num w:numId="20">
    <w:abstractNumId w:val="21"/>
  </w:num>
  <w:num w:numId="21">
    <w:abstractNumId w:val="20"/>
  </w:num>
  <w:num w:numId="22">
    <w:abstractNumId w:val="32"/>
  </w:num>
  <w:num w:numId="23">
    <w:abstractNumId w:val="7"/>
  </w:num>
  <w:num w:numId="24">
    <w:abstractNumId w:val="22"/>
  </w:num>
  <w:num w:numId="25">
    <w:abstractNumId w:val="4"/>
  </w:num>
  <w:num w:numId="26">
    <w:abstractNumId w:val="23"/>
  </w:num>
  <w:num w:numId="27">
    <w:abstractNumId w:val="24"/>
  </w:num>
  <w:num w:numId="28">
    <w:abstractNumId w:val="29"/>
  </w:num>
  <w:num w:numId="29">
    <w:abstractNumId w:val="26"/>
  </w:num>
  <w:num w:numId="30">
    <w:abstractNumId w:val="18"/>
  </w:num>
  <w:num w:numId="31">
    <w:abstractNumId w:val="12"/>
  </w:num>
  <w:num w:numId="32">
    <w:abstractNumId w:val="31"/>
  </w:num>
  <w:num w:numId="33">
    <w:abstractNumId w:val="17"/>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92B"/>
    <w:rsid w:val="00010130"/>
    <w:rsid w:val="00012881"/>
    <w:rsid w:val="00016BF2"/>
    <w:rsid w:val="00020650"/>
    <w:rsid w:val="00033149"/>
    <w:rsid w:val="00037161"/>
    <w:rsid w:val="00054E7A"/>
    <w:rsid w:val="00066A2C"/>
    <w:rsid w:val="0007305D"/>
    <w:rsid w:val="00073539"/>
    <w:rsid w:val="0007726E"/>
    <w:rsid w:val="00083D94"/>
    <w:rsid w:val="0008652D"/>
    <w:rsid w:val="000A0C2A"/>
    <w:rsid w:val="000A18CF"/>
    <w:rsid w:val="000A21A2"/>
    <w:rsid w:val="000B1C03"/>
    <w:rsid w:val="000B5B26"/>
    <w:rsid w:val="000B67ED"/>
    <w:rsid w:val="000D04A2"/>
    <w:rsid w:val="000D1C9C"/>
    <w:rsid w:val="000D357A"/>
    <w:rsid w:val="00102943"/>
    <w:rsid w:val="00102AC2"/>
    <w:rsid w:val="0011397B"/>
    <w:rsid w:val="0013110B"/>
    <w:rsid w:val="00131E6B"/>
    <w:rsid w:val="0013313B"/>
    <w:rsid w:val="00137455"/>
    <w:rsid w:val="00142B3D"/>
    <w:rsid w:val="0014583B"/>
    <w:rsid w:val="00151D8C"/>
    <w:rsid w:val="00157020"/>
    <w:rsid w:val="00172780"/>
    <w:rsid w:val="00173390"/>
    <w:rsid w:val="001764EA"/>
    <w:rsid w:val="001A338D"/>
    <w:rsid w:val="001A72E9"/>
    <w:rsid w:val="001A7608"/>
    <w:rsid w:val="001B76D0"/>
    <w:rsid w:val="001D095C"/>
    <w:rsid w:val="001D66D6"/>
    <w:rsid w:val="001E10F6"/>
    <w:rsid w:val="001F1059"/>
    <w:rsid w:val="001F24F3"/>
    <w:rsid w:val="001F533D"/>
    <w:rsid w:val="00202F06"/>
    <w:rsid w:val="00211490"/>
    <w:rsid w:val="00211608"/>
    <w:rsid w:val="0022469F"/>
    <w:rsid w:val="002273A9"/>
    <w:rsid w:val="00237D44"/>
    <w:rsid w:val="002459EF"/>
    <w:rsid w:val="00252FC3"/>
    <w:rsid w:val="002534DB"/>
    <w:rsid w:val="00253B75"/>
    <w:rsid w:val="00256202"/>
    <w:rsid w:val="00266992"/>
    <w:rsid w:val="00276516"/>
    <w:rsid w:val="0029254B"/>
    <w:rsid w:val="00295054"/>
    <w:rsid w:val="002A2D69"/>
    <w:rsid w:val="002B2132"/>
    <w:rsid w:val="002B7C95"/>
    <w:rsid w:val="002C0917"/>
    <w:rsid w:val="002D0DDB"/>
    <w:rsid w:val="002D4BEC"/>
    <w:rsid w:val="002D4C1C"/>
    <w:rsid w:val="002E09F4"/>
    <w:rsid w:val="00307145"/>
    <w:rsid w:val="00326AE3"/>
    <w:rsid w:val="0033315D"/>
    <w:rsid w:val="0034057D"/>
    <w:rsid w:val="00340D53"/>
    <w:rsid w:val="003421A9"/>
    <w:rsid w:val="003469E6"/>
    <w:rsid w:val="0035432F"/>
    <w:rsid w:val="00355283"/>
    <w:rsid w:val="003610C8"/>
    <w:rsid w:val="00365379"/>
    <w:rsid w:val="00380791"/>
    <w:rsid w:val="00383FA0"/>
    <w:rsid w:val="0038544B"/>
    <w:rsid w:val="00390D8E"/>
    <w:rsid w:val="0039351C"/>
    <w:rsid w:val="003946DE"/>
    <w:rsid w:val="003B2396"/>
    <w:rsid w:val="003B554D"/>
    <w:rsid w:val="003B714A"/>
    <w:rsid w:val="003D3482"/>
    <w:rsid w:val="003D4EDB"/>
    <w:rsid w:val="003E0517"/>
    <w:rsid w:val="00406011"/>
    <w:rsid w:val="00413ECF"/>
    <w:rsid w:val="004165D2"/>
    <w:rsid w:val="00422380"/>
    <w:rsid w:val="004325B6"/>
    <w:rsid w:val="00437FE7"/>
    <w:rsid w:val="00442631"/>
    <w:rsid w:val="00447B51"/>
    <w:rsid w:val="00447E5C"/>
    <w:rsid w:val="00461820"/>
    <w:rsid w:val="00461BBD"/>
    <w:rsid w:val="004728B3"/>
    <w:rsid w:val="0047558C"/>
    <w:rsid w:val="00475FD1"/>
    <w:rsid w:val="004806CF"/>
    <w:rsid w:val="004841C3"/>
    <w:rsid w:val="00485A56"/>
    <w:rsid w:val="00495576"/>
    <w:rsid w:val="004B6820"/>
    <w:rsid w:val="004C2945"/>
    <w:rsid w:val="004C691B"/>
    <w:rsid w:val="004E0776"/>
    <w:rsid w:val="004E65CB"/>
    <w:rsid w:val="004F46F8"/>
    <w:rsid w:val="004F5C64"/>
    <w:rsid w:val="00507887"/>
    <w:rsid w:val="0051642B"/>
    <w:rsid w:val="00526833"/>
    <w:rsid w:val="00530209"/>
    <w:rsid w:val="00530634"/>
    <w:rsid w:val="00537E9F"/>
    <w:rsid w:val="00553449"/>
    <w:rsid w:val="00557AB2"/>
    <w:rsid w:val="00561A79"/>
    <w:rsid w:val="00563957"/>
    <w:rsid w:val="005662D3"/>
    <w:rsid w:val="0056633B"/>
    <w:rsid w:val="005775C1"/>
    <w:rsid w:val="00583422"/>
    <w:rsid w:val="005858B9"/>
    <w:rsid w:val="005A1F99"/>
    <w:rsid w:val="005A4CBB"/>
    <w:rsid w:val="005A57C0"/>
    <w:rsid w:val="005B1871"/>
    <w:rsid w:val="005B4A45"/>
    <w:rsid w:val="005C1513"/>
    <w:rsid w:val="005C2FBB"/>
    <w:rsid w:val="005C7451"/>
    <w:rsid w:val="005D3DA6"/>
    <w:rsid w:val="005E7D84"/>
    <w:rsid w:val="005F25C5"/>
    <w:rsid w:val="006121A7"/>
    <w:rsid w:val="00615DED"/>
    <w:rsid w:val="00621E77"/>
    <w:rsid w:val="00621F38"/>
    <w:rsid w:val="006421A7"/>
    <w:rsid w:val="0066495C"/>
    <w:rsid w:val="006700B5"/>
    <w:rsid w:val="00670194"/>
    <w:rsid w:val="0068382C"/>
    <w:rsid w:val="0069163C"/>
    <w:rsid w:val="00694A3C"/>
    <w:rsid w:val="006960C1"/>
    <w:rsid w:val="00697469"/>
    <w:rsid w:val="006A2B16"/>
    <w:rsid w:val="006A516D"/>
    <w:rsid w:val="006A54EC"/>
    <w:rsid w:val="006B13E7"/>
    <w:rsid w:val="006C522C"/>
    <w:rsid w:val="006D1A4D"/>
    <w:rsid w:val="006D7E1B"/>
    <w:rsid w:val="006E00D1"/>
    <w:rsid w:val="006E69DB"/>
    <w:rsid w:val="006E7011"/>
    <w:rsid w:val="006E7379"/>
    <w:rsid w:val="006F6897"/>
    <w:rsid w:val="00706900"/>
    <w:rsid w:val="00715A8E"/>
    <w:rsid w:val="00724AAF"/>
    <w:rsid w:val="00730108"/>
    <w:rsid w:val="007346C8"/>
    <w:rsid w:val="00760ED2"/>
    <w:rsid w:val="00780C87"/>
    <w:rsid w:val="00793B72"/>
    <w:rsid w:val="0079625C"/>
    <w:rsid w:val="007B2CE6"/>
    <w:rsid w:val="007D2BAF"/>
    <w:rsid w:val="007D4609"/>
    <w:rsid w:val="007E1DDF"/>
    <w:rsid w:val="007E37F1"/>
    <w:rsid w:val="007E53C7"/>
    <w:rsid w:val="007E59A3"/>
    <w:rsid w:val="007F20AA"/>
    <w:rsid w:val="00800DBC"/>
    <w:rsid w:val="00802488"/>
    <w:rsid w:val="00817DC4"/>
    <w:rsid w:val="008316FA"/>
    <w:rsid w:val="00845877"/>
    <w:rsid w:val="00871053"/>
    <w:rsid w:val="00871355"/>
    <w:rsid w:val="00880572"/>
    <w:rsid w:val="00891B16"/>
    <w:rsid w:val="008B3F91"/>
    <w:rsid w:val="008B5EB2"/>
    <w:rsid w:val="008C1561"/>
    <w:rsid w:val="008C366C"/>
    <w:rsid w:val="008D0CB0"/>
    <w:rsid w:val="008D3590"/>
    <w:rsid w:val="008D7406"/>
    <w:rsid w:val="008E3E3F"/>
    <w:rsid w:val="009051F0"/>
    <w:rsid w:val="009061E4"/>
    <w:rsid w:val="009075EB"/>
    <w:rsid w:val="00910CC2"/>
    <w:rsid w:val="00914258"/>
    <w:rsid w:val="00916305"/>
    <w:rsid w:val="009375BE"/>
    <w:rsid w:val="0094005C"/>
    <w:rsid w:val="00940BB7"/>
    <w:rsid w:val="00955A06"/>
    <w:rsid w:val="009568CE"/>
    <w:rsid w:val="009813F3"/>
    <w:rsid w:val="009902C1"/>
    <w:rsid w:val="00996E72"/>
    <w:rsid w:val="009A3B02"/>
    <w:rsid w:val="009B3E1D"/>
    <w:rsid w:val="009B5526"/>
    <w:rsid w:val="009B69F4"/>
    <w:rsid w:val="009D6BDA"/>
    <w:rsid w:val="009D7D44"/>
    <w:rsid w:val="009E79EB"/>
    <w:rsid w:val="009F2D88"/>
    <w:rsid w:val="009F44D7"/>
    <w:rsid w:val="009F48BE"/>
    <w:rsid w:val="009F6826"/>
    <w:rsid w:val="00A00B25"/>
    <w:rsid w:val="00A029BA"/>
    <w:rsid w:val="00A05811"/>
    <w:rsid w:val="00A068DE"/>
    <w:rsid w:val="00A117C2"/>
    <w:rsid w:val="00A128E8"/>
    <w:rsid w:val="00A14783"/>
    <w:rsid w:val="00A33715"/>
    <w:rsid w:val="00A67135"/>
    <w:rsid w:val="00A7392B"/>
    <w:rsid w:val="00A779CF"/>
    <w:rsid w:val="00A85890"/>
    <w:rsid w:val="00A91EE9"/>
    <w:rsid w:val="00A92CB7"/>
    <w:rsid w:val="00A94814"/>
    <w:rsid w:val="00A96823"/>
    <w:rsid w:val="00AA2E2C"/>
    <w:rsid w:val="00AA69ED"/>
    <w:rsid w:val="00AA7512"/>
    <w:rsid w:val="00AB2E54"/>
    <w:rsid w:val="00AB6A3F"/>
    <w:rsid w:val="00AC4D41"/>
    <w:rsid w:val="00AD1989"/>
    <w:rsid w:val="00AD6677"/>
    <w:rsid w:val="00AE0FAD"/>
    <w:rsid w:val="00AE1431"/>
    <w:rsid w:val="00AE247D"/>
    <w:rsid w:val="00AF0FBA"/>
    <w:rsid w:val="00B047E8"/>
    <w:rsid w:val="00B05C49"/>
    <w:rsid w:val="00B212FE"/>
    <w:rsid w:val="00B327BA"/>
    <w:rsid w:val="00B37CFD"/>
    <w:rsid w:val="00B66FED"/>
    <w:rsid w:val="00B82734"/>
    <w:rsid w:val="00BB4A97"/>
    <w:rsid w:val="00BC7A41"/>
    <w:rsid w:val="00BD20AC"/>
    <w:rsid w:val="00BF1081"/>
    <w:rsid w:val="00BF44F7"/>
    <w:rsid w:val="00BF5E03"/>
    <w:rsid w:val="00BF72AF"/>
    <w:rsid w:val="00C02E07"/>
    <w:rsid w:val="00C06586"/>
    <w:rsid w:val="00C10B85"/>
    <w:rsid w:val="00C22055"/>
    <w:rsid w:val="00C2502B"/>
    <w:rsid w:val="00C30FF1"/>
    <w:rsid w:val="00C444DE"/>
    <w:rsid w:val="00C52834"/>
    <w:rsid w:val="00C573A4"/>
    <w:rsid w:val="00C731AF"/>
    <w:rsid w:val="00C92879"/>
    <w:rsid w:val="00CA21C9"/>
    <w:rsid w:val="00CB584B"/>
    <w:rsid w:val="00CB7A5D"/>
    <w:rsid w:val="00CC38EA"/>
    <w:rsid w:val="00CD2164"/>
    <w:rsid w:val="00CD6D57"/>
    <w:rsid w:val="00CE487D"/>
    <w:rsid w:val="00CE5B17"/>
    <w:rsid w:val="00CE5FEE"/>
    <w:rsid w:val="00CF39F8"/>
    <w:rsid w:val="00CF6227"/>
    <w:rsid w:val="00CF6E03"/>
    <w:rsid w:val="00D04FDA"/>
    <w:rsid w:val="00D11611"/>
    <w:rsid w:val="00D161A2"/>
    <w:rsid w:val="00D40EC1"/>
    <w:rsid w:val="00D41D4D"/>
    <w:rsid w:val="00D544EC"/>
    <w:rsid w:val="00D57F39"/>
    <w:rsid w:val="00D60F20"/>
    <w:rsid w:val="00D8293C"/>
    <w:rsid w:val="00D8459A"/>
    <w:rsid w:val="00D947DE"/>
    <w:rsid w:val="00DB0B6A"/>
    <w:rsid w:val="00DB0B7D"/>
    <w:rsid w:val="00DB47DB"/>
    <w:rsid w:val="00DC1B87"/>
    <w:rsid w:val="00DD1B0F"/>
    <w:rsid w:val="00DD67E0"/>
    <w:rsid w:val="00DE3B87"/>
    <w:rsid w:val="00DE4110"/>
    <w:rsid w:val="00DE64D8"/>
    <w:rsid w:val="00DF15C0"/>
    <w:rsid w:val="00DF3952"/>
    <w:rsid w:val="00E06442"/>
    <w:rsid w:val="00E1134B"/>
    <w:rsid w:val="00E13225"/>
    <w:rsid w:val="00E147D5"/>
    <w:rsid w:val="00E17814"/>
    <w:rsid w:val="00E24243"/>
    <w:rsid w:val="00E31E54"/>
    <w:rsid w:val="00E41F06"/>
    <w:rsid w:val="00E56EF9"/>
    <w:rsid w:val="00E65207"/>
    <w:rsid w:val="00E65FCD"/>
    <w:rsid w:val="00E755AD"/>
    <w:rsid w:val="00ED15B9"/>
    <w:rsid w:val="00EE2150"/>
    <w:rsid w:val="00EF3C2B"/>
    <w:rsid w:val="00EF4075"/>
    <w:rsid w:val="00F00036"/>
    <w:rsid w:val="00F02C16"/>
    <w:rsid w:val="00F0530E"/>
    <w:rsid w:val="00F36B21"/>
    <w:rsid w:val="00F51813"/>
    <w:rsid w:val="00F55D38"/>
    <w:rsid w:val="00F6600D"/>
    <w:rsid w:val="00F66BEB"/>
    <w:rsid w:val="00F76233"/>
    <w:rsid w:val="00F83DB9"/>
    <w:rsid w:val="00F97850"/>
    <w:rsid w:val="00FA38B0"/>
    <w:rsid w:val="00FA38B5"/>
    <w:rsid w:val="00FB307D"/>
    <w:rsid w:val="00FB350F"/>
    <w:rsid w:val="00FB595B"/>
    <w:rsid w:val="00FC131B"/>
    <w:rsid w:val="00FC3416"/>
    <w:rsid w:val="00FC34A4"/>
    <w:rsid w:val="00FC4AD0"/>
    <w:rsid w:val="00FD449A"/>
    <w:rsid w:val="00FD57B5"/>
    <w:rsid w:val="00FD6C4B"/>
    <w:rsid w:val="00FD73AF"/>
    <w:rsid w:val="00FE1E92"/>
    <w:rsid w:val="00FE336B"/>
    <w:rsid w:val="00FF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5AF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7392B"/>
    <w:pPr>
      <w:spacing w:after="200" w:line="252" w:lineRule="auto"/>
    </w:pPr>
    <w:rPr>
      <w:sz w:val="22"/>
      <w:szCs w:val="22"/>
      <w:lang w:val="en-US" w:eastAsia="en-US"/>
    </w:rPr>
  </w:style>
  <w:style w:type="paragraph" w:styleId="1">
    <w:name w:val="heading 1"/>
    <w:basedOn w:val="a"/>
    <w:next w:val="a"/>
    <w:link w:val="10"/>
    <w:uiPriority w:val="99"/>
    <w:qFormat/>
    <w:rsid w:val="00D8459A"/>
    <w:pPr>
      <w:pBdr>
        <w:bottom w:val="thinThickSmallGap" w:sz="12" w:space="1" w:color="943634"/>
      </w:pBdr>
      <w:spacing w:before="400"/>
      <w:jc w:val="center"/>
      <w:outlineLvl w:val="0"/>
    </w:pPr>
    <w:rPr>
      <w:caps/>
      <w:color w:val="7030A0"/>
      <w:spacing w:val="20"/>
      <w:sz w:val="28"/>
      <w:szCs w:val="28"/>
    </w:rPr>
  </w:style>
  <w:style w:type="paragraph" w:styleId="2">
    <w:name w:val="heading 2"/>
    <w:basedOn w:val="a"/>
    <w:next w:val="a"/>
    <w:link w:val="20"/>
    <w:uiPriority w:val="99"/>
    <w:qFormat/>
    <w:rsid w:val="00A7392B"/>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A7392B"/>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A7392B"/>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A7392B"/>
    <w:pPr>
      <w:spacing w:before="320" w:after="120"/>
      <w:jc w:val="center"/>
      <w:outlineLvl w:val="4"/>
    </w:pPr>
    <w:rPr>
      <w:caps/>
      <w:color w:val="622423"/>
      <w:spacing w:val="10"/>
    </w:rPr>
  </w:style>
  <w:style w:type="paragraph" w:styleId="6">
    <w:name w:val="heading 6"/>
    <w:basedOn w:val="a"/>
    <w:next w:val="a"/>
    <w:link w:val="60"/>
    <w:uiPriority w:val="99"/>
    <w:qFormat/>
    <w:rsid w:val="00A7392B"/>
    <w:pPr>
      <w:spacing w:after="120"/>
      <w:jc w:val="center"/>
      <w:outlineLvl w:val="5"/>
    </w:pPr>
    <w:rPr>
      <w:caps/>
      <w:color w:val="943634"/>
      <w:spacing w:val="10"/>
    </w:rPr>
  </w:style>
  <w:style w:type="paragraph" w:styleId="7">
    <w:name w:val="heading 7"/>
    <w:basedOn w:val="a"/>
    <w:next w:val="a"/>
    <w:link w:val="70"/>
    <w:uiPriority w:val="99"/>
    <w:qFormat/>
    <w:rsid w:val="00A7392B"/>
    <w:pPr>
      <w:spacing w:after="120"/>
      <w:jc w:val="center"/>
      <w:outlineLvl w:val="6"/>
    </w:pPr>
    <w:rPr>
      <w:i/>
      <w:iCs/>
      <w:caps/>
      <w:color w:val="943634"/>
      <w:spacing w:val="10"/>
    </w:rPr>
  </w:style>
  <w:style w:type="paragraph" w:styleId="8">
    <w:name w:val="heading 8"/>
    <w:basedOn w:val="a"/>
    <w:next w:val="a"/>
    <w:link w:val="80"/>
    <w:uiPriority w:val="99"/>
    <w:qFormat/>
    <w:rsid w:val="00A7392B"/>
    <w:pPr>
      <w:spacing w:after="120"/>
      <w:jc w:val="center"/>
      <w:outlineLvl w:val="7"/>
    </w:pPr>
    <w:rPr>
      <w:caps/>
      <w:spacing w:val="10"/>
      <w:sz w:val="20"/>
      <w:szCs w:val="20"/>
    </w:rPr>
  </w:style>
  <w:style w:type="paragraph" w:styleId="9">
    <w:name w:val="heading 9"/>
    <w:basedOn w:val="a"/>
    <w:next w:val="a"/>
    <w:link w:val="90"/>
    <w:uiPriority w:val="99"/>
    <w:qFormat/>
    <w:rsid w:val="00A7392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59A"/>
    <w:rPr>
      <w:rFonts w:cs="Times New Roman"/>
      <w:caps/>
      <w:color w:val="7030A0"/>
      <w:spacing w:val="20"/>
      <w:sz w:val="28"/>
      <w:szCs w:val="28"/>
    </w:rPr>
  </w:style>
  <w:style w:type="character" w:customStyle="1" w:styleId="20">
    <w:name w:val="Заголовок 2 Знак"/>
    <w:link w:val="2"/>
    <w:uiPriority w:val="99"/>
    <w:semiHidden/>
    <w:locked/>
    <w:rsid w:val="00A7392B"/>
    <w:rPr>
      <w:rFonts w:cs="Times New Roman"/>
      <w:caps/>
      <w:color w:val="632423"/>
      <w:spacing w:val="15"/>
      <w:sz w:val="24"/>
      <w:szCs w:val="24"/>
    </w:rPr>
  </w:style>
  <w:style w:type="character" w:customStyle="1" w:styleId="30">
    <w:name w:val="Заголовок 3 Знак"/>
    <w:link w:val="3"/>
    <w:uiPriority w:val="99"/>
    <w:semiHidden/>
    <w:locked/>
    <w:rsid w:val="00A7392B"/>
    <w:rPr>
      <w:rFonts w:eastAsia="Times New Roman" w:cs="Times New Roman"/>
      <w:caps/>
      <w:color w:val="622423"/>
      <w:sz w:val="24"/>
      <w:szCs w:val="24"/>
    </w:rPr>
  </w:style>
  <w:style w:type="character" w:customStyle="1" w:styleId="40">
    <w:name w:val="Заголовок 4 Знак"/>
    <w:link w:val="4"/>
    <w:uiPriority w:val="99"/>
    <w:semiHidden/>
    <w:locked/>
    <w:rsid w:val="00A7392B"/>
    <w:rPr>
      <w:rFonts w:eastAsia="Times New Roman" w:cs="Times New Roman"/>
      <w:caps/>
      <w:color w:val="622423"/>
      <w:spacing w:val="10"/>
    </w:rPr>
  </w:style>
  <w:style w:type="character" w:customStyle="1" w:styleId="50">
    <w:name w:val="Заголовок 5 Знак"/>
    <w:link w:val="5"/>
    <w:uiPriority w:val="99"/>
    <w:semiHidden/>
    <w:locked/>
    <w:rsid w:val="00A7392B"/>
    <w:rPr>
      <w:rFonts w:eastAsia="Times New Roman" w:cs="Times New Roman"/>
      <w:caps/>
      <w:color w:val="622423"/>
      <w:spacing w:val="10"/>
    </w:rPr>
  </w:style>
  <w:style w:type="character" w:customStyle="1" w:styleId="60">
    <w:name w:val="Заголовок 6 Знак"/>
    <w:link w:val="6"/>
    <w:uiPriority w:val="99"/>
    <w:semiHidden/>
    <w:locked/>
    <w:rsid w:val="00A7392B"/>
    <w:rPr>
      <w:rFonts w:eastAsia="Times New Roman" w:cs="Times New Roman"/>
      <w:caps/>
      <w:color w:val="943634"/>
      <w:spacing w:val="10"/>
    </w:rPr>
  </w:style>
  <w:style w:type="character" w:customStyle="1" w:styleId="70">
    <w:name w:val="Заголовок 7 Знак"/>
    <w:link w:val="7"/>
    <w:uiPriority w:val="99"/>
    <w:semiHidden/>
    <w:locked/>
    <w:rsid w:val="00A7392B"/>
    <w:rPr>
      <w:rFonts w:eastAsia="Times New Roman" w:cs="Times New Roman"/>
      <w:i/>
      <w:iCs/>
      <w:caps/>
      <w:color w:val="943634"/>
      <w:spacing w:val="10"/>
    </w:rPr>
  </w:style>
  <w:style w:type="character" w:customStyle="1" w:styleId="80">
    <w:name w:val="Заголовок 8 Знак"/>
    <w:link w:val="8"/>
    <w:uiPriority w:val="99"/>
    <w:semiHidden/>
    <w:locked/>
    <w:rsid w:val="00A7392B"/>
    <w:rPr>
      <w:rFonts w:eastAsia="Times New Roman" w:cs="Times New Roman"/>
      <w:caps/>
      <w:spacing w:val="10"/>
      <w:sz w:val="20"/>
      <w:szCs w:val="20"/>
    </w:rPr>
  </w:style>
  <w:style w:type="character" w:customStyle="1" w:styleId="90">
    <w:name w:val="Заголовок 9 Знак"/>
    <w:link w:val="9"/>
    <w:uiPriority w:val="99"/>
    <w:semiHidden/>
    <w:locked/>
    <w:rsid w:val="00A7392B"/>
    <w:rPr>
      <w:rFonts w:eastAsia="Times New Roman" w:cs="Times New Roman"/>
      <w:i/>
      <w:iCs/>
      <w:caps/>
      <w:spacing w:val="10"/>
      <w:sz w:val="20"/>
      <w:szCs w:val="20"/>
    </w:rPr>
  </w:style>
  <w:style w:type="paragraph" w:styleId="a3">
    <w:name w:val="caption"/>
    <w:basedOn w:val="a"/>
    <w:next w:val="a"/>
    <w:uiPriority w:val="99"/>
    <w:qFormat/>
    <w:rsid w:val="00A7392B"/>
    <w:rPr>
      <w:caps/>
      <w:spacing w:val="10"/>
      <w:sz w:val="18"/>
      <w:szCs w:val="18"/>
    </w:rPr>
  </w:style>
  <w:style w:type="paragraph" w:styleId="a4">
    <w:name w:val="Title"/>
    <w:basedOn w:val="a"/>
    <w:next w:val="a"/>
    <w:link w:val="a5"/>
    <w:uiPriority w:val="99"/>
    <w:qFormat/>
    <w:rsid w:val="00A7392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link w:val="a4"/>
    <w:uiPriority w:val="99"/>
    <w:locked/>
    <w:rsid w:val="00A7392B"/>
    <w:rPr>
      <w:rFonts w:eastAsia="Times New Roman" w:cs="Times New Roman"/>
      <w:caps/>
      <w:color w:val="632423"/>
      <w:spacing w:val="50"/>
      <w:sz w:val="44"/>
      <w:szCs w:val="44"/>
    </w:rPr>
  </w:style>
  <w:style w:type="paragraph" w:styleId="a6">
    <w:name w:val="Subtitle"/>
    <w:basedOn w:val="a"/>
    <w:next w:val="a"/>
    <w:link w:val="a7"/>
    <w:uiPriority w:val="99"/>
    <w:qFormat/>
    <w:rsid w:val="00A7392B"/>
    <w:pPr>
      <w:spacing w:after="560" w:line="240" w:lineRule="auto"/>
      <w:jc w:val="center"/>
    </w:pPr>
    <w:rPr>
      <w:caps/>
      <w:spacing w:val="20"/>
      <w:sz w:val="18"/>
      <w:szCs w:val="18"/>
    </w:rPr>
  </w:style>
  <w:style w:type="character" w:customStyle="1" w:styleId="a7">
    <w:name w:val="Подзаголовок Знак"/>
    <w:link w:val="a6"/>
    <w:uiPriority w:val="99"/>
    <w:locked/>
    <w:rsid w:val="00A7392B"/>
    <w:rPr>
      <w:rFonts w:eastAsia="Times New Roman" w:cs="Times New Roman"/>
      <w:caps/>
      <w:spacing w:val="20"/>
      <w:sz w:val="18"/>
      <w:szCs w:val="18"/>
    </w:rPr>
  </w:style>
  <w:style w:type="character" w:styleId="a8">
    <w:name w:val="Strong"/>
    <w:uiPriority w:val="99"/>
    <w:qFormat/>
    <w:rsid w:val="00A7392B"/>
    <w:rPr>
      <w:rFonts w:cs="Times New Roman"/>
      <w:b/>
      <w:color w:val="943634"/>
      <w:spacing w:val="5"/>
    </w:rPr>
  </w:style>
  <w:style w:type="character" w:styleId="a9">
    <w:name w:val="Emphasis"/>
    <w:uiPriority w:val="99"/>
    <w:qFormat/>
    <w:rsid w:val="00A7392B"/>
    <w:rPr>
      <w:rFonts w:cs="Times New Roman"/>
      <w:caps/>
      <w:spacing w:val="5"/>
      <w:sz w:val="20"/>
    </w:rPr>
  </w:style>
  <w:style w:type="paragraph" w:styleId="aa">
    <w:name w:val="No Spacing"/>
    <w:basedOn w:val="a"/>
    <w:link w:val="ab"/>
    <w:uiPriority w:val="99"/>
    <w:qFormat/>
    <w:rsid w:val="00A7392B"/>
    <w:pPr>
      <w:spacing w:after="0" w:line="240" w:lineRule="auto"/>
    </w:pPr>
  </w:style>
  <w:style w:type="character" w:customStyle="1" w:styleId="ab">
    <w:name w:val="Без интервала Знак"/>
    <w:link w:val="aa"/>
    <w:uiPriority w:val="99"/>
    <w:locked/>
    <w:rsid w:val="00A7392B"/>
    <w:rPr>
      <w:rFonts w:cs="Times New Roman"/>
    </w:rPr>
  </w:style>
  <w:style w:type="paragraph" w:styleId="ac">
    <w:name w:val="List Paragraph"/>
    <w:basedOn w:val="a"/>
    <w:uiPriority w:val="34"/>
    <w:qFormat/>
    <w:rsid w:val="00A7392B"/>
    <w:pPr>
      <w:ind w:left="720"/>
      <w:contextualSpacing/>
    </w:pPr>
  </w:style>
  <w:style w:type="paragraph" w:styleId="21">
    <w:name w:val="Quote"/>
    <w:basedOn w:val="a"/>
    <w:next w:val="a"/>
    <w:link w:val="22"/>
    <w:uiPriority w:val="99"/>
    <w:qFormat/>
    <w:rsid w:val="00A7392B"/>
    <w:rPr>
      <w:i/>
      <w:iCs/>
    </w:rPr>
  </w:style>
  <w:style w:type="character" w:customStyle="1" w:styleId="22">
    <w:name w:val="Цитата 2 Знак"/>
    <w:link w:val="21"/>
    <w:uiPriority w:val="99"/>
    <w:locked/>
    <w:rsid w:val="00A7392B"/>
    <w:rPr>
      <w:rFonts w:eastAsia="Times New Roman" w:cs="Times New Roman"/>
      <w:i/>
      <w:iCs/>
    </w:rPr>
  </w:style>
  <w:style w:type="paragraph" w:styleId="ad">
    <w:name w:val="Intense Quote"/>
    <w:basedOn w:val="a"/>
    <w:next w:val="a"/>
    <w:link w:val="ae"/>
    <w:uiPriority w:val="99"/>
    <w:qFormat/>
    <w:rsid w:val="00A7392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99"/>
    <w:locked/>
    <w:rsid w:val="00A7392B"/>
    <w:rPr>
      <w:rFonts w:eastAsia="Times New Roman" w:cs="Times New Roman"/>
      <w:caps/>
      <w:color w:val="622423"/>
      <w:spacing w:val="5"/>
      <w:sz w:val="20"/>
      <w:szCs w:val="20"/>
    </w:rPr>
  </w:style>
  <w:style w:type="character" w:styleId="af">
    <w:name w:val="Subtle Emphasis"/>
    <w:uiPriority w:val="99"/>
    <w:qFormat/>
    <w:rsid w:val="00A7392B"/>
    <w:rPr>
      <w:rFonts w:cs="Times New Roman"/>
      <w:i/>
    </w:rPr>
  </w:style>
  <w:style w:type="character" w:styleId="af0">
    <w:name w:val="Intense Emphasis"/>
    <w:uiPriority w:val="99"/>
    <w:qFormat/>
    <w:rsid w:val="00A7392B"/>
    <w:rPr>
      <w:rFonts w:cs="Times New Roman"/>
      <w:i/>
      <w:caps/>
      <w:spacing w:val="10"/>
      <w:sz w:val="20"/>
    </w:rPr>
  </w:style>
  <w:style w:type="character" w:styleId="af1">
    <w:name w:val="Subtle Reference"/>
    <w:uiPriority w:val="99"/>
    <w:qFormat/>
    <w:rsid w:val="00A7392B"/>
    <w:rPr>
      <w:rFonts w:ascii="Calibri" w:hAnsi="Calibri" w:cs="Times New Roman"/>
      <w:i/>
      <w:iCs/>
      <w:color w:val="622423"/>
    </w:rPr>
  </w:style>
  <w:style w:type="character" w:styleId="af2">
    <w:name w:val="Intense Reference"/>
    <w:uiPriority w:val="99"/>
    <w:qFormat/>
    <w:rsid w:val="00A7392B"/>
    <w:rPr>
      <w:rFonts w:ascii="Calibri" w:hAnsi="Calibri" w:cs="Times New Roman"/>
      <w:b/>
      <w:i/>
      <w:color w:val="622423"/>
    </w:rPr>
  </w:style>
  <w:style w:type="character" w:styleId="af3">
    <w:name w:val="Book Title"/>
    <w:uiPriority w:val="99"/>
    <w:qFormat/>
    <w:rsid w:val="00A7392B"/>
    <w:rPr>
      <w:rFonts w:cs="Times New Roman"/>
      <w:caps/>
      <w:color w:val="622423"/>
      <w:spacing w:val="5"/>
      <w:u w:color="622423"/>
    </w:rPr>
  </w:style>
  <w:style w:type="paragraph" w:styleId="af4">
    <w:name w:val="TOC Heading"/>
    <w:basedOn w:val="1"/>
    <w:next w:val="a"/>
    <w:uiPriority w:val="99"/>
    <w:qFormat/>
    <w:rsid w:val="00A7392B"/>
    <w:pPr>
      <w:outlineLvl w:val="9"/>
    </w:pPr>
  </w:style>
  <w:style w:type="paragraph" w:styleId="af5">
    <w:name w:val="Balloon Text"/>
    <w:basedOn w:val="a"/>
    <w:link w:val="af6"/>
    <w:uiPriority w:val="99"/>
    <w:semiHidden/>
    <w:rsid w:val="00A7392B"/>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A7392B"/>
    <w:rPr>
      <w:rFonts w:ascii="Tahoma" w:hAnsi="Tahoma" w:cs="Tahoma"/>
      <w:sz w:val="16"/>
      <w:szCs w:val="16"/>
    </w:rPr>
  </w:style>
  <w:style w:type="paragraph" w:styleId="af7">
    <w:name w:val="Normal (Web)"/>
    <w:aliases w:val="Обычный (Web),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 Знак"/>
    <w:basedOn w:val="a"/>
    <w:link w:val="af8"/>
    <w:uiPriority w:val="99"/>
    <w:rsid w:val="00530209"/>
    <w:pPr>
      <w:spacing w:before="30" w:after="30" w:line="240" w:lineRule="auto"/>
    </w:pPr>
    <w:rPr>
      <w:rFonts w:ascii="Times New Roman" w:hAnsi="Times New Roman"/>
      <w:sz w:val="20"/>
      <w:szCs w:val="20"/>
      <w:lang w:val="ru-RU" w:eastAsia="ru-RU"/>
    </w:rPr>
  </w:style>
  <w:style w:type="table" w:styleId="af9">
    <w:name w:val="Table Grid"/>
    <w:basedOn w:val="a1"/>
    <w:uiPriority w:val="99"/>
    <w:rsid w:val="0053020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0209"/>
    <w:pPr>
      <w:autoSpaceDE w:val="0"/>
      <w:autoSpaceDN w:val="0"/>
      <w:adjustRightInd w:val="0"/>
    </w:pPr>
    <w:rPr>
      <w:rFonts w:ascii="Times New Roman" w:hAnsi="Times New Roman"/>
      <w:color w:val="000000"/>
      <w:sz w:val="24"/>
      <w:szCs w:val="24"/>
    </w:rPr>
  </w:style>
  <w:style w:type="paragraph" w:styleId="afa">
    <w:name w:val="List"/>
    <w:basedOn w:val="a"/>
    <w:uiPriority w:val="99"/>
    <w:rsid w:val="00CB7A5D"/>
    <w:pPr>
      <w:spacing w:line="276" w:lineRule="auto"/>
      <w:ind w:left="283" w:hanging="283"/>
      <w:contextualSpacing/>
    </w:pPr>
    <w:rPr>
      <w:rFonts w:ascii="Calibri" w:hAnsi="Calibri"/>
      <w:lang w:val="ru-RU"/>
    </w:rPr>
  </w:style>
  <w:style w:type="paragraph" w:styleId="23">
    <w:name w:val="List 2"/>
    <w:basedOn w:val="a"/>
    <w:uiPriority w:val="99"/>
    <w:rsid w:val="00CB7A5D"/>
    <w:pPr>
      <w:spacing w:line="276" w:lineRule="auto"/>
      <w:ind w:left="566" w:hanging="283"/>
      <w:contextualSpacing/>
    </w:pPr>
    <w:rPr>
      <w:rFonts w:ascii="Calibri" w:hAnsi="Calibri"/>
      <w:lang w:val="ru-RU"/>
    </w:rPr>
  </w:style>
  <w:style w:type="paragraph" w:styleId="afb">
    <w:name w:val="Body Text"/>
    <w:basedOn w:val="a"/>
    <w:link w:val="afc"/>
    <w:uiPriority w:val="99"/>
    <w:rsid w:val="00CB7A5D"/>
    <w:pPr>
      <w:spacing w:after="120" w:line="276" w:lineRule="auto"/>
    </w:pPr>
    <w:rPr>
      <w:rFonts w:ascii="Calibri" w:hAnsi="Calibri"/>
      <w:lang w:val="ru-RU"/>
    </w:rPr>
  </w:style>
  <w:style w:type="character" w:customStyle="1" w:styleId="afc">
    <w:name w:val="Основной текст Знак"/>
    <w:link w:val="afb"/>
    <w:uiPriority w:val="99"/>
    <w:locked/>
    <w:rsid w:val="00CB7A5D"/>
    <w:rPr>
      <w:rFonts w:ascii="Calibri" w:hAnsi="Calibri" w:cs="Times New Roman"/>
      <w:lang w:val="ru-RU" w:bidi="ar-SA"/>
    </w:rPr>
  </w:style>
  <w:style w:type="paragraph" w:styleId="afd">
    <w:name w:val="Body Text Indent"/>
    <w:basedOn w:val="a"/>
    <w:link w:val="afe"/>
    <w:uiPriority w:val="99"/>
    <w:rsid w:val="00295054"/>
    <w:pPr>
      <w:spacing w:after="120" w:line="240" w:lineRule="auto"/>
      <w:ind w:left="283"/>
    </w:pPr>
    <w:rPr>
      <w:rFonts w:ascii="Times New Roman" w:hAnsi="Times New Roman"/>
      <w:sz w:val="24"/>
      <w:szCs w:val="24"/>
      <w:lang w:val="ru-RU" w:eastAsia="ru-RU"/>
    </w:rPr>
  </w:style>
  <w:style w:type="character" w:customStyle="1" w:styleId="afe">
    <w:name w:val="Основной текст с отступом Знак"/>
    <w:link w:val="afd"/>
    <w:uiPriority w:val="99"/>
    <w:locked/>
    <w:rsid w:val="00295054"/>
    <w:rPr>
      <w:rFonts w:ascii="Times New Roman" w:hAnsi="Times New Roman" w:cs="Times New Roman"/>
      <w:sz w:val="24"/>
      <w:szCs w:val="24"/>
      <w:lang w:val="ru-RU" w:eastAsia="ru-RU" w:bidi="ar-SA"/>
    </w:rPr>
  </w:style>
  <w:style w:type="paragraph" w:styleId="aff">
    <w:name w:val="header"/>
    <w:basedOn w:val="a"/>
    <w:link w:val="aff0"/>
    <w:uiPriority w:val="99"/>
    <w:semiHidden/>
    <w:rsid w:val="00237D44"/>
    <w:pPr>
      <w:tabs>
        <w:tab w:val="center" w:pos="4677"/>
        <w:tab w:val="right" w:pos="9355"/>
      </w:tabs>
      <w:spacing w:after="0" w:line="240" w:lineRule="auto"/>
    </w:pPr>
  </w:style>
  <w:style w:type="character" w:customStyle="1" w:styleId="aff0">
    <w:name w:val="Верхний колонтитул Знак"/>
    <w:link w:val="aff"/>
    <w:uiPriority w:val="99"/>
    <w:semiHidden/>
    <w:locked/>
    <w:rsid w:val="00237D44"/>
    <w:rPr>
      <w:rFonts w:cs="Times New Roman"/>
    </w:rPr>
  </w:style>
  <w:style w:type="paragraph" w:styleId="aff1">
    <w:name w:val="footer"/>
    <w:basedOn w:val="a"/>
    <w:link w:val="aff2"/>
    <w:uiPriority w:val="99"/>
    <w:rsid w:val="00237D44"/>
    <w:pPr>
      <w:tabs>
        <w:tab w:val="center" w:pos="4677"/>
        <w:tab w:val="right" w:pos="9355"/>
      </w:tabs>
      <w:spacing w:after="0" w:line="240" w:lineRule="auto"/>
    </w:pPr>
  </w:style>
  <w:style w:type="character" w:customStyle="1" w:styleId="aff2">
    <w:name w:val="Нижний колонтитул Знак"/>
    <w:link w:val="aff1"/>
    <w:uiPriority w:val="99"/>
    <w:locked/>
    <w:rsid w:val="00237D44"/>
    <w:rPr>
      <w:rFonts w:cs="Times New Roman"/>
    </w:rPr>
  </w:style>
  <w:style w:type="paragraph" w:styleId="aff3">
    <w:name w:val="Plain Text"/>
    <w:basedOn w:val="a"/>
    <w:link w:val="aff4"/>
    <w:uiPriority w:val="99"/>
    <w:rsid w:val="00AF0FBA"/>
    <w:pPr>
      <w:spacing w:after="0" w:line="240" w:lineRule="auto"/>
    </w:pPr>
    <w:rPr>
      <w:rFonts w:ascii="Courier New" w:hAnsi="Courier New" w:cs="Courier New"/>
      <w:sz w:val="20"/>
      <w:szCs w:val="20"/>
      <w:lang w:val="ru-RU" w:eastAsia="ru-RU"/>
    </w:rPr>
  </w:style>
  <w:style w:type="character" w:customStyle="1" w:styleId="aff4">
    <w:name w:val="Текст Знак"/>
    <w:link w:val="aff3"/>
    <w:uiPriority w:val="99"/>
    <w:locked/>
    <w:rsid w:val="00AF0FBA"/>
    <w:rPr>
      <w:rFonts w:ascii="Courier New" w:hAnsi="Courier New" w:cs="Courier New"/>
      <w:sz w:val="20"/>
      <w:szCs w:val="20"/>
      <w:lang w:val="ru-RU" w:eastAsia="ru-RU" w:bidi="ar-SA"/>
    </w:rPr>
  </w:style>
  <w:style w:type="character" w:styleId="aff5">
    <w:name w:val="Hyperlink"/>
    <w:uiPriority w:val="99"/>
    <w:semiHidden/>
    <w:rsid w:val="00137455"/>
    <w:rPr>
      <w:rFonts w:cs="Times New Roman"/>
      <w:color w:val="0000FF"/>
      <w:u w:val="single"/>
    </w:rPr>
  </w:style>
  <w:style w:type="character" w:customStyle="1" w:styleId="c6">
    <w:name w:val="c6"/>
    <w:uiPriority w:val="99"/>
    <w:rsid w:val="006A516D"/>
    <w:rPr>
      <w:rFonts w:cs="Times New Roman"/>
    </w:rPr>
  </w:style>
  <w:style w:type="character" w:customStyle="1" w:styleId="af8">
    <w:name w:val="Обычный (веб) Знак"/>
    <w:aliases w:val="Обычный (Web) Знак,Normal (Web) Char Знак,Обычный (веб) Знак1 Знак,Обычный (веб) Знак Знак Знак1,Обычный (веб) Знак Знак Знак Знак,Обычный (веб) Знак Знак Знак Знак Знак Знак,Знак Знак Знак"/>
    <w:link w:val="af7"/>
    <w:uiPriority w:val="99"/>
    <w:locked/>
    <w:rsid w:val="003E0517"/>
    <w:rPr>
      <w:rFonts w:ascii="Times New Roman" w:hAnsi="Times New Roman"/>
      <w:sz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3257">
      <w:marLeft w:val="0"/>
      <w:marRight w:val="0"/>
      <w:marTop w:val="0"/>
      <w:marBottom w:val="0"/>
      <w:divBdr>
        <w:top w:val="none" w:sz="0" w:space="0" w:color="auto"/>
        <w:left w:val="none" w:sz="0" w:space="0" w:color="auto"/>
        <w:bottom w:val="none" w:sz="0" w:space="0" w:color="auto"/>
        <w:right w:val="none" w:sz="0" w:space="0" w:color="auto"/>
      </w:divBdr>
      <w:divsChild>
        <w:div w:id="293873328">
          <w:marLeft w:val="0"/>
          <w:marRight w:val="0"/>
          <w:marTop w:val="0"/>
          <w:marBottom w:val="0"/>
          <w:divBdr>
            <w:top w:val="none" w:sz="0" w:space="0" w:color="auto"/>
            <w:left w:val="none" w:sz="0" w:space="0" w:color="auto"/>
            <w:bottom w:val="none" w:sz="0" w:space="0" w:color="auto"/>
            <w:right w:val="none" w:sz="0" w:space="0" w:color="auto"/>
          </w:divBdr>
        </w:div>
        <w:div w:id="293873345">
          <w:marLeft w:val="0"/>
          <w:marRight w:val="0"/>
          <w:marTop w:val="0"/>
          <w:marBottom w:val="0"/>
          <w:divBdr>
            <w:top w:val="none" w:sz="0" w:space="0" w:color="auto"/>
            <w:left w:val="none" w:sz="0" w:space="0" w:color="auto"/>
            <w:bottom w:val="none" w:sz="0" w:space="0" w:color="auto"/>
            <w:right w:val="none" w:sz="0" w:space="0" w:color="auto"/>
          </w:divBdr>
        </w:div>
        <w:div w:id="293873377">
          <w:marLeft w:val="0"/>
          <w:marRight w:val="0"/>
          <w:marTop w:val="0"/>
          <w:marBottom w:val="0"/>
          <w:divBdr>
            <w:top w:val="none" w:sz="0" w:space="0" w:color="auto"/>
            <w:left w:val="none" w:sz="0" w:space="0" w:color="auto"/>
            <w:bottom w:val="none" w:sz="0" w:space="0" w:color="auto"/>
            <w:right w:val="none" w:sz="0" w:space="0" w:color="auto"/>
          </w:divBdr>
        </w:div>
        <w:div w:id="293873428">
          <w:marLeft w:val="0"/>
          <w:marRight w:val="0"/>
          <w:marTop w:val="0"/>
          <w:marBottom w:val="0"/>
          <w:divBdr>
            <w:top w:val="none" w:sz="0" w:space="0" w:color="auto"/>
            <w:left w:val="none" w:sz="0" w:space="0" w:color="auto"/>
            <w:bottom w:val="none" w:sz="0" w:space="0" w:color="auto"/>
            <w:right w:val="none" w:sz="0" w:space="0" w:color="auto"/>
          </w:divBdr>
        </w:div>
        <w:div w:id="293873462">
          <w:marLeft w:val="0"/>
          <w:marRight w:val="0"/>
          <w:marTop w:val="0"/>
          <w:marBottom w:val="0"/>
          <w:divBdr>
            <w:top w:val="none" w:sz="0" w:space="0" w:color="auto"/>
            <w:left w:val="none" w:sz="0" w:space="0" w:color="auto"/>
            <w:bottom w:val="none" w:sz="0" w:space="0" w:color="auto"/>
            <w:right w:val="none" w:sz="0" w:space="0" w:color="auto"/>
          </w:divBdr>
        </w:div>
        <w:div w:id="293873464">
          <w:marLeft w:val="0"/>
          <w:marRight w:val="0"/>
          <w:marTop w:val="0"/>
          <w:marBottom w:val="0"/>
          <w:divBdr>
            <w:top w:val="none" w:sz="0" w:space="0" w:color="auto"/>
            <w:left w:val="none" w:sz="0" w:space="0" w:color="auto"/>
            <w:bottom w:val="none" w:sz="0" w:space="0" w:color="auto"/>
            <w:right w:val="none" w:sz="0" w:space="0" w:color="auto"/>
          </w:divBdr>
        </w:div>
        <w:div w:id="293873509">
          <w:marLeft w:val="0"/>
          <w:marRight w:val="0"/>
          <w:marTop w:val="0"/>
          <w:marBottom w:val="0"/>
          <w:divBdr>
            <w:top w:val="none" w:sz="0" w:space="0" w:color="auto"/>
            <w:left w:val="none" w:sz="0" w:space="0" w:color="auto"/>
            <w:bottom w:val="none" w:sz="0" w:space="0" w:color="auto"/>
            <w:right w:val="none" w:sz="0" w:space="0" w:color="auto"/>
          </w:divBdr>
        </w:div>
        <w:div w:id="293873556">
          <w:marLeft w:val="0"/>
          <w:marRight w:val="0"/>
          <w:marTop w:val="0"/>
          <w:marBottom w:val="0"/>
          <w:divBdr>
            <w:top w:val="none" w:sz="0" w:space="0" w:color="auto"/>
            <w:left w:val="none" w:sz="0" w:space="0" w:color="auto"/>
            <w:bottom w:val="none" w:sz="0" w:space="0" w:color="auto"/>
            <w:right w:val="none" w:sz="0" w:space="0" w:color="auto"/>
          </w:divBdr>
        </w:div>
        <w:div w:id="293873562">
          <w:marLeft w:val="0"/>
          <w:marRight w:val="0"/>
          <w:marTop w:val="0"/>
          <w:marBottom w:val="0"/>
          <w:divBdr>
            <w:top w:val="none" w:sz="0" w:space="0" w:color="auto"/>
            <w:left w:val="none" w:sz="0" w:space="0" w:color="auto"/>
            <w:bottom w:val="none" w:sz="0" w:space="0" w:color="auto"/>
            <w:right w:val="none" w:sz="0" w:space="0" w:color="auto"/>
          </w:divBdr>
        </w:div>
        <w:div w:id="293873599">
          <w:marLeft w:val="0"/>
          <w:marRight w:val="0"/>
          <w:marTop w:val="0"/>
          <w:marBottom w:val="0"/>
          <w:divBdr>
            <w:top w:val="none" w:sz="0" w:space="0" w:color="auto"/>
            <w:left w:val="none" w:sz="0" w:space="0" w:color="auto"/>
            <w:bottom w:val="none" w:sz="0" w:space="0" w:color="auto"/>
            <w:right w:val="none" w:sz="0" w:space="0" w:color="auto"/>
          </w:divBdr>
        </w:div>
      </w:divsChild>
    </w:div>
    <w:div w:id="293873258">
      <w:marLeft w:val="0"/>
      <w:marRight w:val="0"/>
      <w:marTop w:val="0"/>
      <w:marBottom w:val="0"/>
      <w:divBdr>
        <w:top w:val="none" w:sz="0" w:space="0" w:color="auto"/>
        <w:left w:val="none" w:sz="0" w:space="0" w:color="auto"/>
        <w:bottom w:val="none" w:sz="0" w:space="0" w:color="auto"/>
        <w:right w:val="none" w:sz="0" w:space="0" w:color="auto"/>
      </w:divBdr>
    </w:div>
    <w:div w:id="293873277">
      <w:marLeft w:val="0"/>
      <w:marRight w:val="0"/>
      <w:marTop w:val="0"/>
      <w:marBottom w:val="0"/>
      <w:divBdr>
        <w:top w:val="none" w:sz="0" w:space="0" w:color="auto"/>
        <w:left w:val="none" w:sz="0" w:space="0" w:color="auto"/>
        <w:bottom w:val="none" w:sz="0" w:space="0" w:color="auto"/>
        <w:right w:val="none" w:sz="0" w:space="0" w:color="auto"/>
      </w:divBdr>
      <w:divsChild>
        <w:div w:id="293873255">
          <w:marLeft w:val="0"/>
          <w:marRight w:val="0"/>
          <w:marTop w:val="0"/>
          <w:marBottom w:val="0"/>
          <w:divBdr>
            <w:top w:val="none" w:sz="0" w:space="0" w:color="auto"/>
            <w:left w:val="none" w:sz="0" w:space="0" w:color="auto"/>
            <w:bottom w:val="none" w:sz="0" w:space="0" w:color="auto"/>
            <w:right w:val="none" w:sz="0" w:space="0" w:color="auto"/>
          </w:divBdr>
        </w:div>
        <w:div w:id="293873260">
          <w:marLeft w:val="0"/>
          <w:marRight w:val="0"/>
          <w:marTop w:val="0"/>
          <w:marBottom w:val="0"/>
          <w:divBdr>
            <w:top w:val="none" w:sz="0" w:space="0" w:color="auto"/>
            <w:left w:val="none" w:sz="0" w:space="0" w:color="auto"/>
            <w:bottom w:val="none" w:sz="0" w:space="0" w:color="auto"/>
            <w:right w:val="none" w:sz="0" w:space="0" w:color="auto"/>
          </w:divBdr>
        </w:div>
        <w:div w:id="293873311">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293873329">
          <w:marLeft w:val="0"/>
          <w:marRight w:val="0"/>
          <w:marTop w:val="0"/>
          <w:marBottom w:val="0"/>
          <w:divBdr>
            <w:top w:val="none" w:sz="0" w:space="0" w:color="auto"/>
            <w:left w:val="none" w:sz="0" w:space="0" w:color="auto"/>
            <w:bottom w:val="none" w:sz="0" w:space="0" w:color="auto"/>
            <w:right w:val="none" w:sz="0" w:space="0" w:color="auto"/>
          </w:divBdr>
        </w:div>
        <w:div w:id="293873360">
          <w:marLeft w:val="0"/>
          <w:marRight w:val="0"/>
          <w:marTop w:val="0"/>
          <w:marBottom w:val="0"/>
          <w:divBdr>
            <w:top w:val="none" w:sz="0" w:space="0" w:color="auto"/>
            <w:left w:val="none" w:sz="0" w:space="0" w:color="auto"/>
            <w:bottom w:val="none" w:sz="0" w:space="0" w:color="auto"/>
            <w:right w:val="none" w:sz="0" w:space="0" w:color="auto"/>
          </w:divBdr>
        </w:div>
        <w:div w:id="293873382">
          <w:marLeft w:val="0"/>
          <w:marRight w:val="0"/>
          <w:marTop w:val="0"/>
          <w:marBottom w:val="0"/>
          <w:divBdr>
            <w:top w:val="none" w:sz="0" w:space="0" w:color="auto"/>
            <w:left w:val="none" w:sz="0" w:space="0" w:color="auto"/>
            <w:bottom w:val="none" w:sz="0" w:space="0" w:color="auto"/>
            <w:right w:val="none" w:sz="0" w:space="0" w:color="auto"/>
          </w:divBdr>
        </w:div>
        <w:div w:id="293873411">
          <w:marLeft w:val="0"/>
          <w:marRight w:val="0"/>
          <w:marTop w:val="0"/>
          <w:marBottom w:val="0"/>
          <w:divBdr>
            <w:top w:val="none" w:sz="0" w:space="0" w:color="auto"/>
            <w:left w:val="none" w:sz="0" w:space="0" w:color="auto"/>
            <w:bottom w:val="none" w:sz="0" w:space="0" w:color="auto"/>
            <w:right w:val="none" w:sz="0" w:space="0" w:color="auto"/>
          </w:divBdr>
        </w:div>
        <w:div w:id="293873421">
          <w:marLeft w:val="0"/>
          <w:marRight w:val="0"/>
          <w:marTop w:val="0"/>
          <w:marBottom w:val="0"/>
          <w:divBdr>
            <w:top w:val="none" w:sz="0" w:space="0" w:color="auto"/>
            <w:left w:val="none" w:sz="0" w:space="0" w:color="auto"/>
            <w:bottom w:val="none" w:sz="0" w:space="0" w:color="auto"/>
            <w:right w:val="none" w:sz="0" w:space="0" w:color="auto"/>
          </w:divBdr>
        </w:div>
        <w:div w:id="293873422">
          <w:marLeft w:val="0"/>
          <w:marRight w:val="0"/>
          <w:marTop w:val="0"/>
          <w:marBottom w:val="0"/>
          <w:divBdr>
            <w:top w:val="none" w:sz="0" w:space="0" w:color="auto"/>
            <w:left w:val="none" w:sz="0" w:space="0" w:color="auto"/>
            <w:bottom w:val="none" w:sz="0" w:space="0" w:color="auto"/>
            <w:right w:val="none" w:sz="0" w:space="0" w:color="auto"/>
          </w:divBdr>
          <w:divsChild>
            <w:div w:id="293873256">
              <w:marLeft w:val="0"/>
              <w:marRight w:val="0"/>
              <w:marTop w:val="0"/>
              <w:marBottom w:val="0"/>
              <w:divBdr>
                <w:top w:val="none" w:sz="0" w:space="0" w:color="auto"/>
                <w:left w:val="none" w:sz="0" w:space="0" w:color="auto"/>
                <w:bottom w:val="none" w:sz="0" w:space="0" w:color="auto"/>
                <w:right w:val="none" w:sz="0" w:space="0" w:color="auto"/>
              </w:divBdr>
            </w:div>
            <w:div w:id="293873266">
              <w:marLeft w:val="0"/>
              <w:marRight w:val="0"/>
              <w:marTop w:val="0"/>
              <w:marBottom w:val="0"/>
              <w:divBdr>
                <w:top w:val="none" w:sz="0" w:space="0" w:color="auto"/>
                <w:left w:val="none" w:sz="0" w:space="0" w:color="auto"/>
                <w:bottom w:val="none" w:sz="0" w:space="0" w:color="auto"/>
                <w:right w:val="none" w:sz="0" w:space="0" w:color="auto"/>
              </w:divBdr>
            </w:div>
            <w:div w:id="293873269">
              <w:marLeft w:val="0"/>
              <w:marRight w:val="0"/>
              <w:marTop w:val="0"/>
              <w:marBottom w:val="0"/>
              <w:divBdr>
                <w:top w:val="none" w:sz="0" w:space="0" w:color="auto"/>
                <w:left w:val="none" w:sz="0" w:space="0" w:color="auto"/>
                <w:bottom w:val="none" w:sz="0" w:space="0" w:color="auto"/>
                <w:right w:val="none" w:sz="0" w:space="0" w:color="auto"/>
              </w:divBdr>
            </w:div>
            <w:div w:id="293873273">
              <w:marLeft w:val="0"/>
              <w:marRight w:val="0"/>
              <w:marTop w:val="0"/>
              <w:marBottom w:val="0"/>
              <w:divBdr>
                <w:top w:val="none" w:sz="0" w:space="0" w:color="auto"/>
                <w:left w:val="none" w:sz="0" w:space="0" w:color="auto"/>
                <w:bottom w:val="none" w:sz="0" w:space="0" w:color="auto"/>
                <w:right w:val="none" w:sz="0" w:space="0" w:color="auto"/>
              </w:divBdr>
            </w:div>
            <w:div w:id="293873275">
              <w:marLeft w:val="0"/>
              <w:marRight w:val="0"/>
              <w:marTop w:val="0"/>
              <w:marBottom w:val="0"/>
              <w:divBdr>
                <w:top w:val="none" w:sz="0" w:space="0" w:color="auto"/>
                <w:left w:val="none" w:sz="0" w:space="0" w:color="auto"/>
                <w:bottom w:val="none" w:sz="0" w:space="0" w:color="auto"/>
                <w:right w:val="none" w:sz="0" w:space="0" w:color="auto"/>
              </w:divBdr>
            </w:div>
            <w:div w:id="293873282">
              <w:marLeft w:val="0"/>
              <w:marRight w:val="0"/>
              <w:marTop w:val="0"/>
              <w:marBottom w:val="0"/>
              <w:divBdr>
                <w:top w:val="none" w:sz="0" w:space="0" w:color="auto"/>
                <w:left w:val="none" w:sz="0" w:space="0" w:color="auto"/>
                <w:bottom w:val="none" w:sz="0" w:space="0" w:color="auto"/>
                <w:right w:val="none" w:sz="0" w:space="0" w:color="auto"/>
              </w:divBdr>
            </w:div>
            <w:div w:id="293873290">
              <w:marLeft w:val="0"/>
              <w:marRight w:val="0"/>
              <w:marTop w:val="0"/>
              <w:marBottom w:val="0"/>
              <w:divBdr>
                <w:top w:val="none" w:sz="0" w:space="0" w:color="auto"/>
                <w:left w:val="none" w:sz="0" w:space="0" w:color="auto"/>
                <w:bottom w:val="none" w:sz="0" w:space="0" w:color="auto"/>
                <w:right w:val="none" w:sz="0" w:space="0" w:color="auto"/>
              </w:divBdr>
            </w:div>
            <w:div w:id="293873303">
              <w:marLeft w:val="0"/>
              <w:marRight w:val="0"/>
              <w:marTop w:val="0"/>
              <w:marBottom w:val="0"/>
              <w:divBdr>
                <w:top w:val="none" w:sz="0" w:space="0" w:color="auto"/>
                <w:left w:val="none" w:sz="0" w:space="0" w:color="auto"/>
                <w:bottom w:val="none" w:sz="0" w:space="0" w:color="auto"/>
                <w:right w:val="none" w:sz="0" w:space="0" w:color="auto"/>
              </w:divBdr>
            </w:div>
            <w:div w:id="293873306">
              <w:marLeft w:val="0"/>
              <w:marRight w:val="0"/>
              <w:marTop w:val="0"/>
              <w:marBottom w:val="0"/>
              <w:divBdr>
                <w:top w:val="none" w:sz="0" w:space="0" w:color="auto"/>
                <w:left w:val="none" w:sz="0" w:space="0" w:color="auto"/>
                <w:bottom w:val="none" w:sz="0" w:space="0" w:color="auto"/>
                <w:right w:val="none" w:sz="0" w:space="0" w:color="auto"/>
              </w:divBdr>
            </w:div>
            <w:div w:id="293873312">
              <w:marLeft w:val="0"/>
              <w:marRight w:val="0"/>
              <w:marTop w:val="0"/>
              <w:marBottom w:val="0"/>
              <w:divBdr>
                <w:top w:val="none" w:sz="0" w:space="0" w:color="auto"/>
                <w:left w:val="none" w:sz="0" w:space="0" w:color="auto"/>
                <w:bottom w:val="none" w:sz="0" w:space="0" w:color="auto"/>
                <w:right w:val="none" w:sz="0" w:space="0" w:color="auto"/>
              </w:divBdr>
            </w:div>
            <w:div w:id="293873316">
              <w:marLeft w:val="0"/>
              <w:marRight w:val="0"/>
              <w:marTop w:val="0"/>
              <w:marBottom w:val="0"/>
              <w:divBdr>
                <w:top w:val="none" w:sz="0" w:space="0" w:color="auto"/>
                <w:left w:val="none" w:sz="0" w:space="0" w:color="auto"/>
                <w:bottom w:val="none" w:sz="0" w:space="0" w:color="auto"/>
                <w:right w:val="none" w:sz="0" w:space="0" w:color="auto"/>
              </w:divBdr>
            </w:div>
            <w:div w:id="293873326">
              <w:marLeft w:val="0"/>
              <w:marRight w:val="0"/>
              <w:marTop w:val="0"/>
              <w:marBottom w:val="0"/>
              <w:divBdr>
                <w:top w:val="none" w:sz="0" w:space="0" w:color="auto"/>
                <w:left w:val="none" w:sz="0" w:space="0" w:color="auto"/>
                <w:bottom w:val="none" w:sz="0" w:space="0" w:color="auto"/>
                <w:right w:val="none" w:sz="0" w:space="0" w:color="auto"/>
              </w:divBdr>
            </w:div>
            <w:div w:id="293873327">
              <w:marLeft w:val="0"/>
              <w:marRight w:val="0"/>
              <w:marTop w:val="0"/>
              <w:marBottom w:val="0"/>
              <w:divBdr>
                <w:top w:val="none" w:sz="0" w:space="0" w:color="auto"/>
                <w:left w:val="none" w:sz="0" w:space="0" w:color="auto"/>
                <w:bottom w:val="none" w:sz="0" w:space="0" w:color="auto"/>
                <w:right w:val="none" w:sz="0" w:space="0" w:color="auto"/>
              </w:divBdr>
            </w:div>
            <w:div w:id="293873338">
              <w:marLeft w:val="0"/>
              <w:marRight w:val="0"/>
              <w:marTop w:val="0"/>
              <w:marBottom w:val="0"/>
              <w:divBdr>
                <w:top w:val="none" w:sz="0" w:space="0" w:color="auto"/>
                <w:left w:val="none" w:sz="0" w:space="0" w:color="auto"/>
                <w:bottom w:val="none" w:sz="0" w:space="0" w:color="auto"/>
                <w:right w:val="none" w:sz="0" w:space="0" w:color="auto"/>
              </w:divBdr>
            </w:div>
            <w:div w:id="293873351">
              <w:marLeft w:val="0"/>
              <w:marRight w:val="0"/>
              <w:marTop w:val="0"/>
              <w:marBottom w:val="0"/>
              <w:divBdr>
                <w:top w:val="none" w:sz="0" w:space="0" w:color="auto"/>
                <w:left w:val="none" w:sz="0" w:space="0" w:color="auto"/>
                <w:bottom w:val="none" w:sz="0" w:space="0" w:color="auto"/>
                <w:right w:val="none" w:sz="0" w:space="0" w:color="auto"/>
              </w:divBdr>
            </w:div>
            <w:div w:id="293873352">
              <w:marLeft w:val="0"/>
              <w:marRight w:val="0"/>
              <w:marTop w:val="0"/>
              <w:marBottom w:val="0"/>
              <w:divBdr>
                <w:top w:val="none" w:sz="0" w:space="0" w:color="auto"/>
                <w:left w:val="none" w:sz="0" w:space="0" w:color="auto"/>
                <w:bottom w:val="none" w:sz="0" w:space="0" w:color="auto"/>
                <w:right w:val="none" w:sz="0" w:space="0" w:color="auto"/>
              </w:divBdr>
            </w:div>
            <w:div w:id="293873357">
              <w:marLeft w:val="0"/>
              <w:marRight w:val="0"/>
              <w:marTop w:val="0"/>
              <w:marBottom w:val="0"/>
              <w:divBdr>
                <w:top w:val="none" w:sz="0" w:space="0" w:color="auto"/>
                <w:left w:val="none" w:sz="0" w:space="0" w:color="auto"/>
                <w:bottom w:val="none" w:sz="0" w:space="0" w:color="auto"/>
                <w:right w:val="none" w:sz="0" w:space="0" w:color="auto"/>
              </w:divBdr>
            </w:div>
            <w:div w:id="293873364">
              <w:marLeft w:val="0"/>
              <w:marRight w:val="0"/>
              <w:marTop w:val="0"/>
              <w:marBottom w:val="0"/>
              <w:divBdr>
                <w:top w:val="none" w:sz="0" w:space="0" w:color="auto"/>
                <w:left w:val="none" w:sz="0" w:space="0" w:color="auto"/>
                <w:bottom w:val="none" w:sz="0" w:space="0" w:color="auto"/>
                <w:right w:val="none" w:sz="0" w:space="0" w:color="auto"/>
              </w:divBdr>
            </w:div>
            <w:div w:id="293873374">
              <w:marLeft w:val="0"/>
              <w:marRight w:val="0"/>
              <w:marTop w:val="0"/>
              <w:marBottom w:val="0"/>
              <w:divBdr>
                <w:top w:val="none" w:sz="0" w:space="0" w:color="auto"/>
                <w:left w:val="none" w:sz="0" w:space="0" w:color="auto"/>
                <w:bottom w:val="none" w:sz="0" w:space="0" w:color="auto"/>
                <w:right w:val="none" w:sz="0" w:space="0" w:color="auto"/>
              </w:divBdr>
            </w:div>
            <w:div w:id="293873378">
              <w:marLeft w:val="0"/>
              <w:marRight w:val="0"/>
              <w:marTop w:val="0"/>
              <w:marBottom w:val="0"/>
              <w:divBdr>
                <w:top w:val="none" w:sz="0" w:space="0" w:color="auto"/>
                <w:left w:val="none" w:sz="0" w:space="0" w:color="auto"/>
                <w:bottom w:val="none" w:sz="0" w:space="0" w:color="auto"/>
                <w:right w:val="none" w:sz="0" w:space="0" w:color="auto"/>
              </w:divBdr>
            </w:div>
            <w:div w:id="293873380">
              <w:marLeft w:val="0"/>
              <w:marRight w:val="0"/>
              <w:marTop w:val="0"/>
              <w:marBottom w:val="0"/>
              <w:divBdr>
                <w:top w:val="none" w:sz="0" w:space="0" w:color="auto"/>
                <w:left w:val="none" w:sz="0" w:space="0" w:color="auto"/>
                <w:bottom w:val="none" w:sz="0" w:space="0" w:color="auto"/>
                <w:right w:val="none" w:sz="0" w:space="0" w:color="auto"/>
              </w:divBdr>
            </w:div>
            <w:div w:id="293873385">
              <w:marLeft w:val="0"/>
              <w:marRight w:val="0"/>
              <w:marTop w:val="0"/>
              <w:marBottom w:val="0"/>
              <w:divBdr>
                <w:top w:val="none" w:sz="0" w:space="0" w:color="auto"/>
                <w:left w:val="none" w:sz="0" w:space="0" w:color="auto"/>
                <w:bottom w:val="none" w:sz="0" w:space="0" w:color="auto"/>
                <w:right w:val="none" w:sz="0" w:space="0" w:color="auto"/>
              </w:divBdr>
            </w:div>
            <w:div w:id="293873388">
              <w:marLeft w:val="0"/>
              <w:marRight w:val="0"/>
              <w:marTop w:val="0"/>
              <w:marBottom w:val="0"/>
              <w:divBdr>
                <w:top w:val="none" w:sz="0" w:space="0" w:color="auto"/>
                <w:left w:val="none" w:sz="0" w:space="0" w:color="auto"/>
                <w:bottom w:val="none" w:sz="0" w:space="0" w:color="auto"/>
                <w:right w:val="none" w:sz="0" w:space="0" w:color="auto"/>
              </w:divBdr>
            </w:div>
            <w:div w:id="293873391">
              <w:marLeft w:val="0"/>
              <w:marRight w:val="0"/>
              <w:marTop w:val="0"/>
              <w:marBottom w:val="0"/>
              <w:divBdr>
                <w:top w:val="none" w:sz="0" w:space="0" w:color="auto"/>
                <w:left w:val="none" w:sz="0" w:space="0" w:color="auto"/>
                <w:bottom w:val="none" w:sz="0" w:space="0" w:color="auto"/>
                <w:right w:val="none" w:sz="0" w:space="0" w:color="auto"/>
              </w:divBdr>
            </w:div>
            <w:div w:id="293873392">
              <w:marLeft w:val="0"/>
              <w:marRight w:val="0"/>
              <w:marTop w:val="0"/>
              <w:marBottom w:val="0"/>
              <w:divBdr>
                <w:top w:val="none" w:sz="0" w:space="0" w:color="auto"/>
                <w:left w:val="none" w:sz="0" w:space="0" w:color="auto"/>
                <w:bottom w:val="none" w:sz="0" w:space="0" w:color="auto"/>
                <w:right w:val="none" w:sz="0" w:space="0" w:color="auto"/>
              </w:divBdr>
            </w:div>
            <w:div w:id="293873396">
              <w:marLeft w:val="0"/>
              <w:marRight w:val="0"/>
              <w:marTop w:val="0"/>
              <w:marBottom w:val="0"/>
              <w:divBdr>
                <w:top w:val="none" w:sz="0" w:space="0" w:color="auto"/>
                <w:left w:val="none" w:sz="0" w:space="0" w:color="auto"/>
                <w:bottom w:val="none" w:sz="0" w:space="0" w:color="auto"/>
                <w:right w:val="none" w:sz="0" w:space="0" w:color="auto"/>
              </w:divBdr>
            </w:div>
            <w:div w:id="293873400">
              <w:marLeft w:val="0"/>
              <w:marRight w:val="0"/>
              <w:marTop w:val="0"/>
              <w:marBottom w:val="0"/>
              <w:divBdr>
                <w:top w:val="none" w:sz="0" w:space="0" w:color="auto"/>
                <w:left w:val="none" w:sz="0" w:space="0" w:color="auto"/>
                <w:bottom w:val="none" w:sz="0" w:space="0" w:color="auto"/>
                <w:right w:val="none" w:sz="0" w:space="0" w:color="auto"/>
              </w:divBdr>
            </w:div>
            <w:div w:id="293873404">
              <w:marLeft w:val="0"/>
              <w:marRight w:val="0"/>
              <w:marTop w:val="0"/>
              <w:marBottom w:val="0"/>
              <w:divBdr>
                <w:top w:val="none" w:sz="0" w:space="0" w:color="auto"/>
                <w:left w:val="none" w:sz="0" w:space="0" w:color="auto"/>
                <w:bottom w:val="none" w:sz="0" w:space="0" w:color="auto"/>
                <w:right w:val="none" w:sz="0" w:space="0" w:color="auto"/>
              </w:divBdr>
            </w:div>
            <w:div w:id="293873409">
              <w:marLeft w:val="0"/>
              <w:marRight w:val="0"/>
              <w:marTop w:val="0"/>
              <w:marBottom w:val="0"/>
              <w:divBdr>
                <w:top w:val="none" w:sz="0" w:space="0" w:color="auto"/>
                <w:left w:val="none" w:sz="0" w:space="0" w:color="auto"/>
                <w:bottom w:val="none" w:sz="0" w:space="0" w:color="auto"/>
                <w:right w:val="none" w:sz="0" w:space="0" w:color="auto"/>
              </w:divBdr>
            </w:div>
            <w:div w:id="293873410">
              <w:marLeft w:val="0"/>
              <w:marRight w:val="0"/>
              <w:marTop w:val="0"/>
              <w:marBottom w:val="0"/>
              <w:divBdr>
                <w:top w:val="none" w:sz="0" w:space="0" w:color="auto"/>
                <w:left w:val="none" w:sz="0" w:space="0" w:color="auto"/>
                <w:bottom w:val="none" w:sz="0" w:space="0" w:color="auto"/>
                <w:right w:val="none" w:sz="0" w:space="0" w:color="auto"/>
              </w:divBdr>
            </w:div>
            <w:div w:id="293873429">
              <w:marLeft w:val="0"/>
              <w:marRight w:val="0"/>
              <w:marTop w:val="0"/>
              <w:marBottom w:val="0"/>
              <w:divBdr>
                <w:top w:val="none" w:sz="0" w:space="0" w:color="auto"/>
                <w:left w:val="none" w:sz="0" w:space="0" w:color="auto"/>
                <w:bottom w:val="none" w:sz="0" w:space="0" w:color="auto"/>
                <w:right w:val="none" w:sz="0" w:space="0" w:color="auto"/>
              </w:divBdr>
            </w:div>
            <w:div w:id="293873433">
              <w:marLeft w:val="0"/>
              <w:marRight w:val="0"/>
              <w:marTop w:val="0"/>
              <w:marBottom w:val="0"/>
              <w:divBdr>
                <w:top w:val="none" w:sz="0" w:space="0" w:color="auto"/>
                <w:left w:val="none" w:sz="0" w:space="0" w:color="auto"/>
                <w:bottom w:val="none" w:sz="0" w:space="0" w:color="auto"/>
                <w:right w:val="none" w:sz="0" w:space="0" w:color="auto"/>
              </w:divBdr>
            </w:div>
            <w:div w:id="293873434">
              <w:marLeft w:val="0"/>
              <w:marRight w:val="0"/>
              <w:marTop w:val="0"/>
              <w:marBottom w:val="0"/>
              <w:divBdr>
                <w:top w:val="none" w:sz="0" w:space="0" w:color="auto"/>
                <w:left w:val="none" w:sz="0" w:space="0" w:color="auto"/>
                <w:bottom w:val="none" w:sz="0" w:space="0" w:color="auto"/>
                <w:right w:val="none" w:sz="0" w:space="0" w:color="auto"/>
              </w:divBdr>
            </w:div>
            <w:div w:id="293873441">
              <w:marLeft w:val="0"/>
              <w:marRight w:val="0"/>
              <w:marTop w:val="0"/>
              <w:marBottom w:val="0"/>
              <w:divBdr>
                <w:top w:val="none" w:sz="0" w:space="0" w:color="auto"/>
                <w:left w:val="none" w:sz="0" w:space="0" w:color="auto"/>
                <w:bottom w:val="none" w:sz="0" w:space="0" w:color="auto"/>
                <w:right w:val="none" w:sz="0" w:space="0" w:color="auto"/>
              </w:divBdr>
            </w:div>
            <w:div w:id="293873445">
              <w:marLeft w:val="0"/>
              <w:marRight w:val="0"/>
              <w:marTop w:val="0"/>
              <w:marBottom w:val="0"/>
              <w:divBdr>
                <w:top w:val="none" w:sz="0" w:space="0" w:color="auto"/>
                <w:left w:val="none" w:sz="0" w:space="0" w:color="auto"/>
                <w:bottom w:val="none" w:sz="0" w:space="0" w:color="auto"/>
                <w:right w:val="none" w:sz="0" w:space="0" w:color="auto"/>
              </w:divBdr>
            </w:div>
            <w:div w:id="293873448">
              <w:marLeft w:val="0"/>
              <w:marRight w:val="0"/>
              <w:marTop w:val="0"/>
              <w:marBottom w:val="0"/>
              <w:divBdr>
                <w:top w:val="none" w:sz="0" w:space="0" w:color="auto"/>
                <w:left w:val="none" w:sz="0" w:space="0" w:color="auto"/>
                <w:bottom w:val="none" w:sz="0" w:space="0" w:color="auto"/>
                <w:right w:val="none" w:sz="0" w:space="0" w:color="auto"/>
              </w:divBdr>
            </w:div>
            <w:div w:id="293873452">
              <w:marLeft w:val="0"/>
              <w:marRight w:val="0"/>
              <w:marTop w:val="0"/>
              <w:marBottom w:val="0"/>
              <w:divBdr>
                <w:top w:val="none" w:sz="0" w:space="0" w:color="auto"/>
                <w:left w:val="none" w:sz="0" w:space="0" w:color="auto"/>
                <w:bottom w:val="none" w:sz="0" w:space="0" w:color="auto"/>
                <w:right w:val="none" w:sz="0" w:space="0" w:color="auto"/>
              </w:divBdr>
            </w:div>
            <w:div w:id="293873456">
              <w:marLeft w:val="0"/>
              <w:marRight w:val="0"/>
              <w:marTop w:val="0"/>
              <w:marBottom w:val="0"/>
              <w:divBdr>
                <w:top w:val="none" w:sz="0" w:space="0" w:color="auto"/>
                <w:left w:val="none" w:sz="0" w:space="0" w:color="auto"/>
                <w:bottom w:val="none" w:sz="0" w:space="0" w:color="auto"/>
                <w:right w:val="none" w:sz="0" w:space="0" w:color="auto"/>
              </w:divBdr>
            </w:div>
            <w:div w:id="293873472">
              <w:marLeft w:val="0"/>
              <w:marRight w:val="0"/>
              <w:marTop w:val="0"/>
              <w:marBottom w:val="0"/>
              <w:divBdr>
                <w:top w:val="none" w:sz="0" w:space="0" w:color="auto"/>
                <w:left w:val="none" w:sz="0" w:space="0" w:color="auto"/>
                <w:bottom w:val="none" w:sz="0" w:space="0" w:color="auto"/>
                <w:right w:val="none" w:sz="0" w:space="0" w:color="auto"/>
              </w:divBdr>
            </w:div>
            <w:div w:id="293873480">
              <w:marLeft w:val="0"/>
              <w:marRight w:val="0"/>
              <w:marTop w:val="0"/>
              <w:marBottom w:val="0"/>
              <w:divBdr>
                <w:top w:val="none" w:sz="0" w:space="0" w:color="auto"/>
                <w:left w:val="none" w:sz="0" w:space="0" w:color="auto"/>
                <w:bottom w:val="none" w:sz="0" w:space="0" w:color="auto"/>
                <w:right w:val="none" w:sz="0" w:space="0" w:color="auto"/>
              </w:divBdr>
            </w:div>
            <w:div w:id="293873481">
              <w:marLeft w:val="0"/>
              <w:marRight w:val="0"/>
              <w:marTop w:val="0"/>
              <w:marBottom w:val="0"/>
              <w:divBdr>
                <w:top w:val="none" w:sz="0" w:space="0" w:color="auto"/>
                <w:left w:val="none" w:sz="0" w:space="0" w:color="auto"/>
                <w:bottom w:val="none" w:sz="0" w:space="0" w:color="auto"/>
                <w:right w:val="none" w:sz="0" w:space="0" w:color="auto"/>
              </w:divBdr>
            </w:div>
            <w:div w:id="293873487">
              <w:marLeft w:val="0"/>
              <w:marRight w:val="0"/>
              <w:marTop w:val="0"/>
              <w:marBottom w:val="0"/>
              <w:divBdr>
                <w:top w:val="none" w:sz="0" w:space="0" w:color="auto"/>
                <w:left w:val="none" w:sz="0" w:space="0" w:color="auto"/>
                <w:bottom w:val="none" w:sz="0" w:space="0" w:color="auto"/>
                <w:right w:val="none" w:sz="0" w:space="0" w:color="auto"/>
              </w:divBdr>
            </w:div>
            <w:div w:id="293873494">
              <w:marLeft w:val="0"/>
              <w:marRight w:val="0"/>
              <w:marTop w:val="0"/>
              <w:marBottom w:val="0"/>
              <w:divBdr>
                <w:top w:val="none" w:sz="0" w:space="0" w:color="auto"/>
                <w:left w:val="none" w:sz="0" w:space="0" w:color="auto"/>
                <w:bottom w:val="none" w:sz="0" w:space="0" w:color="auto"/>
                <w:right w:val="none" w:sz="0" w:space="0" w:color="auto"/>
              </w:divBdr>
            </w:div>
            <w:div w:id="293873502">
              <w:marLeft w:val="0"/>
              <w:marRight w:val="0"/>
              <w:marTop w:val="0"/>
              <w:marBottom w:val="0"/>
              <w:divBdr>
                <w:top w:val="none" w:sz="0" w:space="0" w:color="auto"/>
                <w:left w:val="none" w:sz="0" w:space="0" w:color="auto"/>
                <w:bottom w:val="none" w:sz="0" w:space="0" w:color="auto"/>
                <w:right w:val="none" w:sz="0" w:space="0" w:color="auto"/>
              </w:divBdr>
            </w:div>
            <w:div w:id="293873503">
              <w:marLeft w:val="0"/>
              <w:marRight w:val="0"/>
              <w:marTop w:val="0"/>
              <w:marBottom w:val="0"/>
              <w:divBdr>
                <w:top w:val="none" w:sz="0" w:space="0" w:color="auto"/>
                <w:left w:val="none" w:sz="0" w:space="0" w:color="auto"/>
                <w:bottom w:val="none" w:sz="0" w:space="0" w:color="auto"/>
                <w:right w:val="none" w:sz="0" w:space="0" w:color="auto"/>
              </w:divBdr>
            </w:div>
            <w:div w:id="293873504">
              <w:marLeft w:val="0"/>
              <w:marRight w:val="0"/>
              <w:marTop w:val="0"/>
              <w:marBottom w:val="0"/>
              <w:divBdr>
                <w:top w:val="none" w:sz="0" w:space="0" w:color="auto"/>
                <w:left w:val="none" w:sz="0" w:space="0" w:color="auto"/>
                <w:bottom w:val="none" w:sz="0" w:space="0" w:color="auto"/>
                <w:right w:val="none" w:sz="0" w:space="0" w:color="auto"/>
              </w:divBdr>
            </w:div>
            <w:div w:id="293873505">
              <w:marLeft w:val="0"/>
              <w:marRight w:val="0"/>
              <w:marTop w:val="0"/>
              <w:marBottom w:val="0"/>
              <w:divBdr>
                <w:top w:val="none" w:sz="0" w:space="0" w:color="auto"/>
                <w:left w:val="none" w:sz="0" w:space="0" w:color="auto"/>
                <w:bottom w:val="none" w:sz="0" w:space="0" w:color="auto"/>
                <w:right w:val="none" w:sz="0" w:space="0" w:color="auto"/>
              </w:divBdr>
            </w:div>
            <w:div w:id="293873510">
              <w:marLeft w:val="0"/>
              <w:marRight w:val="0"/>
              <w:marTop w:val="0"/>
              <w:marBottom w:val="0"/>
              <w:divBdr>
                <w:top w:val="none" w:sz="0" w:space="0" w:color="auto"/>
                <w:left w:val="none" w:sz="0" w:space="0" w:color="auto"/>
                <w:bottom w:val="none" w:sz="0" w:space="0" w:color="auto"/>
                <w:right w:val="none" w:sz="0" w:space="0" w:color="auto"/>
              </w:divBdr>
            </w:div>
            <w:div w:id="293873511">
              <w:marLeft w:val="0"/>
              <w:marRight w:val="0"/>
              <w:marTop w:val="0"/>
              <w:marBottom w:val="0"/>
              <w:divBdr>
                <w:top w:val="none" w:sz="0" w:space="0" w:color="auto"/>
                <w:left w:val="none" w:sz="0" w:space="0" w:color="auto"/>
                <w:bottom w:val="none" w:sz="0" w:space="0" w:color="auto"/>
                <w:right w:val="none" w:sz="0" w:space="0" w:color="auto"/>
              </w:divBdr>
            </w:div>
            <w:div w:id="293873513">
              <w:marLeft w:val="0"/>
              <w:marRight w:val="0"/>
              <w:marTop w:val="0"/>
              <w:marBottom w:val="0"/>
              <w:divBdr>
                <w:top w:val="none" w:sz="0" w:space="0" w:color="auto"/>
                <w:left w:val="none" w:sz="0" w:space="0" w:color="auto"/>
                <w:bottom w:val="none" w:sz="0" w:space="0" w:color="auto"/>
                <w:right w:val="none" w:sz="0" w:space="0" w:color="auto"/>
              </w:divBdr>
            </w:div>
            <w:div w:id="293873515">
              <w:marLeft w:val="0"/>
              <w:marRight w:val="0"/>
              <w:marTop w:val="0"/>
              <w:marBottom w:val="0"/>
              <w:divBdr>
                <w:top w:val="none" w:sz="0" w:space="0" w:color="auto"/>
                <w:left w:val="none" w:sz="0" w:space="0" w:color="auto"/>
                <w:bottom w:val="none" w:sz="0" w:space="0" w:color="auto"/>
                <w:right w:val="none" w:sz="0" w:space="0" w:color="auto"/>
              </w:divBdr>
            </w:div>
            <w:div w:id="293873517">
              <w:marLeft w:val="0"/>
              <w:marRight w:val="0"/>
              <w:marTop w:val="0"/>
              <w:marBottom w:val="0"/>
              <w:divBdr>
                <w:top w:val="none" w:sz="0" w:space="0" w:color="auto"/>
                <w:left w:val="none" w:sz="0" w:space="0" w:color="auto"/>
                <w:bottom w:val="none" w:sz="0" w:space="0" w:color="auto"/>
                <w:right w:val="none" w:sz="0" w:space="0" w:color="auto"/>
              </w:divBdr>
            </w:div>
            <w:div w:id="293873523">
              <w:marLeft w:val="0"/>
              <w:marRight w:val="0"/>
              <w:marTop w:val="0"/>
              <w:marBottom w:val="0"/>
              <w:divBdr>
                <w:top w:val="none" w:sz="0" w:space="0" w:color="auto"/>
                <w:left w:val="none" w:sz="0" w:space="0" w:color="auto"/>
                <w:bottom w:val="none" w:sz="0" w:space="0" w:color="auto"/>
                <w:right w:val="none" w:sz="0" w:space="0" w:color="auto"/>
              </w:divBdr>
            </w:div>
            <w:div w:id="293873526">
              <w:marLeft w:val="0"/>
              <w:marRight w:val="0"/>
              <w:marTop w:val="0"/>
              <w:marBottom w:val="0"/>
              <w:divBdr>
                <w:top w:val="none" w:sz="0" w:space="0" w:color="auto"/>
                <w:left w:val="none" w:sz="0" w:space="0" w:color="auto"/>
                <w:bottom w:val="none" w:sz="0" w:space="0" w:color="auto"/>
                <w:right w:val="none" w:sz="0" w:space="0" w:color="auto"/>
              </w:divBdr>
            </w:div>
            <w:div w:id="293873533">
              <w:marLeft w:val="0"/>
              <w:marRight w:val="0"/>
              <w:marTop w:val="0"/>
              <w:marBottom w:val="0"/>
              <w:divBdr>
                <w:top w:val="none" w:sz="0" w:space="0" w:color="auto"/>
                <w:left w:val="none" w:sz="0" w:space="0" w:color="auto"/>
                <w:bottom w:val="none" w:sz="0" w:space="0" w:color="auto"/>
                <w:right w:val="none" w:sz="0" w:space="0" w:color="auto"/>
              </w:divBdr>
            </w:div>
            <w:div w:id="293873536">
              <w:marLeft w:val="0"/>
              <w:marRight w:val="0"/>
              <w:marTop w:val="0"/>
              <w:marBottom w:val="0"/>
              <w:divBdr>
                <w:top w:val="none" w:sz="0" w:space="0" w:color="auto"/>
                <w:left w:val="none" w:sz="0" w:space="0" w:color="auto"/>
                <w:bottom w:val="none" w:sz="0" w:space="0" w:color="auto"/>
                <w:right w:val="none" w:sz="0" w:space="0" w:color="auto"/>
              </w:divBdr>
            </w:div>
            <w:div w:id="293873538">
              <w:marLeft w:val="0"/>
              <w:marRight w:val="0"/>
              <w:marTop w:val="0"/>
              <w:marBottom w:val="0"/>
              <w:divBdr>
                <w:top w:val="none" w:sz="0" w:space="0" w:color="auto"/>
                <w:left w:val="none" w:sz="0" w:space="0" w:color="auto"/>
                <w:bottom w:val="none" w:sz="0" w:space="0" w:color="auto"/>
                <w:right w:val="none" w:sz="0" w:space="0" w:color="auto"/>
              </w:divBdr>
            </w:div>
            <w:div w:id="293873545">
              <w:marLeft w:val="0"/>
              <w:marRight w:val="0"/>
              <w:marTop w:val="0"/>
              <w:marBottom w:val="0"/>
              <w:divBdr>
                <w:top w:val="none" w:sz="0" w:space="0" w:color="auto"/>
                <w:left w:val="none" w:sz="0" w:space="0" w:color="auto"/>
                <w:bottom w:val="none" w:sz="0" w:space="0" w:color="auto"/>
                <w:right w:val="none" w:sz="0" w:space="0" w:color="auto"/>
              </w:divBdr>
            </w:div>
            <w:div w:id="293873547">
              <w:marLeft w:val="0"/>
              <w:marRight w:val="0"/>
              <w:marTop w:val="0"/>
              <w:marBottom w:val="0"/>
              <w:divBdr>
                <w:top w:val="none" w:sz="0" w:space="0" w:color="auto"/>
                <w:left w:val="none" w:sz="0" w:space="0" w:color="auto"/>
                <w:bottom w:val="none" w:sz="0" w:space="0" w:color="auto"/>
                <w:right w:val="none" w:sz="0" w:space="0" w:color="auto"/>
              </w:divBdr>
            </w:div>
            <w:div w:id="293873549">
              <w:marLeft w:val="0"/>
              <w:marRight w:val="0"/>
              <w:marTop w:val="0"/>
              <w:marBottom w:val="0"/>
              <w:divBdr>
                <w:top w:val="none" w:sz="0" w:space="0" w:color="auto"/>
                <w:left w:val="none" w:sz="0" w:space="0" w:color="auto"/>
                <w:bottom w:val="none" w:sz="0" w:space="0" w:color="auto"/>
                <w:right w:val="none" w:sz="0" w:space="0" w:color="auto"/>
              </w:divBdr>
            </w:div>
            <w:div w:id="293873555">
              <w:marLeft w:val="0"/>
              <w:marRight w:val="0"/>
              <w:marTop w:val="0"/>
              <w:marBottom w:val="0"/>
              <w:divBdr>
                <w:top w:val="none" w:sz="0" w:space="0" w:color="auto"/>
                <w:left w:val="none" w:sz="0" w:space="0" w:color="auto"/>
                <w:bottom w:val="none" w:sz="0" w:space="0" w:color="auto"/>
                <w:right w:val="none" w:sz="0" w:space="0" w:color="auto"/>
              </w:divBdr>
            </w:div>
            <w:div w:id="293873564">
              <w:marLeft w:val="0"/>
              <w:marRight w:val="0"/>
              <w:marTop w:val="0"/>
              <w:marBottom w:val="0"/>
              <w:divBdr>
                <w:top w:val="none" w:sz="0" w:space="0" w:color="auto"/>
                <w:left w:val="none" w:sz="0" w:space="0" w:color="auto"/>
                <w:bottom w:val="none" w:sz="0" w:space="0" w:color="auto"/>
                <w:right w:val="none" w:sz="0" w:space="0" w:color="auto"/>
              </w:divBdr>
            </w:div>
            <w:div w:id="293873565">
              <w:marLeft w:val="0"/>
              <w:marRight w:val="0"/>
              <w:marTop w:val="0"/>
              <w:marBottom w:val="0"/>
              <w:divBdr>
                <w:top w:val="none" w:sz="0" w:space="0" w:color="auto"/>
                <w:left w:val="none" w:sz="0" w:space="0" w:color="auto"/>
                <w:bottom w:val="none" w:sz="0" w:space="0" w:color="auto"/>
                <w:right w:val="none" w:sz="0" w:space="0" w:color="auto"/>
              </w:divBdr>
            </w:div>
            <w:div w:id="293873567">
              <w:marLeft w:val="0"/>
              <w:marRight w:val="0"/>
              <w:marTop w:val="0"/>
              <w:marBottom w:val="0"/>
              <w:divBdr>
                <w:top w:val="none" w:sz="0" w:space="0" w:color="auto"/>
                <w:left w:val="none" w:sz="0" w:space="0" w:color="auto"/>
                <w:bottom w:val="none" w:sz="0" w:space="0" w:color="auto"/>
                <w:right w:val="none" w:sz="0" w:space="0" w:color="auto"/>
              </w:divBdr>
            </w:div>
            <w:div w:id="293873570">
              <w:marLeft w:val="0"/>
              <w:marRight w:val="0"/>
              <w:marTop w:val="0"/>
              <w:marBottom w:val="0"/>
              <w:divBdr>
                <w:top w:val="none" w:sz="0" w:space="0" w:color="auto"/>
                <w:left w:val="none" w:sz="0" w:space="0" w:color="auto"/>
                <w:bottom w:val="none" w:sz="0" w:space="0" w:color="auto"/>
                <w:right w:val="none" w:sz="0" w:space="0" w:color="auto"/>
              </w:divBdr>
            </w:div>
            <w:div w:id="293873571">
              <w:marLeft w:val="0"/>
              <w:marRight w:val="0"/>
              <w:marTop w:val="0"/>
              <w:marBottom w:val="0"/>
              <w:divBdr>
                <w:top w:val="none" w:sz="0" w:space="0" w:color="auto"/>
                <w:left w:val="none" w:sz="0" w:space="0" w:color="auto"/>
                <w:bottom w:val="none" w:sz="0" w:space="0" w:color="auto"/>
                <w:right w:val="none" w:sz="0" w:space="0" w:color="auto"/>
              </w:divBdr>
            </w:div>
            <w:div w:id="293873585">
              <w:marLeft w:val="0"/>
              <w:marRight w:val="0"/>
              <w:marTop w:val="0"/>
              <w:marBottom w:val="0"/>
              <w:divBdr>
                <w:top w:val="none" w:sz="0" w:space="0" w:color="auto"/>
                <w:left w:val="none" w:sz="0" w:space="0" w:color="auto"/>
                <w:bottom w:val="none" w:sz="0" w:space="0" w:color="auto"/>
                <w:right w:val="none" w:sz="0" w:space="0" w:color="auto"/>
              </w:divBdr>
            </w:div>
            <w:div w:id="293873586">
              <w:marLeft w:val="0"/>
              <w:marRight w:val="0"/>
              <w:marTop w:val="0"/>
              <w:marBottom w:val="0"/>
              <w:divBdr>
                <w:top w:val="none" w:sz="0" w:space="0" w:color="auto"/>
                <w:left w:val="none" w:sz="0" w:space="0" w:color="auto"/>
                <w:bottom w:val="none" w:sz="0" w:space="0" w:color="auto"/>
                <w:right w:val="none" w:sz="0" w:space="0" w:color="auto"/>
              </w:divBdr>
            </w:div>
            <w:div w:id="293873590">
              <w:marLeft w:val="0"/>
              <w:marRight w:val="0"/>
              <w:marTop w:val="0"/>
              <w:marBottom w:val="0"/>
              <w:divBdr>
                <w:top w:val="none" w:sz="0" w:space="0" w:color="auto"/>
                <w:left w:val="none" w:sz="0" w:space="0" w:color="auto"/>
                <w:bottom w:val="none" w:sz="0" w:space="0" w:color="auto"/>
                <w:right w:val="none" w:sz="0" w:space="0" w:color="auto"/>
              </w:divBdr>
            </w:div>
            <w:div w:id="293873591">
              <w:marLeft w:val="0"/>
              <w:marRight w:val="0"/>
              <w:marTop w:val="0"/>
              <w:marBottom w:val="0"/>
              <w:divBdr>
                <w:top w:val="none" w:sz="0" w:space="0" w:color="auto"/>
                <w:left w:val="none" w:sz="0" w:space="0" w:color="auto"/>
                <w:bottom w:val="none" w:sz="0" w:space="0" w:color="auto"/>
                <w:right w:val="none" w:sz="0" w:space="0" w:color="auto"/>
              </w:divBdr>
            </w:div>
            <w:div w:id="293873592">
              <w:marLeft w:val="0"/>
              <w:marRight w:val="0"/>
              <w:marTop w:val="0"/>
              <w:marBottom w:val="0"/>
              <w:divBdr>
                <w:top w:val="none" w:sz="0" w:space="0" w:color="auto"/>
                <w:left w:val="none" w:sz="0" w:space="0" w:color="auto"/>
                <w:bottom w:val="none" w:sz="0" w:space="0" w:color="auto"/>
                <w:right w:val="none" w:sz="0" w:space="0" w:color="auto"/>
              </w:divBdr>
            </w:div>
            <w:div w:id="293873595">
              <w:marLeft w:val="0"/>
              <w:marRight w:val="0"/>
              <w:marTop w:val="0"/>
              <w:marBottom w:val="0"/>
              <w:divBdr>
                <w:top w:val="none" w:sz="0" w:space="0" w:color="auto"/>
                <w:left w:val="none" w:sz="0" w:space="0" w:color="auto"/>
                <w:bottom w:val="none" w:sz="0" w:space="0" w:color="auto"/>
                <w:right w:val="none" w:sz="0" w:space="0" w:color="auto"/>
              </w:divBdr>
            </w:div>
          </w:divsChild>
        </w:div>
        <w:div w:id="293873450">
          <w:marLeft w:val="0"/>
          <w:marRight w:val="0"/>
          <w:marTop w:val="0"/>
          <w:marBottom w:val="0"/>
          <w:divBdr>
            <w:top w:val="none" w:sz="0" w:space="0" w:color="auto"/>
            <w:left w:val="none" w:sz="0" w:space="0" w:color="auto"/>
            <w:bottom w:val="none" w:sz="0" w:space="0" w:color="auto"/>
            <w:right w:val="none" w:sz="0" w:space="0" w:color="auto"/>
          </w:divBdr>
        </w:div>
        <w:div w:id="293873527">
          <w:marLeft w:val="0"/>
          <w:marRight w:val="0"/>
          <w:marTop w:val="0"/>
          <w:marBottom w:val="0"/>
          <w:divBdr>
            <w:top w:val="none" w:sz="0" w:space="0" w:color="auto"/>
            <w:left w:val="none" w:sz="0" w:space="0" w:color="auto"/>
            <w:bottom w:val="none" w:sz="0" w:space="0" w:color="auto"/>
            <w:right w:val="none" w:sz="0" w:space="0" w:color="auto"/>
          </w:divBdr>
        </w:div>
        <w:div w:id="293873537">
          <w:marLeft w:val="0"/>
          <w:marRight w:val="0"/>
          <w:marTop w:val="0"/>
          <w:marBottom w:val="0"/>
          <w:divBdr>
            <w:top w:val="none" w:sz="0" w:space="0" w:color="auto"/>
            <w:left w:val="none" w:sz="0" w:space="0" w:color="auto"/>
            <w:bottom w:val="none" w:sz="0" w:space="0" w:color="auto"/>
            <w:right w:val="none" w:sz="0" w:space="0" w:color="auto"/>
          </w:divBdr>
        </w:div>
        <w:div w:id="293873598">
          <w:marLeft w:val="0"/>
          <w:marRight w:val="0"/>
          <w:marTop w:val="0"/>
          <w:marBottom w:val="0"/>
          <w:divBdr>
            <w:top w:val="none" w:sz="0" w:space="0" w:color="auto"/>
            <w:left w:val="none" w:sz="0" w:space="0" w:color="auto"/>
            <w:bottom w:val="none" w:sz="0" w:space="0" w:color="auto"/>
            <w:right w:val="none" w:sz="0" w:space="0" w:color="auto"/>
          </w:divBdr>
        </w:div>
      </w:divsChild>
    </w:div>
    <w:div w:id="293873299">
      <w:marLeft w:val="0"/>
      <w:marRight w:val="0"/>
      <w:marTop w:val="0"/>
      <w:marBottom w:val="0"/>
      <w:divBdr>
        <w:top w:val="none" w:sz="0" w:space="0" w:color="auto"/>
        <w:left w:val="none" w:sz="0" w:space="0" w:color="auto"/>
        <w:bottom w:val="none" w:sz="0" w:space="0" w:color="auto"/>
        <w:right w:val="none" w:sz="0" w:space="0" w:color="auto"/>
      </w:divBdr>
    </w:div>
    <w:div w:id="293873307">
      <w:marLeft w:val="0"/>
      <w:marRight w:val="0"/>
      <w:marTop w:val="0"/>
      <w:marBottom w:val="0"/>
      <w:divBdr>
        <w:top w:val="none" w:sz="0" w:space="0" w:color="auto"/>
        <w:left w:val="none" w:sz="0" w:space="0" w:color="auto"/>
        <w:bottom w:val="none" w:sz="0" w:space="0" w:color="auto"/>
        <w:right w:val="none" w:sz="0" w:space="0" w:color="auto"/>
      </w:divBdr>
      <w:divsChild>
        <w:div w:id="293873333">
          <w:marLeft w:val="0"/>
          <w:marRight w:val="0"/>
          <w:marTop w:val="0"/>
          <w:marBottom w:val="0"/>
          <w:divBdr>
            <w:top w:val="none" w:sz="0" w:space="0" w:color="auto"/>
            <w:left w:val="none" w:sz="0" w:space="0" w:color="auto"/>
            <w:bottom w:val="none" w:sz="0" w:space="0" w:color="auto"/>
            <w:right w:val="none" w:sz="0" w:space="0" w:color="auto"/>
          </w:divBdr>
        </w:div>
        <w:div w:id="293873341">
          <w:marLeft w:val="0"/>
          <w:marRight w:val="0"/>
          <w:marTop w:val="0"/>
          <w:marBottom w:val="0"/>
          <w:divBdr>
            <w:top w:val="none" w:sz="0" w:space="0" w:color="auto"/>
            <w:left w:val="none" w:sz="0" w:space="0" w:color="auto"/>
            <w:bottom w:val="none" w:sz="0" w:space="0" w:color="auto"/>
            <w:right w:val="none" w:sz="0" w:space="0" w:color="auto"/>
          </w:divBdr>
        </w:div>
        <w:div w:id="293873365">
          <w:marLeft w:val="0"/>
          <w:marRight w:val="0"/>
          <w:marTop w:val="0"/>
          <w:marBottom w:val="0"/>
          <w:divBdr>
            <w:top w:val="none" w:sz="0" w:space="0" w:color="auto"/>
            <w:left w:val="none" w:sz="0" w:space="0" w:color="auto"/>
            <w:bottom w:val="none" w:sz="0" w:space="0" w:color="auto"/>
            <w:right w:val="none" w:sz="0" w:space="0" w:color="auto"/>
          </w:divBdr>
        </w:div>
        <w:div w:id="293873393">
          <w:marLeft w:val="0"/>
          <w:marRight w:val="0"/>
          <w:marTop w:val="0"/>
          <w:marBottom w:val="0"/>
          <w:divBdr>
            <w:top w:val="none" w:sz="0" w:space="0" w:color="auto"/>
            <w:left w:val="none" w:sz="0" w:space="0" w:color="auto"/>
            <w:bottom w:val="none" w:sz="0" w:space="0" w:color="auto"/>
            <w:right w:val="none" w:sz="0" w:space="0" w:color="auto"/>
          </w:divBdr>
        </w:div>
        <w:div w:id="293873546">
          <w:marLeft w:val="0"/>
          <w:marRight w:val="0"/>
          <w:marTop w:val="0"/>
          <w:marBottom w:val="0"/>
          <w:divBdr>
            <w:top w:val="none" w:sz="0" w:space="0" w:color="auto"/>
            <w:left w:val="none" w:sz="0" w:space="0" w:color="auto"/>
            <w:bottom w:val="none" w:sz="0" w:space="0" w:color="auto"/>
            <w:right w:val="none" w:sz="0" w:space="0" w:color="auto"/>
          </w:divBdr>
        </w:div>
      </w:divsChild>
    </w:div>
    <w:div w:id="293873315">
      <w:marLeft w:val="0"/>
      <w:marRight w:val="0"/>
      <w:marTop w:val="0"/>
      <w:marBottom w:val="0"/>
      <w:divBdr>
        <w:top w:val="none" w:sz="0" w:space="0" w:color="auto"/>
        <w:left w:val="none" w:sz="0" w:space="0" w:color="auto"/>
        <w:bottom w:val="none" w:sz="0" w:space="0" w:color="auto"/>
        <w:right w:val="none" w:sz="0" w:space="0" w:color="auto"/>
      </w:divBdr>
      <w:divsChild>
        <w:div w:id="293873276">
          <w:marLeft w:val="0"/>
          <w:marRight w:val="0"/>
          <w:marTop w:val="0"/>
          <w:marBottom w:val="0"/>
          <w:divBdr>
            <w:top w:val="none" w:sz="0" w:space="0" w:color="auto"/>
            <w:left w:val="none" w:sz="0" w:space="0" w:color="auto"/>
            <w:bottom w:val="none" w:sz="0" w:space="0" w:color="auto"/>
            <w:right w:val="none" w:sz="0" w:space="0" w:color="auto"/>
          </w:divBdr>
        </w:div>
        <w:div w:id="293873383">
          <w:marLeft w:val="0"/>
          <w:marRight w:val="0"/>
          <w:marTop w:val="0"/>
          <w:marBottom w:val="0"/>
          <w:divBdr>
            <w:top w:val="none" w:sz="0" w:space="0" w:color="auto"/>
            <w:left w:val="none" w:sz="0" w:space="0" w:color="auto"/>
            <w:bottom w:val="none" w:sz="0" w:space="0" w:color="auto"/>
            <w:right w:val="none" w:sz="0" w:space="0" w:color="auto"/>
          </w:divBdr>
        </w:div>
        <w:div w:id="293873531">
          <w:marLeft w:val="0"/>
          <w:marRight w:val="0"/>
          <w:marTop w:val="0"/>
          <w:marBottom w:val="0"/>
          <w:divBdr>
            <w:top w:val="none" w:sz="0" w:space="0" w:color="auto"/>
            <w:left w:val="none" w:sz="0" w:space="0" w:color="auto"/>
            <w:bottom w:val="none" w:sz="0" w:space="0" w:color="auto"/>
            <w:right w:val="none" w:sz="0" w:space="0" w:color="auto"/>
          </w:divBdr>
        </w:div>
        <w:div w:id="293873559">
          <w:marLeft w:val="0"/>
          <w:marRight w:val="0"/>
          <w:marTop w:val="0"/>
          <w:marBottom w:val="0"/>
          <w:divBdr>
            <w:top w:val="none" w:sz="0" w:space="0" w:color="auto"/>
            <w:left w:val="none" w:sz="0" w:space="0" w:color="auto"/>
            <w:bottom w:val="none" w:sz="0" w:space="0" w:color="auto"/>
            <w:right w:val="none" w:sz="0" w:space="0" w:color="auto"/>
          </w:divBdr>
        </w:div>
        <w:div w:id="293873575">
          <w:marLeft w:val="0"/>
          <w:marRight w:val="0"/>
          <w:marTop w:val="0"/>
          <w:marBottom w:val="0"/>
          <w:divBdr>
            <w:top w:val="none" w:sz="0" w:space="0" w:color="auto"/>
            <w:left w:val="none" w:sz="0" w:space="0" w:color="auto"/>
            <w:bottom w:val="none" w:sz="0" w:space="0" w:color="auto"/>
            <w:right w:val="none" w:sz="0" w:space="0" w:color="auto"/>
          </w:divBdr>
        </w:div>
      </w:divsChild>
    </w:div>
    <w:div w:id="293873323">
      <w:marLeft w:val="0"/>
      <w:marRight w:val="0"/>
      <w:marTop w:val="0"/>
      <w:marBottom w:val="0"/>
      <w:divBdr>
        <w:top w:val="none" w:sz="0" w:space="0" w:color="auto"/>
        <w:left w:val="none" w:sz="0" w:space="0" w:color="auto"/>
        <w:bottom w:val="none" w:sz="0" w:space="0" w:color="auto"/>
        <w:right w:val="none" w:sz="0" w:space="0" w:color="auto"/>
      </w:divBdr>
      <w:divsChild>
        <w:div w:id="293873529">
          <w:marLeft w:val="0"/>
          <w:marRight w:val="0"/>
          <w:marTop w:val="0"/>
          <w:marBottom w:val="0"/>
          <w:divBdr>
            <w:top w:val="none" w:sz="0" w:space="0" w:color="auto"/>
            <w:left w:val="none" w:sz="0" w:space="0" w:color="auto"/>
            <w:bottom w:val="none" w:sz="0" w:space="0" w:color="auto"/>
            <w:right w:val="none" w:sz="0" w:space="0" w:color="auto"/>
          </w:divBdr>
          <w:divsChild>
            <w:div w:id="293873253">
              <w:marLeft w:val="0"/>
              <w:marRight w:val="0"/>
              <w:marTop w:val="0"/>
              <w:marBottom w:val="0"/>
              <w:divBdr>
                <w:top w:val="none" w:sz="0" w:space="0" w:color="auto"/>
                <w:left w:val="none" w:sz="0" w:space="0" w:color="auto"/>
                <w:bottom w:val="none" w:sz="0" w:space="0" w:color="auto"/>
                <w:right w:val="none" w:sz="0" w:space="0" w:color="auto"/>
              </w:divBdr>
            </w:div>
            <w:div w:id="293873272">
              <w:marLeft w:val="0"/>
              <w:marRight w:val="0"/>
              <w:marTop w:val="0"/>
              <w:marBottom w:val="0"/>
              <w:divBdr>
                <w:top w:val="none" w:sz="0" w:space="0" w:color="auto"/>
                <w:left w:val="none" w:sz="0" w:space="0" w:color="auto"/>
                <w:bottom w:val="none" w:sz="0" w:space="0" w:color="auto"/>
                <w:right w:val="none" w:sz="0" w:space="0" w:color="auto"/>
              </w:divBdr>
            </w:div>
            <w:div w:id="293873283">
              <w:marLeft w:val="0"/>
              <w:marRight w:val="0"/>
              <w:marTop w:val="0"/>
              <w:marBottom w:val="0"/>
              <w:divBdr>
                <w:top w:val="none" w:sz="0" w:space="0" w:color="auto"/>
                <w:left w:val="none" w:sz="0" w:space="0" w:color="auto"/>
                <w:bottom w:val="none" w:sz="0" w:space="0" w:color="auto"/>
                <w:right w:val="none" w:sz="0" w:space="0" w:color="auto"/>
              </w:divBdr>
            </w:div>
            <w:div w:id="293873296">
              <w:marLeft w:val="0"/>
              <w:marRight w:val="0"/>
              <w:marTop w:val="0"/>
              <w:marBottom w:val="0"/>
              <w:divBdr>
                <w:top w:val="none" w:sz="0" w:space="0" w:color="auto"/>
                <w:left w:val="none" w:sz="0" w:space="0" w:color="auto"/>
                <w:bottom w:val="none" w:sz="0" w:space="0" w:color="auto"/>
                <w:right w:val="none" w:sz="0" w:space="0" w:color="auto"/>
              </w:divBdr>
            </w:div>
            <w:div w:id="293873335">
              <w:marLeft w:val="0"/>
              <w:marRight w:val="0"/>
              <w:marTop w:val="0"/>
              <w:marBottom w:val="0"/>
              <w:divBdr>
                <w:top w:val="none" w:sz="0" w:space="0" w:color="auto"/>
                <w:left w:val="none" w:sz="0" w:space="0" w:color="auto"/>
                <w:bottom w:val="none" w:sz="0" w:space="0" w:color="auto"/>
                <w:right w:val="none" w:sz="0" w:space="0" w:color="auto"/>
              </w:divBdr>
            </w:div>
            <w:div w:id="293873356">
              <w:marLeft w:val="0"/>
              <w:marRight w:val="0"/>
              <w:marTop w:val="0"/>
              <w:marBottom w:val="0"/>
              <w:divBdr>
                <w:top w:val="none" w:sz="0" w:space="0" w:color="auto"/>
                <w:left w:val="none" w:sz="0" w:space="0" w:color="auto"/>
                <w:bottom w:val="none" w:sz="0" w:space="0" w:color="auto"/>
                <w:right w:val="none" w:sz="0" w:space="0" w:color="auto"/>
              </w:divBdr>
            </w:div>
            <w:div w:id="293873402">
              <w:marLeft w:val="0"/>
              <w:marRight w:val="0"/>
              <w:marTop w:val="0"/>
              <w:marBottom w:val="0"/>
              <w:divBdr>
                <w:top w:val="none" w:sz="0" w:space="0" w:color="auto"/>
                <w:left w:val="none" w:sz="0" w:space="0" w:color="auto"/>
                <w:bottom w:val="none" w:sz="0" w:space="0" w:color="auto"/>
                <w:right w:val="none" w:sz="0" w:space="0" w:color="auto"/>
              </w:divBdr>
            </w:div>
            <w:div w:id="293873413">
              <w:marLeft w:val="0"/>
              <w:marRight w:val="0"/>
              <w:marTop w:val="0"/>
              <w:marBottom w:val="0"/>
              <w:divBdr>
                <w:top w:val="none" w:sz="0" w:space="0" w:color="auto"/>
                <w:left w:val="none" w:sz="0" w:space="0" w:color="auto"/>
                <w:bottom w:val="none" w:sz="0" w:space="0" w:color="auto"/>
                <w:right w:val="none" w:sz="0" w:space="0" w:color="auto"/>
              </w:divBdr>
            </w:div>
            <w:div w:id="293873431">
              <w:marLeft w:val="0"/>
              <w:marRight w:val="0"/>
              <w:marTop w:val="0"/>
              <w:marBottom w:val="0"/>
              <w:divBdr>
                <w:top w:val="none" w:sz="0" w:space="0" w:color="auto"/>
                <w:left w:val="none" w:sz="0" w:space="0" w:color="auto"/>
                <w:bottom w:val="none" w:sz="0" w:space="0" w:color="auto"/>
                <w:right w:val="none" w:sz="0" w:space="0" w:color="auto"/>
              </w:divBdr>
            </w:div>
            <w:div w:id="293873484">
              <w:marLeft w:val="0"/>
              <w:marRight w:val="0"/>
              <w:marTop w:val="0"/>
              <w:marBottom w:val="0"/>
              <w:divBdr>
                <w:top w:val="none" w:sz="0" w:space="0" w:color="auto"/>
                <w:left w:val="none" w:sz="0" w:space="0" w:color="auto"/>
                <w:bottom w:val="none" w:sz="0" w:space="0" w:color="auto"/>
                <w:right w:val="none" w:sz="0" w:space="0" w:color="auto"/>
              </w:divBdr>
            </w:div>
            <w:div w:id="293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3347">
      <w:marLeft w:val="0"/>
      <w:marRight w:val="0"/>
      <w:marTop w:val="0"/>
      <w:marBottom w:val="0"/>
      <w:divBdr>
        <w:top w:val="none" w:sz="0" w:space="0" w:color="auto"/>
        <w:left w:val="none" w:sz="0" w:space="0" w:color="auto"/>
        <w:bottom w:val="none" w:sz="0" w:space="0" w:color="auto"/>
        <w:right w:val="none" w:sz="0" w:space="0" w:color="auto"/>
      </w:divBdr>
      <w:divsChild>
        <w:div w:id="293873286">
          <w:marLeft w:val="0"/>
          <w:marRight w:val="0"/>
          <w:marTop w:val="0"/>
          <w:marBottom w:val="0"/>
          <w:divBdr>
            <w:top w:val="none" w:sz="0" w:space="0" w:color="auto"/>
            <w:left w:val="none" w:sz="0" w:space="0" w:color="auto"/>
            <w:bottom w:val="none" w:sz="0" w:space="0" w:color="auto"/>
            <w:right w:val="none" w:sz="0" w:space="0" w:color="auto"/>
          </w:divBdr>
        </w:div>
        <w:div w:id="293873295">
          <w:marLeft w:val="0"/>
          <w:marRight w:val="0"/>
          <w:marTop w:val="0"/>
          <w:marBottom w:val="0"/>
          <w:divBdr>
            <w:top w:val="none" w:sz="0" w:space="0" w:color="auto"/>
            <w:left w:val="none" w:sz="0" w:space="0" w:color="auto"/>
            <w:bottom w:val="none" w:sz="0" w:space="0" w:color="auto"/>
            <w:right w:val="none" w:sz="0" w:space="0" w:color="auto"/>
          </w:divBdr>
        </w:div>
        <w:div w:id="293873371">
          <w:marLeft w:val="0"/>
          <w:marRight w:val="0"/>
          <w:marTop w:val="0"/>
          <w:marBottom w:val="0"/>
          <w:divBdr>
            <w:top w:val="none" w:sz="0" w:space="0" w:color="auto"/>
            <w:left w:val="none" w:sz="0" w:space="0" w:color="auto"/>
            <w:bottom w:val="none" w:sz="0" w:space="0" w:color="auto"/>
            <w:right w:val="none" w:sz="0" w:space="0" w:color="auto"/>
          </w:divBdr>
        </w:div>
        <w:div w:id="293873390">
          <w:marLeft w:val="0"/>
          <w:marRight w:val="0"/>
          <w:marTop w:val="0"/>
          <w:marBottom w:val="0"/>
          <w:divBdr>
            <w:top w:val="none" w:sz="0" w:space="0" w:color="auto"/>
            <w:left w:val="none" w:sz="0" w:space="0" w:color="auto"/>
            <w:bottom w:val="none" w:sz="0" w:space="0" w:color="auto"/>
            <w:right w:val="none" w:sz="0" w:space="0" w:color="auto"/>
          </w:divBdr>
        </w:div>
        <w:div w:id="293873406">
          <w:marLeft w:val="0"/>
          <w:marRight w:val="0"/>
          <w:marTop w:val="0"/>
          <w:marBottom w:val="0"/>
          <w:divBdr>
            <w:top w:val="none" w:sz="0" w:space="0" w:color="auto"/>
            <w:left w:val="none" w:sz="0" w:space="0" w:color="auto"/>
            <w:bottom w:val="none" w:sz="0" w:space="0" w:color="auto"/>
            <w:right w:val="none" w:sz="0" w:space="0" w:color="auto"/>
          </w:divBdr>
        </w:div>
        <w:div w:id="293873521">
          <w:marLeft w:val="0"/>
          <w:marRight w:val="0"/>
          <w:marTop w:val="0"/>
          <w:marBottom w:val="0"/>
          <w:divBdr>
            <w:top w:val="none" w:sz="0" w:space="0" w:color="auto"/>
            <w:left w:val="none" w:sz="0" w:space="0" w:color="auto"/>
            <w:bottom w:val="none" w:sz="0" w:space="0" w:color="auto"/>
            <w:right w:val="none" w:sz="0" w:space="0" w:color="auto"/>
          </w:divBdr>
        </w:div>
        <w:div w:id="293873535">
          <w:marLeft w:val="0"/>
          <w:marRight w:val="0"/>
          <w:marTop w:val="0"/>
          <w:marBottom w:val="0"/>
          <w:divBdr>
            <w:top w:val="none" w:sz="0" w:space="0" w:color="auto"/>
            <w:left w:val="none" w:sz="0" w:space="0" w:color="auto"/>
            <w:bottom w:val="none" w:sz="0" w:space="0" w:color="auto"/>
            <w:right w:val="none" w:sz="0" w:space="0" w:color="auto"/>
          </w:divBdr>
        </w:div>
        <w:div w:id="293873580">
          <w:marLeft w:val="0"/>
          <w:marRight w:val="0"/>
          <w:marTop w:val="0"/>
          <w:marBottom w:val="0"/>
          <w:divBdr>
            <w:top w:val="none" w:sz="0" w:space="0" w:color="auto"/>
            <w:left w:val="none" w:sz="0" w:space="0" w:color="auto"/>
            <w:bottom w:val="none" w:sz="0" w:space="0" w:color="auto"/>
            <w:right w:val="none" w:sz="0" w:space="0" w:color="auto"/>
          </w:divBdr>
        </w:div>
        <w:div w:id="293873582">
          <w:marLeft w:val="0"/>
          <w:marRight w:val="0"/>
          <w:marTop w:val="0"/>
          <w:marBottom w:val="0"/>
          <w:divBdr>
            <w:top w:val="none" w:sz="0" w:space="0" w:color="auto"/>
            <w:left w:val="none" w:sz="0" w:space="0" w:color="auto"/>
            <w:bottom w:val="none" w:sz="0" w:space="0" w:color="auto"/>
            <w:right w:val="none" w:sz="0" w:space="0" w:color="auto"/>
          </w:divBdr>
        </w:div>
        <w:div w:id="293873583">
          <w:marLeft w:val="0"/>
          <w:marRight w:val="0"/>
          <w:marTop w:val="0"/>
          <w:marBottom w:val="0"/>
          <w:divBdr>
            <w:top w:val="none" w:sz="0" w:space="0" w:color="auto"/>
            <w:left w:val="none" w:sz="0" w:space="0" w:color="auto"/>
            <w:bottom w:val="none" w:sz="0" w:space="0" w:color="auto"/>
            <w:right w:val="none" w:sz="0" w:space="0" w:color="auto"/>
          </w:divBdr>
        </w:div>
        <w:div w:id="293873584">
          <w:marLeft w:val="0"/>
          <w:marRight w:val="0"/>
          <w:marTop w:val="0"/>
          <w:marBottom w:val="0"/>
          <w:divBdr>
            <w:top w:val="none" w:sz="0" w:space="0" w:color="auto"/>
            <w:left w:val="none" w:sz="0" w:space="0" w:color="auto"/>
            <w:bottom w:val="none" w:sz="0" w:space="0" w:color="auto"/>
            <w:right w:val="none" w:sz="0" w:space="0" w:color="auto"/>
          </w:divBdr>
        </w:div>
      </w:divsChild>
    </w:div>
    <w:div w:id="293873354">
      <w:marLeft w:val="0"/>
      <w:marRight w:val="0"/>
      <w:marTop w:val="0"/>
      <w:marBottom w:val="0"/>
      <w:divBdr>
        <w:top w:val="none" w:sz="0" w:space="0" w:color="auto"/>
        <w:left w:val="none" w:sz="0" w:space="0" w:color="auto"/>
        <w:bottom w:val="none" w:sz="0" w:space="0" w:color="auto"/>
        <w:right w:val="none" w:sz="0" w:space="0" w:color="auto"/>
      </w:divBdr>
      <w:divsChild>
        <w:div w:id="293873304">
          <w:marLeft w:val="0"/>
          <w:marRight w:val="0"/>
          <w:marTop w:val="0"/>
          <w:marBottom w:val="0"/>
          <w:divBdr>
            <w:top w:val="none" w:sz="0" w:space="0" w:color="auto"/>
            <w:left w:val="none" w:sz="0" w:space="0" w:color="auto"/>
            <w:bottom w:val="none" w:sz="0" w:space="0" w:color="auto"/>
            <w:right w:val="none" w:sz="0" w:space="0" w:color="auto"/>
          </w:divBdr>
        </w:div>
        <w:div w:id="293873330">
          <w:marLeft w:val="0"/>
          <w:marRight w:val="0"/>
          <w:marTop w:val="0"/>
          <w:marBottom w:val="0"/>
          <w:divBdr>
            <w:top w:val="none" w:sz="0" w:space="0" w:color="auto"/>
            <w:left w:val="none" w:sz="0" w:space="0" w:color="auto"/>
            <w:bottom w:val="none" w:sz="0" w:space="0" w:color="auto"/>
            <w:right w:val="none" w:sz="0" w:space="0" w:color="auto"/>
          </w:divBdr>
        </w:div>
        <w:div w:id="293873397">
          <w:marLeft w:val="0"/>
          <w:marRight w:val="0"/>
          <w:marTop w:val="0"/>
          <w:marBottom w:val="0"/>
          <w:divBdr>
            <w:top w:val="none" w:sz="0" w:space="0" w:color="auto"/>
            <w:left w:val="none" w:sz="0" w:space="0" w:color="auto"/>
            <w:bottom w:val="none" w:sz="0" w:space="0" w:color="auto"/>
            <w:right w:val="none" w:sz="0" w:space="0" w:color="auto"/>
          </w:divBdr>
        </w:div>
        <w:div w:id="293873427">
          <w:marLeft w:val="0"/>
          <w:marRight w:val="0"/>
          <w:marTop w:val="0"/>
          <w:marBottom w:val="0"/>
          <w:divBdr>
            <w:top w:val="none" w:sz="0" w:space="0" w:color="auto"/>
            <w:left w:val="none" w:sz="0" w:space="0" w:color="auto"/>
            <w:bottom w:val="none" w:sz="0" w:space="0" w:color="auto"/>
            <w:right w:val="none" w:sz="0" w:space="0" w:color="auto"/>
          </w:divBdr>
        </w:div>
        <w:div w:id="293873470">
          <w:marLeft w:val="0"/>
          <w:marRight w:val="0"/>
          <w:marTop w:val="0"/>
          <w:marBottom w:val="0"/>
          <w:divBdr>
            <w:top w:val="none" w:sz="0" w:space="0" w:color="auto"/>
            <w:left w:val="none" w:sz="0" w:space="0" w:color="auto"/>
            <w:bottom w:val="none" w:sz="0" w:space="0" w:color="auto"/>
            <w:right w:val="none" w:sz="0" w:space="0" w:color="auto"/>
          </w:divBdr>
        </w:div>
        <w:div w:id="293873566">
          <w:marLeft w:val="0"/>
          <w:marRight w:val="0"/>
          <w:marTop w:val="0"/>
          <w:marBottom w:val="0"/>
          <w:divBdr>
            <w:top w:val="none" w:sz="0" w:space="0" w:color="auto"/>
            <w:left w:val="none" w:sz="0" w:space="0" w:color="auto"/>
            <w:bottom w:val="none" w:sz="0" w:space="0" w:color="auto"/>
            <w:right w:val="none" w:sz="0" w:space="0" w:color="auto"/>
          </w:divBdr>
        </w:div>
      </w:divsChild>
    </w:div>
    <w:div w:id="293873368">
      <w:marLeft w:val="0"/>
      <w:marRight w:val="0"/>
      <w:marTop w:val="0"/>
      <w:marBottom w:val="0"/>
      <w:divBdr>
        <w:top w:val="none" w:sz="0" w:space="0" w:color="auto"/>
        <w:left w:val="none" w:sz="0" w:space="0" w:color="auto"/>
        <w:bottom w:val="none" w:sz="0" w:space="0" w:color="auto"/>
        <w:right w:val="none" w:sz="0" w:space="0" w:color="auto"/>
      </w:divBdr>
      <w:divsChild>
        <w:div w:id="293873403">
          <w:marLeft w:val="0"/>
          <w:marRight w:val="0"/>
          <w:marTop w:val="0"/>
          <w:marBottom w:val="0"/>
          <w:divBdr>
            <w:top w:val="none" w:sz="0" w:space="0" w:color="auto"/>
            <w:left w:val="none" w:sz="0" w:space="0" w:color="auto"/>
            <w:bottom w:val="none" w:sz="0" w:space="0" w:color="auto"/>
            <w:right w:val="none" w:sz="0" w:space="0" w:color="auto"/>
          </w:divBdr>
        </w:div>
        <w:div w:id="293873495">
          <w:marLeft w:val="0"/>
          <w:marRight w:val="0"/>
          <w:marTop w:val="0"/>
          <w:marBottom w:val="0"/>
          <w:divBdr>
            <w:top w:val="none" w:sz="0" w:space="0" w:color="auto"/>
            <w:left w:val="none" w:sz="0" w:space="0" w:color="auto"/>
            <w:bottom w:val="none" w:sz="0" w:space="0" w:color="auto"/>
            <w:right w:val="none" w:sz="0" w:space="0" w:color="auto"/>
          </w:divBdr>
        </w:div>
        <w:div w:id="293873498">
          <w:marLeft w:val="0"/>
          <w:marRight w:val="0"/>
          <w:marTop w:val="0"/>
          <w:marBottom w:val="0"/>
          <w:divBdr>
            <w:top w:val="none" w:sz="0" w:space="0" w:color="auto"/>
            <w:left w:val="none" w:sz="0" w:space="0" w:color="auto"/>
            <w:bottom w:val="none" w:sz="0" w:space="0" w:color="auto"/>
            <w:right w:val="none" w:sz="0" w:space="0" w:color="auto"/>
          </w:divBdr>
        </w:div>
      </w:divsChild>
    </w:div>
    <w:div w:id="293873370">
      <w:marLeft w:val="0"/>
      <w:marRight w:val="0"/>
      <w:marTop w:val="0"/>
      <w:marBottom w:val="0"/>
      <w:divBdr>
        <w:top w:val="none" w:sz="0" w:space="0" w:color="auto"/>
        <w:left w:val="none" w:sz="0" w:space="0" w:color="auto"/>
        <w:bottom w:val="none" w:sz="0" w:space="0" w:color="auto"/>
        <w:right w:val="none" w:sz="0" w:space="0" w:color="auto"/>
      </w:divBdr>
      <w:divsChild>
        <w:div w:id="293873359">
          <w:marLeft w:val="0"/>
          <w:marRight w:val="0"/>
          <w:marTop w:val="0"/>
          <w:marBottom w:val="0"/>
          <w:divBdr>
            <w:top w:val="none" w:sz="0" w:space="0" w:color="auto"/>
            <w:left w:val="none" w:sz="0" w:space="0" w:color="auto"/>
            <w:bottom w:val="none" w:sz="0" w:space="0" w:color="auto"/>
            <w:right w:val="none" w:sz="0" w:space="0" w:color="auto"/>
          </w:divBdr>
        </w:div>
        <w:div w:id="293873376">
          <w:marLeft w:val="0"/>
          <w:marRight w:val="0"/>
          <w:marTop w:val="0"/>
          <w:marBottom w:val="0"/>
          <w:divBdr>
            <w:top w:val="none" w:sz="0" w:space="0" w:color="auto"/>
            <w:left w:val="none" w:sz="0" w:space="0" w:color="auto"/>
            <w:bottom w:val="none" w:sz="0" w:space="0" w:color="auto"/>
            <w:right w:val="none" w:sz="0" w:space="0" w:color="auto"/>
          </w:divBdr>
        </w:div>
        <w:div w:id="293873477">
          <w:marLeft w:val="0"/>
          <w:marRight w:val="0"/>
          <w:marTop w:val="0"/>
          <w:marBottom w:val="0"/>
          <w:divBdr>
            <w:top w:val="none" w:sz="0" w:space="0" w:color="auto"/>
            <w:left w:val="none" w:sz="0" w:space="0" w:color="auto"/>
            <w:bottom w:val="none" w:sz="0" w:space="0" w:color="auto"/>
            <w:right w:val="none" w:sz="0" w:space="0" w:color="auto"/>
          </w:divBdr>
        </w:div>
      </w:divsChild>
    </w:div>
    <w:div w:id="293873386">
      <w:marLeft w:val="0"/>
      <w:marRight w:val="0"/>
      <w:marTop w:val="0"/>
      <w:marBottom w:val="0"/>
      <w:divBdr>
        <w:top w:val="none" w:sz="0" w:space="0" w:color="auto"/>
        <w:left w:val="none" w:sz="0" w:space="0" w:color="auto"/>
        <w:bottom w:val="none" w:sz="0" w:space="0" w:color="auto"/>
        <w:right w:val="none" w:sz="0" w:space="0" w:color="auto"/>
      </w:divBdr>
      <w:divsChild>
        <w:div w:id="293873252">
          <w:marLeft w:val="0"/>
          <w:marRight w:val="0"/>
          <w:marTop w:val="0"/>
          <w:marBottom w:val="0"/>
          <w:divBdr>
            <w:top w:val="none" w:sz="0" w:space="0" w:color="auto"/>
            <w:left w:val="none" w:sz="0" w:space="0" w:color="auto"/>
            <w:bottom w:val="none" w:sz="0" w:space="0" w:color="auto"/>
            <w:right w:val="none" w:sz="0" w:space="0" w:color="auto"/>
          </w:divBdr>
        </w:div>
        <w:div w:id="293873259">
          <w:marLeft w:val="0"/>
          <w:marRight w:val="0"/>
          <w:marTop w:val="0"/>
          <w:marBottom w:val="0"/>
          <w:divBdr>
            <w:top w:val="none" w:sz="0" w:space="0" w:color="auto"/>
            <w:left w:val="none" w:sz="0" w:space="0" w:color="auto"/>
            <w:bottom w:val="none" w:sz="0" w:space="0" w:color="auto"/>
            <w:right w:val="none" w:sz="0" w:space="0" w:color="auto"/>
          </w:divBdr>
        </w:div>
        <w:div w:id="293873263">
          <w:marLeft w:val="0"/>
          <w:marRight w:val="0"/>
          <w:marTop w:val="0"/>
          <w:marBottom w:val="0"/>
          <w:divBdr>
            <w:top w:val="none" w:sz="0" w:space="0" w:color="auto"/>
            <w:left w:val="none" w:sz="0" w:space="0" w:color="auto"/>
            <w:bottom w:val="none" w:sz="0" w:space="0" w:color="auto"/>
            <w:right w:val="none" w:sz="0" w:space="0" w:color="auto"/>
          </w:divBdr>
        </w:div>
        <w:div w:id="293873270">
          <w:marLeft w:val="0"/>
          <w:marRight w:val="0"/>
          <w:marTop w:val="0"/>
          <w:marBottom w:val="0"/>
          <w:divBdr>
            <w:top w:val="none" w:sz="0" w:space="0" w:color="auto"/>
            <w:left w:val="none" w:sz="0" w:space="0" w:color="auto"/>
            <w:bottom w:val="none" w:sz="0" w:space="0" w:color="auto"/>
            <w:right w:val="none" w:sz="0" w:space="0" w:color="auto"/>
          </w:divBdr>
        </w:div>
        <w:div w:id="293873280">
          <w:marLeft w:val="0"/>
          <w:marRight w:val="0"/>
          <w:marTop w:val="0"/>
          <w:marBottom w:val="0"/>
          <w:divBdr>
            <w:top w:val="none" w:sz="0" w:space="0" w:color="auto"/>
            <w:left w:val="none" w:sz="0" w:space="0" w:color="auto"/>
            <w:bottom w:val="none" w:sz="0" w:space="0" w:color="auto"/>
            <w:right w:val="none" w:sz="0" w:space="0" w:color="auto"/>
          </w:divBdr>
        </w:div>
        <w:div w:id="293873281">
          <w:marLeft w:val="0"/>
          <w:marRight w:val="0"/>
          <w:marTop w:val="0"/>
          <w:marBottom w:val="0"/>
          <w:divBdr>
            <w:top w:val="none" w:sz="0" w:space="0" w:color="auto"/>
            <w:left w:val="none" w:sz="0" w:space="0" w:color="auto"/>
            <w:bottom w:val="none" w:sz="0" w:space="0" w:color="auto"/>
            <w:right w:val="none" w:sz="0" w:space="0" w:color="auto"/>
          </w:divBdr>
        </w:div>
        <w:div w:id="293873284">
          <w:marLeft w:val="0"/>
          <w:marRight w:val="0"/>
          <w:marTop w:val="0"/>
          <w:marBottom w:val="0"/>
          <w:divBdr>
            <w:top w:val="none" w:sz="0" w:space="0" w:color="auto"/>
            <w:left w:val="none" w:sz="0" w:space="0" w:color="auto"/>
            <w:bottom w:val="none" w:sz="0" w:space="0" w:color="auto"/>
            <w:right w:val="none" w:sz="0" w:space="0" w:color="auto"/>
          </w:divBdr>
        </w:div>
        <w:div w:id="293873287">
          <w:marLeft w:val="0"/>
          <w:marRight w:val="0"/>
          <w:marTop w:val="0"/>
          <w:marBottom w:val="0"/>
          <w:divBdr>
            <w:top w:val="none" w:sz="0" w:space="0" w:color="auto"/>
            <w:left w:val="none" w:sz="0" w:space="0" w:color="auto"/>
            <w:bottom w:val="none" w:sz="0" w:space="0" w:color="auto"/>
            <w:right w:val="none" w:sz="0" w:space="0" w:color="auto"/>
          </w:divBdr>
        </w:div>
        <w:div w:id="293873288">
          <w:marLeft w:val="0"/>
          <w:marRight w:val="0"/>
          <w:marTop w:val="0"/>
          <w:marBottom w:val="0"/>
          <w:divBdr>
            <w:top w:val="none" w:sz="0" w:space="0" w:color="auto"/>
            <w:left w:val="none" w:sz="0" w:space="0" w:color="auto"/>
            <w:bottom w:val="none" w:sz="0" w:space="0" w:color="auto"/>
            <w:right w:val="none" w:sz="0" w:space="0" w:color="auto"/>
          </w:divBdr>
        </w:div>
        <w:div w:id="293873292">
          <w:marLeft w:val="0"/>
          <w:marRight w:val="0"/>
          <w:marTop w:val="0"/>
          <w:marBottom w:val="0"/>
          <w:divBdr>
            <w:top w:val="none" w:sz="0" w:space="0" w:color="auto"/>
            <w:left w:val="none" w:sz="0" w:space="0" w:color="auto"/>
            <w:bottom w:val="none" w:sz="0" w:space="0" w:color="auto"/>
            <w:right w:val="none" w:sz="0" w:space="0" w:color="auto"/>
          </w:divBdr>
        </w:div>
        <w:div w:id="293873294">
          <w:marLeft w:val="0"/>
          <w:marRight w:val="0"/>
          <w:marTop w:val="0"/>
          <w:marBottom w:val="0"/>
          <w:divBdr>
            <w:top w:val="none" w:sz="0" w:space="0" w:color="auto"/>
            <w:left w:val="none" w:sz="0" w:space="0" w:color="auto"/>
            <w:bottom w:val="none" w:sz="0" w:space="0" w:color="auto"/>
            <w:right w:val="none" w:sz="0" w:space="0" w:color="auto"/>
          </w:divBdr>
        </w:div>
        <w:div w:id="293873301">
          <w:marLeft w:val="0"/>
          <w:marRight w:val="0"/>
          <w:marTop w:val="0"/>
          <w:marBottom w:val="0"/>
          <w:divBdr>
            <w:top w:val="none" w:sz="0" w:space="0" w:color="auto"/>
            <w:left w:val="none" w:sz="0" w:space="0" w:color="auto"/>
            <w:bottom w:val="none" w:sz="0" w:space="0" w:color="auto"/>
            <w:right w:val="none" w:sz="0" w:space="0" w:color="auto"/>
          </w:divBdr>
        </w:div>
        <w:div w:id="293873308">
          <w:marLeft w:val="0"/>
          <w:marRight w:val="0"/>
          <w:marTop w:val="0"/>
          <w:marBottom w:val="0"/>
          <w:divBdr>
            <w:top w:val="none" w:sz="0" w:space="0" w:color="auto"/>
            <w:left w:val="none" w:sz="0" w:space="0" w:color="auto"/>
            <w:bottom w:val="none" w:sz="0" w:space="0" w:color="auto"/>
            <w:right w:val="none" w:sz="0" w:space="0" w:color="auto"/>
          </w:divBdr>
        </w:div>
        <w:div w:id="293873310">
          <w:marLeft w:val="0"/>
          <w:marRight w:val="0"/>
          <w:marTop w:val="0"/>
          <w:marBottom w:val="0"/>
          <w:divBdr>
            <w:top w:val="none" w:sz="0" w:space="0" w:color="auto"/>
            <w:left w:val="none" w:sz="0" w:space="0" w:color="auto"/>
            <w:bottom w:val="none" w:sz="0" w:space="0" w:color="auto"/>
            <w:right w:val="none" w:sz="0" w:space="0" w:color="auto"/>
          </w:divBdr>
        </w:div>
        <w:div w:id="293873319">
          <w:marLeft w:val="0"/>
          <w:marRight w:val="0"/>
          <w:marTop w:val="0"/>
          <w:marBottom w:val="0"/>
          <w:divBdr>
            <w:top w:val="none" w:sz="0" w:space="0" w:color="auto"/>
            <w:left w:val="none" w:sz="0" w:space="0" w:color="auto"/>
            <w:bottom w:val="none" w:sz="0" w:space="0" w:color="auto"/>
            <w:right w:val="none" w:sz="0" w:space="0" w:color="auto"/>
          </w:divBdr>
        </w:div>
        <w:div w:id="293873320">
          <w:marLeft w:val="0"/>
          <w:marRight w:val="0"/>
          <w:marTop w:val="0"/>
          <w:marBottom w:val="0"/>
          <w:divBdr>
            <w:top w:val="none" w:sz="0" w:space="0" w:color="auto"/>
            <w:left w:val="none" w:sz="0" w:space="0" w:color="auto"/>
            <w:bottom w:val="none" w:sz="0" w:space="0" w:color="auto"/>
            <w:right w:val="none" w:sz="0" w:space="0" w:color="auto"/>
          </w:divBdr>
        </w:div>
        <w:div w:id="293873322">
          <w:marLeft w:val="0"/>
          <w:marRight w:val="0"/>
          <w:marTop w:val="0"/>
          <w:marBottom w:val="0"/>
          <w:divBdr>
            <w:top w:val="none" w:sz="0" w:space="0" w:color="auto"/>
            <w:left w:val="none" w:sz="0" w:space="0" w:color="auto"/>
            <w:bottom w:val="none" w:sz="0" w:space="0" w:color="auto"/>
            <w:right w:val="none" w:sz="0" w:space="0" w:color="auto"/>
          </w:divBdr>
        </w:div>
        <w:div w:id="293873331">
          <w:marLeft w:val="0"/>
          <w:marRight w:val="0"/>
          <w:marTop w:val="0"/>
          <w:marBottom w:val="0"/>
          <w:divBdr>
            <w:top w:val="none" w:sz="0" w:space="0" w:color="auto"/>
            <w:left w:val="none" w:sz="0" w:space="0" w:color="auto"/>
            <w:bottom w:val="none" w:sz="0" w:space="0" w:color="auto"/>
            <w:right w:val="none" w:sz="0" w:space="0" w:color="auto"/>
          </w:divBdr>
        </w:div>
        <w:div w:id="293873332">
          <w:marLeft w:val="0"/>
          <w:marRight w:val="0"/>
          <w:marTop w:val="0"/>
          <w:marBottom w:val="0"/>
          <w:divBdr>
            <w:top w:val="none" w:sz="0" w:space="0" w:color="auto"/>
            <w:left w:val="none" w:sz="0" w:space="0" w:color="auto"/>
            <w:bottom w:val="none" w:sz="0" w:space="0" w:color="auto"/>
            <w:right w:val="none" w:sz="0" w:space="0" w:color="auto"/>
          </w:divBdr>
        </w:div>
        <w:div w:id="293873346">
          <w:marLeft w:val="0"/>
          <w:marRight w:val="0"/>
          <w:marTop w:val="0"/>
          <w:marBottom w:val="0"/>
          <w:divBdr>
            <w:top w:val="none" w:sz="0" w:space="0" w:color="auto"/>
            <w:left w:val="none" w:sz="0" w:space="0" w:color="auto"/>
            <w:bottom w:val="none" w:sz="0" w:space="0" w:color="auto"/>
            <w:right w:val="none" w:sz="0" w:space="0" w:color="auto"/>
          </w:divBdr>
        </w:div>
        <w:div w:id="293873348">
          <w:marLeft w:val="0"/>
          <w:marRight w:val="0"/>
          <w:marTop w:val="0"/>
          <w:marBottom w:val="0"/>
          <w:divBdr>
            <w:top w:val="none" w:sz="0" w:space="0" w:color="auto"/>
            <w:left w:val="none" w:sz="0" w:space="0" w:color="auto"/>
            <w:bottom w:val="none" w:sz="0" w:space="0" w:color="auto"/>
            <w:right w:val="none" w:sz="0" w:space="0" w:color="auto"/>
          </w:divBdr>
        </w:div>
        <w:div w:id="293873353">
          <w:marLeft w:val="0"/>
          <w:marRight w:val="0"/>
          <w:marTop w:val="0"/>
          <w:marBottom w:val="0"/>
          <w:divBdr>
            <w:top w:val="none" w:sz="0" w:space="0" w:color="auto"/>
            <w:left w:val="none" w:sz="0" w:space="0" w:color="auto"/>
            <w:bottom w:val="none" w:sz="0" w:space="0" w:color="auto"/>
            <w:right w:val="none" w:sz="0" w:space="0" w:color="auto"/>
          </w:divBdr>
        </w:div>
        <w:div w:id="293873355">
          <w:marLeft w:val="0"/>
          <w:marRight w:val="0"/>
          <w:marTop w:val="0"/>
          <w:marBottom w:val="0"/>
          <w:divBdr>
            <w:top w:val="none" w:sz="0" w:space="0" w:color="auto"/>
            <w:left w:val="none" w:sz="0" w:space="0" w:color="auto"/>
            <w:bottom w:val="none" w:sz="0" w:space="0" w:color="auto"/>
            <w:right w:val="none" w:sz="0" w:space="0" w:color="auto"/>
          </w:divBdr>
        </w:div>
        <w:div w:id="293873358">
          <w:marLeft w:val="0"/>
          <w:marRight w:val="0"/>
          <w:marTop w:val="0"/>
          <w:marBottom w:val="0"/>
          <w:divBdr>
            <w:top w:val="none" w:sz="0" w:space="0" w:color="auto"/>
            <w:left w:val="none" w:sz="0" w:space="0" w:color="auto"/>
            <w:bottom w:val="none" w:sz="0" w:space="0" w:color="auto"/>
            <w:right w:val="none" w:sz="0" w:space="0" w:color="auto"/>
          </w:divBdr>
        </w:div>
        <w:div w:id="293873366">
          <w:marLeft w:val="0"/>
          <w:marRight w:val="0"/>
          <w:marTop w:val="0"/>
          <w:marBottom w:val="0"/>
          <w:divBdr>
            <w:top w:val="none" w:sz="0" w:space="0" w:color="auto"/>
            <w:left w:val="none" w:sz="0" w:space="0" w:color="auto"/>
            <w:bottom w:val="none" w:sz="0" w:space="0" w:color="auto"/>
            <w:right w:val="none" w:sz="0" w:space="0" w:color="auto"/>
          </w:divBdr>
        </w:div>
        <w:div w:id="293873389">
          <w:marLeft w:val="0"/>
          <w:marRight w:val="0"/>
          <w:marTop w:val="0"/>
          <w:marBottom w:val="0"/>
          <w:divBdr>
            <w:top w:val="none" w:sz="0" w:space="0" w:color="auto"/>
            <w:left w:val="none" w:sz="0" w:space="0" w:color="auto"/>
            <w:bottom w:val="none" w:sz="0" w:space="0" w:color="auto"/>
            <w:right w:val="none" w:sz="0" w:space="0" w:color="auto"/>
          </w:divBdr>
        </w:div>
        <w:div w:id="293873407">
          <w:marLeft w:val="0"/>
          <w:marRight w:val="0"/>
          <w:marTop w:val="0"/>
          <w:marBottom w:val="0"/>
          <w:divBdr>
            <w:top w:val="none" w:sz="0" w:space="0" w:color="auto"/>
            <w:left w:val="none" w:sz="0" w:space="0" w:color="auto"/>
            <w:bottom w:val="none" w:sz="0" w:space="0" w:color="auto"/>
            <w:right w:val="none" w:sz="0" w:space="0" w:color="auto"/>
          </w:divBdr>
        </w:div>
        <w:div w:id="293873408">
          <w:marLeft w:val="0"/>
          <w:marRight w:val="0"/>
          <w:marTop w:val="0"/>
          <w:marBottom w:val="0"/>
          <w:divBdr>
            <w:top w:val="none" w:sz="0" w:space="0" w:color="auto"/>
            <w:left w:val="none" w:sz="0" w:space="0" w:color="auto"/>
            <w:bottom w:val="none" w:sz="0" w:space="0" w:color="auto"/>
            <w:right w:val="none" w:sz="0" w:space="0" w:color="auto"/>
          </w:divBdr>
        </w:div>
        <w:div w:id="293873412">
          <w:marLeft w:val="0"/>
          <w:marRight w:val="0"/>
          <w:marTop w:val="0"/>
          <w:marBottom w:val="0"/>
          <w:divBdr>
            <w:top w:val="none" w:sz="0" w:space="0" w:color="auto"/>
            <w:left w:val="none" w:sz="0" w:space="0" w:color="auto"/>
            <w:bottom w:val="none" w:sz="0" w:space="0" w:color="auto"/>
            <w:right w:val="none" w:sz="0" w:space="0" w:color="auto"/>
          </w:divBdr>
        </w:div>
        <w:div w:id="293873415">
          <w:marLeft w:val="0"/>
          <w:marRight w:val="0"/>
          <w:marTop w:val="0"/>
          <w:marBottom w:val="0"/>
          <w:divBdr>
            <w:top w:val="none" w:sz="0" w:space="0" w:color="auto"/>
            <w:left w:val="none" w:sz="0" w:space="0" w:color="auto"/>
            <w:bottom w:val="none" w:sz="0" w:space="0" w:color="auto"/>
            <w:right w:val="none" w:sz="0" w:space="0" w:color="auto"/>
          </w:divBdr>
        </w:div>
        <w:div w:id="293873416">
          <w:marLeft w:val="0"/>
          <w:marRight w:val="0"/>
          <w:marTop w:val="0"/>
          <w:marBottom w:val="0"/>
          <w:divBdr>
            <w:top w:val="none" w:sz="0" w:space="0" w:color="auto"/>
            <w:left w:val="none" w:sz="0" w:space="0" w:color="auto"/>
            <w:bottom w:val="none" w:sz="0" w:space="0" w:color="auto"/>
            <w:right w:val="none" w:sz="0" w:space="0" w:color="auto"/>
          </w:divBdr>
        </w:div>
        <w:div w:id="293873417">
          <w:marLeft w:val="0"/>
          <w:marRight w:val="0"/>
          <w:marTop w:val="0"/>
          <w:marBottom w:val="0"/>
          <w:divBdr>
            <w:top w:val="none" w:sz="0" w:space="0" w:color="auto"/>
            <w:left w:val="none" w:sz="0" w:space="0" w:color="auto"/>
            <w:bottom w:val="none" w:sz="0" w:space="0" w:color="auto"/>
            <w:right w:val="none" w:sz="0" w:space="0" w:color="auto"/>
          </w:divBdr>
        </w:div>
        <w:div w:id="293873420">
          <w:marLeft w:val="0"/>
          <w:marRight w:val="0"/>
          <w:marTop w:val="0"/>
          <w:marBottom w:val="0"/>
          <w:divBdr>
            <w:top w:val="none" w:sz="0" w:space="0" w:color="auto"/>
            <w:left w:val="none" w:sz="0" w:space="0" w:color="auto"/>
            <w:bottom w:val="none" w:sz="0" w:space="0" w:color="auto"/>
            <w:right w:val="none" w:sz="0" w:space="0" w:color="auto"/>
          </w:divBdr>
        </w:div>
        <w:div w:id="293873423">
          <w:marLeft w:val="0"/>
          <w:marRight w:val="0"/>
          <w:marTop w:val="0"/>
          <w:marBottom w:val="0"/>
          <w:divBdr>
            <w:top w:val="none" w:sz="0" w:space="0" w:color="auto"/>
            <w:left w:val="none" w:sz="0" w:space="0" w:color="auto"/>
            <w:bottom w:val="none" w:sz="0" w:space="0" w:color="auto"/>
            <w:right w:val="none" w:sz="0" w:space="0" w:color="auto"/>
          </w:divBdr>
        </w:div>
        <w:div w:id="293873435">
          <w:marLeft w:val="0"/>
          <w:marRight w:val="0"/>
          <w:marTop w:val="0"/>
          <w:marBottom w:val="0"/>
          <w:divBdr>
            <w:top w:val="none" w:sz="0" w:space="0" w:color="auto"/>
            <w:left w:val="none" w:sz="0" w:space="0" w:color="auto"/>
            <w:bottom w:val="none" w:sz="0" w:space="0" w:color="auto"/>
            <w:right w:val="none" w:sz="0" w:space="0" w:color="auto"/>
          </w:divBdr>
        </w:div>
        <w:div w:id="293873437">
          <w:marLeft w:val="0"/>
          <w:marRight w:val="0"/>
          <w:marTop w:val="0"/>
          <w:marBottom w:val="0"/>
          <w:divBdr>
            <w:top w:val="none" w:sz="0" w:space="0" w:color="auto"/>
            <w:left w:val="none" w:sz="0" w:space="0" w:color="auto"/>
            <w:bottom w:val="none" w:sz="0" w:space="0" w:color="auto"/>
            <w:right w:val="none" w:sz="0" w:space="0" w:color="auto"/>
          </w:divBdr>
        </w:div>
        <w:div w:id="293873438">
          <w:marLeft w:val="0"/>
          <w:marRight w:val="0"/>
          <w:marTop w:val="0"/>
          <w:marBottom w:val="0"/>
          <w:divBdr>
            <w:top w:val="none" w:sz="0" w:space="0" w:color="auto"/>
            <w:left w:val="none" w:sz="0" w:space="0" w:color="auto"/>
            <w:bottom w:val="none" w:sz="0" w:space="0" w:color="auto"/>
            <w:right w:val="none" w:sz="0" w:space="0" w:color="auto"/>
          </w:divBdr>
        </w:div>
        <w:div w:id="293873446">
          <w:marLeft w:val="0"/>
          <w:marRight w:val="0"/>
          <w:marTop w:val="0"/>
          <w:marBottom w:val="0"/>
          <w:divBdr>
            <w:top w:val="none" w:sz="0" w:space="0" w:color="auto"/>
            <w:left w:val="none" w:sz="0" w:space="0" w:color="auto"/>
            <w:bottom w:val="none" w:sz="0" w:space="0" w:color="auto"/>
            <w:right w:val="none" w:sz="0" w:space="0" w:color="auto"/>
          </w:divBdr>
        </w:div>
        <w:div w:id="293873449">
          <w:marLeft w:val="0"/>
          <w:marRight w:val="0"/>
          <w:marTop w:val="0"/>
          <w:marBottom w:val="0"/>
          <w:divBdr>
            <w:top w:val="none" w:sz="0" w:space="0" w:color="auto"/>
            <w:left w:val="none" w:sz="0" w:space="0" w:color="auto"/>
            <w:bottom w:val="none" w:sz="0" w:space="0" w:color="auto"/>
            <w:right w:val="none" w:sz="0" w:space="0" w:color="auto"/>
          </w:divBdr>
        </w:div>
        <w:div w:id="293873454">
          <w:marLeft w:val="0"/>
          <w:marRight w:val="0"/>
          <w:marTop w:val="0"/>
          <w:marBottom w:val="0"/>
          <w:divBdr>
            <w:top w:val="none" w:sz="0" w:space="0" w:color="auto"/>
            <w:left w:val="none" w:sz="0" w:space="0" w:color="auto"/>
            <w:bottom w:val="none" w:sz="0" w:space="0" w:color="auto"/>
            <w:right w:val="none" w:sz="0" w:space="0" w:color="auto"/>
          </w:divBdr>
        </w:div>
        <w:div w:id="293873458">
          <w:marLeft w:val="0"/>
          <w:marRight w:val="0"/>
          <w:marTop w:val="0"/>
          <w:marBottom w:val="0"/>
          <w:divBdr>
            <w:top w:val="none" w:sz="0" w:space="0" w:color="auto"/>
            <w:left w:val="none" w:sz="0" w:space="0" w:color="auto"/>
            <w:bottom w:val="none" w:sz="0" w:space="0" w:color="auto"/>
            <w:right w:val="none" w:sz="0" w:space="0" w:color="auto"/>
          </w:divBdr>
        </w:div>
        <w:div w:id="293873460">
          <w:marLeft w:val="0"/>
          <w:marRight w:val="0"/>
          <w:marTop w:val="0"/>
          <w:marBottom w:val="0"/>
          <w:divBdr>
            <w:top w:val="none" w:sz="0" w:space="0" w:color="auto"/>
            <w:left w:val="none" w:sz="0" w:space="0" w:color="auto"/>
            <w:bottom w:val="none" w:sz="0" w:space="0" w:color="auto"/>
            <w:right w:val="none" w:sz="0" w:space="0" w:color="auto"/>
          </w:divBdr>
        </w:div>
        <w:div w:id="293873463">
          <w:marLeft w:val="0"/>
          <w:marRight w:val="0"/>
          <w:marTop w:val="0"/>
          <w:marBottom w:val="0"/>
          <w:divBdr>
            <w:top w:val="none" w:sz="0" w:space="0" w:color="auto"/>
            <w:left w:val="none" w:sz="0" w:space="0" w:color="auto"/>
            <w:bottom w:val="none" w:sz="0" w:space="0" w:color="auto"/>
            <w:right w:val="none" w:sz="0" w:space="0" w:color="auto"/>
          </w:divBdr>
        </w:div>
        <w:div w:id="293873466">
          <w:marLeft w:val="0"/>
          <w:marRight w:val="0"/>
          <w:marTop w:val="0"/>
          <w:marBottom w:val="0"/>
          <w:divBdr>
            <w:top w:val="none" w:sz="0" w:space="0" w:color="auto"/>
            <w:left w:val="none" w:sz="0" w:space="0" w:color="auto"/>
            <w:bottom w:val="none" w:sz="0" w:space="0" w:color="auto"/>
            <w:right w:val="none" w:sz="0" w:space="0" w:color="auto"/>
          </w:divBdr>
        </w:div>
        <w:div w:id="293873467">
          <w:marLeft w:val="0"/>
          <w:marRight w:val="0"/>
          <w:marTop w:val="0"/>
          <w:marBottom w:val="0"/>
          <w:divBdr>
            <w:top w:val="none" w:sz="0" w:space="0" w:color="auto"/>
            <w:left w:val="none" w:sz="0" w:space="0" w:color="auto"/>
            <w:bottom w:val="none" w:sz="0" w:space="0" w:color="auto"/>
            <w:right w:val="none" w:sz="0" w:space="0" w:color="auto"/>
          </w:divBdr>
        </w:div>
        <w:div w:id="293873469">
          <w:marLeft w:val="0"/>
          <w:marRight w:val="0"/>
          <w:marTop w:val="0"/>
          <w:marBottom w:val="0"/>
          <w:divBdr>
            <w:top w:val="none" w:sz="0" w:space="0" w:color="auto"/>
            <w:left w:val="none" w:sz="0" w:space="0" w:color="auto"/>
            <w:bottom w:val="none" w:sz="0" w:space="0" w:color="auto"/>
            <w:right w:val="none" w:sz="0" w:space="0" w:color="auto"/>
          </w:divBdr>
        </w:div>
        <w:div w:id="293873471">
          <w:marLeft w:val="0"/>
          <w:marRight w:val="0"/>
          <w:marTop w:val="0"/>
          <w:marBottom w:val="0"/>
          <w:divBdr>
            <w:top w:val="none" w:sz="0" w:space="0" w:color="auto"/>
            <w:left w:val="none" w:sz="0" w:space="0" w:color="auto"/>
            <w:bottom w:val="none" w:sz="0" w:space="0" w:color="auto"/>
            <w:right w:val="none" w:sz="0" w:space="0" w:color="auto"/>
          </w:divBdr>
        </w:div>
        <w:div w:id="293873474">
          <w:marLeft w:val="0"/>
          <w:marRight w:val="0"/>
          <w:marTop w:val="0"/>
          <w:marBottom w:val="0"/>
          <w:divBdr>
            <w:top w:val="none" w:sz="0" w:space="0" w:color="auto"/>
            <w:left w:val="none" w:sz="0" w:space="0" w:color="auto"/>
            <w:bottom w:val="none" w:sz="0" w:space="0" w:color="auto"/>
            <w:right w:val="none" w:sz="0" w:space="0" w:color="auto"/>
          </w:divBdr>
        </w:div>
        <w:div w:id="293873483">
          <w:marLeft w:val="0"/>
          <w:marRight w:val="0"/>
          <w:marTop w:val="0"/>
          <w:marBottom w:val="0"/>
          <w:divBdr>
            <w:top w:val="none" w:sz="0" w:space="0" w:color="auto"/>
            <w:left w:val="none" w:sz="0" w:space="0" w:color="auto"/>
            <w:bottom w:val="none" w:sz="0" w:space="0" w:color="auto"/>
            <w:right w:val="none" w:sz="0" w:space="0" w:color="auto"/>
          </w:divBdr>
        </w:div>
        <w:div w:id="293873486">
          <w:marLeft w:val="0"/>
          <w:marRight w:val="0"/>
          <w:marTop w:val="0"/>
          <w:marBottom w:val="0"/>
          <w:divBdr>
            <w:top w:val="none" w:sz="0" w:space="0" w:color="auto"/>
            <w:left w:val="none" w:sz="0" w:space="0" w:color="auto"/>
            <w:bottom w:val="none" w:sz="0" w:space="0" w:color="auto"/>
            <w:right w:val="none" w:sz="0" w:space="0" w:color="auto"/>
          </w:divBdr>
        </w:div>
        <w:div w:id="293873493">
          <w:marLeft w:val="0"/>
          <w:marRight w:val="0"/>
          <w:marTop w:val="0"/>
          <w:marBottom w:val="0"/>
          <w:divBdr>
            <w:top w:val="none" w:sz="0" w:space="0" w:color="auto"/>
            <w:left w:val="none" w:sz="0" w:space="0" w:color="auto"/>
            <w:bottom w:val="none" w:sz="0" w:space="0" w:color="auto"/>
            <w:right w:val="none" w:sz="0" w:space="0" w:color="auto"/>
          </w:divBdr>
        </w:div>
        <w:div w:id="293873514">
          <w:marLeft w:val="0"/>
          <w:marRight w:val="0"/>
          <w:marTop w:val="0"/>
          <w:marBottom w:val="0"/>
          <w:divBdr>
            <w:top w:val="none" w:sz="0" w:space="0" w:color="auto"/>
            <w:left w:val="none" w:sz="0" w:space="0" w:color="auto"/>
            <w:bottom w:val="none" w:sz="0" w:space="0" w:color="auto"/>
            <w:right w:val="none" w:sz="0" w:space="0" w:color="auto"/>
          </w:divBdr>
        </w:div>
        <w:div w:id="293873519">
          <w:marLeft w:val="0"/>
          <w:marRight w:val="0"/>
          <w:marTop w:val="0"/>
          <w:marBottom w:val="0"/>
          <w:divBdr>
            <w:top w:val="none" w:sz="0" w:space="0" w:color="auto"/>
            <w:left w:val="none" w:sz="0" w:space="0" w:color="auto"/>
            <w:bottom w:val="none" w:sz="0" w:space="0" w:color="auto"/>
            <w:right w:val="none" w:sz="0" w:space="0" w:color="auto"/>
          </w:divBdr>
        </w:div>
        <w:div w:id="293873525">
          <w:marLeft w:val="0"/>
          <w:marRight w:val="0"/>
          <w:marTop w:val="0"/>
          <w:marBottom w:val="0"/>
          <w:divBdr>
            <w:top w:val="none" w:sz="0" w:space="0" w:color="auto"/>
            <w:left w:val="none" w:sz="0" w:space="0" w:color="auto"/>
            <w:bottom w:val="none" w:sz="0" w:space="0" w:color="auto"/>
            <w:right w:val="none" w:sz="0" w:space="0" w:color="auto"/>
          </w:divBdr>
        </w:div>
        <w:div w:id="293873539">
          <w:marLeft w:val="0"/>
          <w:marRight w:val="0"/>
          <w:marTop w:val="0"/>
          <w:marBottom w:val="0"/>
          <w:divBdr>
            <w:top w:val="none" w:sz="0" w:space="0" w:color="auto"/>
            <w:left w:val="none" w:sz="0" w:space="0" w:color="auto"/>
            <w:bottom w:val="none" w:sz="0" w:space="0" w:color="auto"/>
            <w:right w:val="none" w:sz="0" w:space="0" w:color="auto"/>
          </w:divBdr>
        </w:div>
        <w:div w:id="293873542">
          <w:marLeft w:val="0"/>
          <w:marRight w:val="0"/>
          <w:marTop w:val="0"/>
          <w:marBottom w:val="0"/>
          <w:divBdr>
            <w:top w:val="none" w:sz="0" w:space="0" w:color="auto"/>
            <w:left w:val="none" w:sz="0" w:space="0" w:color="auto"/>
            <w:bottom w:val="none" w:sz="0" w:space="0" w:color="auto"/>
            <w:right w:val="none" w:sz="0" w:space="0" w:color="auto"/>
          </w:divBdr>
        </w:div>
        <w:div w:id="293873543">
          <w:marLeft w:val="0"/>
          <w:marRight w:val="0"/>
          <w:marTop w:val="0"/>
          <w:marBottom w:val="0"/>
          <w:divBdr>
            <w:top w:val="none" w:sz="0" w:space="0" w:color="auto"/>
            <w:left w:val="none" w:sz="0" w:space="0" w:color="auto"/>
            <w:bottom w:val="none" w:sz="0" w:space="0" w:color="auto"/>
            <w:right w:val="none" w:sz="0" w:space="0" w:color="auto"/>
          </w:divBdr>
        </w:div>
        <w:div w:id="293873557">
          <w:marLeft w:val="0"/>
          <w:marRight w:val="0"/>
          <w:marTop w:val="0"/>
          <w:marBottom w:val="0"/>
          <w:divBdr>
            <w:top w:val="none" w:sz="0" w:space="0" w:color="auto"/>
            <w:left w:val="none" w:sz="0" w:space="0" w:color="auto"/>
            <w:bottom w:val="none" w:sz="0" w:space="0" w:color="auto"/>
            <w:right w:val="none" w:sz="0" w:space="0" w:color="auto"/>
          </w:divBdr>
        </w:div>
        <w:div w:id="293873560">
          <w:marLeft w:val="0"/>
          <w:marRight w:val="0"/>
          <w:marTop w:val="0"/>
          <w:marBottom w:val="0"/>
          <w:divBdr>
            <w:top w:val="none" w:sz="0" w:space="0" w:color="auto"/>
            <w:left w:val="none" w:sz="0" w:space="0" w:color="auto"/>
            <w:bottom w:val="none" w:sz="0" w:space="0" w:color="auto"/>
            <w:right w:val="none" w:sz="0" w:space="0" w:color="auto"/>
          </w:divBdr>
        </w:div>
        <w:div w:id="293873573">
          <w:marLeft w:val="0"/>
          <w:marRight w:val="0"/>
          <w:marTop w:val="0"/>
          <w:marBottom w:val="0"/>
          <w:divBdr>
            <w:top w:val="none" w:sz="0" w:space="0" w:color="auto"/>
            <w:left w:val="none" w:sz="0" w:space="0" w:color="auto"/>
            <w:bottom w:val="none" w:sz="0" w:space="0" w:color="auto"/>
            <w:right w:val="none" w:sz="0" w:space="0" w:color="auto"/>
          </w:divBdr>
        </w:div>
        <w:div w:id="293873574">
          <w:marLeft w:val="0"/>
          <w:marRight w:val="0"/>
          <w:marTop w:val="0"/>
          <w:marBottom w:val="0"/>
          <w:divBdr>
            <w:top w:val="none" w:sz="0" w:space="0" w:color="auto"/>
            <w:left w:val="none" w:sz="0" w:space="0" w:color="auto"/>
            <w:bottom w:val="none" w:sz="0" w:space="0" w:color="auto"/>
            <w:right w:val="none" w:sz="0" w:space="0" w:color="auto"/>
          </w:divBdr>
        </w:div>
        <w:div w:id="293873587">
          <w:marLeft w:val="0"/>
          <w:marRight w:val="0"/>
          <w:marTop w:val="0"/>
          <w:marBottom w:val="0"/>
          <w:divBdr>
            <w:top w:val="none" w:sz="0" w:space="0" w:color="auto"/>
            <w:left w:val="none" w:sz="0" w:space="0" w:color="auto"/>
            <w:bottom w:val="none" w:sz="0" w:space="0" w:color="auto"/>
            <w:right w:val="none" w:sz="0" w:space="0" w:color="auto"/>
          </w:divBdr>
        </w:div>
        <w:div w:id="293873588">
          <w:marLeft w:val="0"/>
          <w:marRight w:val="0"/>
          <w:marTop w:val="0"/>
          <w:marBottom w:val="0"/>
          <w:divBdr>
            <w:top w:val="none" w:sz="0" w:space="0" w:color="auto"/>
            <w:left w:val="none" w:sz="0" w:space="0" w:color="auto"/>
            <w:bottom w:val="none" w:sz="0" w:space="0" w:color="auto"/>
            <w:right w:val="none" w:sz="0" w:space="0" w:color="auto"/>
          </w:divBdr>
        </w:div>
        <w:div w:id="293873593">
          <w:marLeft w:val="0"/>
          <w:marRight w:val="0"/>
          <w:marTop w:val="0"/>
          <w:marBottom w:val="0"/>
          <w:divBdr>
            <w:top w:val="none" w:sz="0" w:space="0" w:color="auto"/>
            <w:left w:val="none" w:sz="0" w:space="0" w:color="auto"/>
            <w:bottom w:val="none" w:sz="0" w:space="0" w:color="auto"/>
            <w:right w:val="none" w:sz="0" w:space="0" w:color="auto"/>
          </w:divBdr>
        </w:div>
        <w:div w:id="293873597">
          <w:marLeft w:val="0"/>
          <w:marRight w:val="0"/>
          <w:marTop w:val="0"/>
          <w:marBottom w:val="0"/>
          <w:divBdr>
            <w:top w:val="none" w:sz="0" w:space="0" w:color="auto"/>
            <w:left w:val="none" w:sz="0" w:space="0" w:color="auto"/>
            <w:bottom w:val="none" w:sz="0" w:space="0" w:color="auto"/>
            <w:right w:val="none" w:sz="0" w:space="0" w:color="auto"/>
          </w:divBdr>
        </w:div>
      </w:divsChild>
    </w:div>
    <w:div w:id="293873425">
      <w:marLeft w:val="0"/>
      <w:marRight w:val="0"/>
      <w:marTop w:val="0"/>
      <w:marBottom w:val="0"/>
      <w:divBdr>
        <w:top w:val="none" w:sz="0" w:space="0" w:color="auto"/>
        <w:left w:val="none" w:sz="0" w:space="0" w:color="auto"/>
        <w:bottom w:val="none" w:sz="0" w:space="0" w:color="auto"/>
        <w:right w:val="none" w:sz="0" w:space="0" w:color="auto"/>
      </w:divBdr>
      <w:divsChild>
        <w:div w:id="293873248">
          <w:marLeft w:val="0"/>
          <w:marRight w:val="0"/>
          <w:marTop w:val="0"/>
          <w:marBottom w:val="0"/>
          <w:divBdr>
            <w:top w:val="none" w:sz="0" w:space="0" w:color="auto"/>
            <w:left w:val="none" w:sz="0" w:space="0" w:color="auto"/>
            <w:bottom w:val="none" w:sz="0" w:space="0" w:color="auto"/>
            <w:right w:val="none" w:sz="0" w:space="0" w:color="auto"/>
          </w:divBdr>
        </w:div>
        <w:div w:id="293873268">
          <w:marLeft w:val="0"/>
          <w:marRight w:val="0"/>
          <w:marTop w:val="0"/>
          <w:marBottom w:val="0"/>
          <w:divBdr>
            <w:top w:val="none" w:sz="0" w:space="0" w:color="auto"/>
            <w:left w:val="none" w:sz="0" w:space="0" w:color="auto"/>
            <w:bottom w:val="none" w:sz="0" w:space="0" w:color="auto"/>
            <w:right w:val="none" w:sz="0" w:space="0" w:color="auto"/>
          </w:divBdr>
        </w:div>
        <w:div w:id="293873297">
          <w:marLeft w:val="0"/>
          <w:marRight w:val="0"/>
          <w:marTop w:val="0"/>
          <w:marBottom w:val="0"/>
          <w:divBdr>
            <w:top w:val="none" w:sz="0" w:space="0" w:color="auto"/>
            <w:left w:val="none" w:sz="0" w:space="0" w:color="auto"/>
            <w:bottom w:val="none" w:sz="0" w:space="0" w:color="auto"/>
            <w:right w:val="none" w:sz="0" w:space="0" w:color="auto"/>
          </w:divBdr>
        </w:div>
        <w:div w:id="293873318">
          <w:marLeft w:val="0"/>
          <w:marRight w:val="0"/>
          <w:marTop w:val="0"/>
          <w:marBottom w:val="0"/>
          <w:divBdr>
            <w:top w:val="none" w:sz="0" w:space="0" w:color="auto"/>
            <w:left w:val="none" w:sz="0" w:space="0" w:color="auto"/>
            <w:bottom w:val="none" w:sz="0" w:space="0" w:color="auto"/>
            <w:right w:val="none" w:sz="0" w:space="0" w:color="auto"/>
          </w:divBdr>
        </w:div>
        <w:div w:id="293873324">
          <w:marLeft w:val="0"/>
          <w:marRight w:val="0"/>
          <w:marTop w:val="0"/>
          <w:marBottom w:val="0"/>
          <w:divBdr>
            <w:top w:val="none" w:sz="0" w:space="0" w:color="auto"/>
            <w:left w:val="none" w:sz="0" w:space="0" w:color="auto"/>
            <w:bottom w:val="none" w:sz="0" w:space="0" w:color="auto"/>
            <w:right w:val="none" w:sz="0" w:space="0" w:color="auto"/>
          </w:divBdr>
        </w:div>
        <w:div w:id="293873363">
          <w:marLeft w:val="0"/>
          <w:marRight w:val="0"/>
          <w:marTop w:val="0"/>
          <w:marBottom w:val="0"/>
          <w:divBdr>
            <w:top w:val="none" w:sz="0" w:space="0" w:color="auto"/>
            <w:left w:val="none" w:sz="0" w:space="0" w:color="auto"/>
            <w:bottom w:val="none" w:sz="0" w:space="0" w:color="auto"/>
            <w:right w:val="none" w:sz="0" w:space="0" w:color="auto"/>
          </w:divBdr>
        </w:div>
        <w:div w:id="293873367">
          <w:marLeft w:val="0"/>
          <w:marRight w:val="0"/>
          <w:marTop w:val="0"/>
          <w:marBottom w:val="0"/>
          <w:divBdr>
            <w:top w:val="none" w:sz="0" w:space="0" w:color="auto"/>
            <w:left w:val="none" w:sz="0" w:space="0" w:color="auto"/>
            <w:bottom w:val="none" w:sz="0" w:space="0" w:color="auto"/>
            <w:right w:val="none" w:sz="0" w:space="0" w:color="auto"/>
          </w:divBdr>
        </w:div>
        <w:div w:id="293873369">
          <w:marLeft w:val="0"/>
          <w:marRight w:val="0"/>
          <w:marTop w:val="0"/>
          <w:marBottom w:val="0"/>
          <w:divBdr>
            <w:top w:val="none" w:sz="0" w:space="0" w:color="auto"/>
            <w:left w:val="none" w:sz="0" w:space="0" w:color="auto"/>
            <w:bottom w:val="none" w:sz="0" w:space="0" w:color="auto"/>
            <w:right w:val="none" w:sz="0" w:space="0" w:color="auto"/>
          </w:divBdr>
        </w:div>
        <w:div w:id="293873379">
          <w:marLeft w:val="0"/>
          <w:marRight w:val="0"/>
          <w:marTop w:val="0"/>
          <w:marBottom w:val="0"/>
          <w:divBdr>
            <w:top w:val="none" w:sz="0" w:space="0" w:color="auto"/>
            <w:left w:val="none" w:sz="0" w:space="0" w:color="auto"/>
            <w:bottom w:val="none" w:sz="0" w:space="0" w:color="auto"/>
            <w:right w:val="none" w:sz="0" w:space="0" w:color="auto"/>
          </w:divBdr>
        </w:div>
        <w:div w:id="293873398">
          <w:marLeft w:val="0"/>
          <w:marRight w:val="0"/>
          <w:marTop w:val="0"/>
          <w:marBottom w:val="0"/>
          <w:divBdr>
            <w:top w:val="none" w:sz="0" w:space="0" w:color="auto"/>
            <w:left w:val="none" w:sz="0" w:space="0" w:color="auto"/>
            <w:bottom w:val="none" w:sz="0" w:space="0" w:color="auto"/>
            <w:right w:val="none" w:sz="0" w:space="0" w:color="auto"/>
          </w:divBdr>
        </w:div>
        <w:div w:id="293873405">
          <w:marLeft w:val="0"/>
          <w:marRight w:val="0"/>
          <w:marTop w:val="0"/>
          <w:marBottom w:val="0"/>
          <w:divBdr>
            <w:top w:val="none" w:sz="0" w:space="0" w:color="auto"/>
            <w:left w:val="none" w:sz="0" w:space="0" w:color="auto"/>
            <w:bottom w:val="none" w:sz="0" w:space="0" w:color="auto"/>
            <w:right w:val="none" w:sz="0" w:space="0" w:color="auto"/>
          </w:divBdr>
        </w:div>
        <w:div w:id="293873424">
          <w:marLeft w:val="0"/>
          <w:marRight w:val="0"/>
          <w:marTop w:val="0"/>
          <w:marBottom w:val="0"/>
          <w:divBdr>
            <w:top w:val="none" w:sz="0" w:space="0" w:color="auto"/>
            <w:left w:val="none" w:sz="0" w:space="0" w:color="auto"/>
            <w:bottom w:val="none" w:sz="0" w:space="0" w:color="auto"/>
            <w:right w:val="none" w:sz="0" w:space="0" w:color="auto"/>
          </w:divBdr>
        </w:div>
        <w:div w:id="293873436">
          <w:marLeft w:val="0"/>
          <w:marRight w:val="0"/>
          <w:marTop w:val="0"/>
          <w:marBottom w:val="0"/>
          <w:divBdr>
            <w:top w:val="none" w:sz="0" w:space="0" w:color="auto"/>
            <w:left w:val="none" w:sz="0" w:space="0" w:color="auto"/>
            <w:bottom w:val="none" w:sz="0" w:space="0" w:color="auto"/>
            <w:right w:val="none" w:sz="0" w:space="0" w:color="auto"/>
          </w:divBdr>
        </w:div>
        <w:div w:id="293873442">
          <w:marLeft w:val="0"/>
          <w:marRight w:val="0"/>
          <w:marTop w:val="0"/>
          <w:marBottom w:val="0"/>
          <w:divBdr>
            <w:top w:val="none" w:sz="0" w:space="0" w:color="auto"/>
            <w:left w:val="none" w:sz="0" w:space="0" w:color="auto"/>
            <w:bottom w:val="none" w:sz="0" w:space="0" w:color="auto"/>
            <w:right w:val="none" w:sz="0" w:space="0" w:color="auto"/>
          </w:divBdr>
        </w:div>
        <w:div w:id="293873443">
          <w:marLeft w:val="0"/>
          <w:marRight w:val="0"/>
          <w:marTop w:val="0"/>
          <w:marBottom w:val="0"/>
          <w:divBdr>
            <w:top w:val="none" w:sz="0" w:space="0" w:color="auto"/>
            <w:left w:val="none" w:sz="0" w:space="0" w:color="auto"/>
            <w:bottom w:val="none" w:sz="0" w:space="0" w:color="auto"/>
            <w:right w:val="none" w:sz="0" w:space="0" w:color="auto"/>
          </w:divBdr>
        </w:div>
        <w:div w:id="293873457">
          <w:marLeft w:val="0"/>
          <w:marRight w:val="0"/>
          <w:marTop w:val="0"/>
          <w:marBottom w:val="0"/>
          <w:divBdr>
            <w:top w:val="none" w:sz="0" w:space="0" w:color="auto"/>
            <w:left w:val="none" w:sz="0" w:space="0" w:color="auto"/>
            <w:bottom w:val="none" w:sz="0" w:space="0" w:color="auto"/>
            <w:right w:val="none" w:sz="0" w:space="0" w:color="auto"/>
          </w:divBdr>
        </w:div>
        <w:div w:id="293873475">
          <w:marLeft w:val="0"/>
          <w:marRight w:val="0"/>
          <w:marTop w:val="0"/>
          <w:marBottom w:val="0"/>
          <w:divBdr>
            <w:top w:val="none" w:sz="0" w:space="0" w:color="auto"/>
            <w:left w:val="none" w:sz="0" w:space="0" w:color="auto"/>
            <w:bottom w:val="none" w:sz="0" w:space="0" w:color="auto"/>
            <w:right w:val="none" w:sz="0" w:space="0" w:color="auto"/>
          </w:divBdr>
        </w:div>
        <w:div w:id="293873482">
          <w:marLeft w:val="0"/>
          <w:marRight w:val="0"/>
          <w:marTop w:val="0"/>
          <w:marBottom w:val="0"/>
          <w:divBdr>
            <w:top w:val="none" w:sz="0" w:space="0" w:color="auto"/>
            <w:left w:val="none" w:sz="0" w:space="0" w:color="auto"/>
            <w:bottom w:val="none" w:sz="0" w:space="0" w:color="auto"/>
            <w:right w:val="none" w:sz="0" w:space="0" w:color="auto"/>
          </w:divBdr>
        </w:div>
        <w:div w:id="293873491">
          <w:marLeft w:val="0"/>
          <w:marRight w:val="0"/>
          <w:marTop w:val="0"/>
          <w:marBottom w:val="0"/>
          <w:divBdr>
            <w:top w:val="none" w:sz="0" w:space="0" w:color="auto"/>
            <w:left w:val="none" w:sz="0" w:space="0" w:color="auto"/>
            <w:bottom w:val="none" w:sz="0" w:space="0" w:color="auto"/>
            <w:right w:val="none" w:sz="0" w:space="0" w:color="auto"/>
          </w:divBdr>
        </w:div>
        <w:div w:id="293873499">
          <w:marLeft w:val="0"/>
          <w:marRight w:val="0"/>
          <w:marTop w:val="0"/>
          <w:marBottom w:val="0"/>
          <w:divBdr>
            <w:top w:val="none" w:sz="0" w:space="0" w:color="auto"/>
            <w:left w:val="none" w:sz="0" w:space="0" w:color="auto"/>
            <w:bottom w:val="none" w:sz="0" w:space="0" w:color="auto"/>
            <w:right w:val="none" w:sz="0" w:space="0" w:color="auto"/>
          </w:divBdr>
        </w:div>
        <w:div w:id="293873524">
          <w:marLeft w:val="0"/>
          <w:marRight w:val="0"/>
          <w:marTop w:val="0"/>
          <w:marBottom w:val="0"/>
          <w:divBdr>
            <w:top w:val="none" w:sz="0" w:space="0" w:color="auto"/>
            <w:left w:val="none" w:sz="0" w:space="0" w:color="auto"/>
            <w:bottom w:val="none" w:sz="0" w:space="0" w:color="auto"/>
            <w:right w:val="none" w:sz="0" w:space="0" w:color="auto"/>
          </w:divBdr>
        </w:div>
        <w:div w:id="293873530">
          <w:marLeft w:val="0"/>
          <w:marRight w:val="0"/>
          <w:marTop w:val="0"/>
          <w:marBottom w:val="0"/>
          <w:divBdr>
            <w:top w:val="none" w:sz="0" w:space="0" w:color="auto"/>
            <w:left w:val="none" w:sz="0" w:space="0" w:color="auto"/>
            <w:bottom w:val="none" w:sz="0" w:space="0" w:color="auto"/>
            <w:right w:val="none" w:sz="0" w:space="0" w:color="auto"/>
          </w:divBdr>
        </w:div>
        <w:div w:id="293873541">
          <w:marLeft w:val="0"/>
          <w:marRight w:val="0"/>
          <w:marTop w:val="0"/>
          <w:marBottom w:val="0"/>
          <w:divBdr>
            <w:top w:val="none" w:sz="0" w:space="0" w:color="auto"/>
            <w:left w:val="none" w:sz="0" w:space="0" w:color="auto"/>
            <w:bottom w:val="none" w:sz="0" w:space="0" w:color="auto"/>
            <w:right w:val="none" w:sz="0" w:space="0" w:color="auto"/>
          </w:divBdr>
        </w:div>
        <w:div w:id="293873550">
          <w:marLeft w:val="0"/>
          <w:marRight w:val="0"/>
          <w:marTop w:val="0"/>
          <w:marBottom w:val="0"/>
          <w:divBdr>
            <w:top w:val="none" w:sz="0" w:space="0" w:color="auto"/>
            <w:left w:val="none" w:sz="0" w:space="0" w:color="auto"/>
            <w:bottom w:val="none" w:sz="0" w:space="0" w:color="auto"/>
            <w:right w:val="none" w:sz="0" w:space="0" w:color="auto"/>
          </w:divBdr>
        </w:div>
        <w:div w:id="293873577">
          <w:marLeft w:val="0"/>
          <w:marRight w:val="0"/>
          <w:marTop w:val="0"/>
          <w:marBottom w:val="0"/>
          <w:divBdr>
            <w:top w:val="none" w:sz="0" w:space="0" w:color="auto"/>
            <w:left w:val="none" w:sz="0" w:space="0" w:color="auto"/>
            <w:bottom w:val="none" w:sz="0" w:space="0" w:color="auto"/>
            <w:right w:val="none" w:sz="0" w:space="0" w:color="auto"/>
          </w:divBdr>
        </w:div>
      </w:divsChild>
    </w:div>
    <w:div w:id="293873439">
      <w:marLeft w:val="0"/>
      <w:marRight w:val="0"/>
      <w:marTop w:val="0"/>
      <w:marBottom w:val="0"/>
      <w:divBdr>
        <w:top w:val="none" w:sz="0" w:space="0" w:color="auto"/>
        <w:left w:val="none" w:sz="0" w:space="0" w:color="auto"/>
        <w:bottom w:val="none" w:sz="0" w:space="0" w:color="auto"/>
        <w:right w:val="none" w:sz="0" w:space="0" w:color="auto"/>
      </w:divBdr>
      <w:divsChild>
        <w:div w:id="293873314">
          <w:marLeft w:val="0"/>
          <w:marRight w:val="0"/>
          <w:marTop w:val="0"/>
          <w:marBottom w:val="0"/>
          <w:divBdr>
            <w:top w:val="none" w:sz="0" w:space="0" w:color="auto"/>
            <w:left w:val="none" w:sz="0" w:space="0" w:color="auto"/>
            <w:bottom w:val="none" w:sz="0" w:space="0" w:color="auto"/>
            <w:right w:val="none" w:sz="0" w:space="0" w:color="auto"/>
          </w:divBdr>
        </w:div>
        <w:div w:id="293873343">
          <w:marLeft w:val="0"/>
          <w:marRight w:val="0"/>
          <w:marTop w:val="0"/>
          <w:marBottom w:val="0"/>
          <w:divBdr>
            <w:top w:val="none" w:sz="0" w:space="0" w:color="auto"/>
            <w:left w:val="none" w:sz="0" w:space="0" w:color="auto"/>
            <w:bottom w:val="none" w:sz="0" w:space="0" w:color="auto"/>
            <w:right w:val="none" w:sz="0" w:space="0" w:color="auto"/>
          </w:divBdr>
        </w:div>
      </w:divsChild>
    </w:div>
    <w:div w:id="293873455">
      <w:marLeft w:val="0"/>
      <w:marRight w:val="0"/>
      <w:marTop w:val="0"/>
      <w:marBottom w:val="0"/>
      <w:divBdr>
        <w:top w:val="none" w:sz="0" w:space="0" w:color="auto"/>
        <w:left w:val="none" w:sz="0" w:space="0" w:color="auto"/>
        <w:bottom w:val="none" w:sz="0" w:space="0" w:color="auto"/>
        <w:right w:val="none" w:sz="0" w:space="0" w:color="auto"/>
      </w:divBdr>
    </w:div>
    <w:div w:id="293873473">
      <w:marLeft w:val="0"/>
      <w:marRight w:val="0"/>
      <w:marTop w:val="0"/>
      <w:marBottom w:val="0"/>
      <w:divBdr>
        <w:top w:val="none" w:sz="0" w:space="0" w:color="auto"/>
        <w:left w:val="none" w:sz="0" w:space="0" w:color="auto"/>
        <w:bottom w:val="none" w:sz="0" w:space="0" w:color="auto"/>
        <w:right w:val="none" w:sz="0" w:space="0" w:color="auto"/>
      </w:divBdr>
      <w:divsChild>
        <w:div w:id="293873251">
          <w:marLeft w:val="0"/>
          <w:marRight w:val="0"/>
          <w:marTop w:val="0"/>
          <w:marBottom w:val="0"/>
          <w:divBdr>
            <w:top w:val="none" w:sz="0" w:space="0" w:color="auto"/>
            <w:left w:val="none" w:sz="0" w:space="0" w:color="auto"/>
            <w:bottom w:val="none" w:sz="0" w:space="0" w:color="auto"/>
            <w:right w:val="none" w:sz="0" w:space="0" w:color="auto"/>
          </w:divBdr>
        </w:div>
        <w:div w:id="293873262">
          <w:marLeft w:val="0"/>
          <w:marRight w:val="0"/>
          <w:marTop w:val="0"/>
          <w:marBottom w:val="0"/>
          <w:divBdr>
            <w:top w:val="none" w:sz="0" w:space="0" w:color="auto"/>
            <w:left w:val="none" w:sz="0" w:space="0" w:color="auto"/>
            <w:bottom w:val="none" w:sz="0" w:space="0" w:color="auto"/>
            <w:right w:val="none" w:sz="0" w:space="0" w:color="auto"/>
          </w:divBdr>
        </w:div>
        <w:div w:id="293873267">
          <w:marLeft w:val="0"/>
          <w:marRight w:val="0"/>
          <w:marTop w:val="0"/>
          <w:marBottom w:val="0"/>
          <w:divBdr>
            <w:top w:val="none" w:sz="0" w:space="0" w:color="auto"/>
            <w:left w:val="none" w:sz="0" w:space="0" w:color="auto"/>
            <w:bottom w:val="none" w:sz="0" w:space="0" w:color="auto"/>
            <w:right w:val="none" w:sz="0" w:space="0" w:color="auto"/>
          </w:divBdr>
        </w:div>
        <w:div w:id="293873271">
          <w:marLeft w:val="0"/>
          <w:marRight w:val="0"/>
          <w:marTop w:val="0"/>
          <w:marBottom w:val="0"/>
          <w:divBdr>
            <w:top w:val="none" w:sz="0" w:space="0" w:color="auto"/>
            <w:left w:val="none" w:sz="0" w:space="0" w:color="auto"/>
            <w:bottom w:val="none" w:sz="0" w:space="0" w:color="auto"/>
            <w:right w:val="none" w:sz="0" w:space="0" w:color="auto"/>
          </w:divBdr>
        </w:div>
        <w:div w:id="293873305">
          <w:marLeft w:val="0"/>
          <w:marRight w:val="0"/>
          <w:marTop w:val="0"/>
          <w:marBottom w:val="0"/>
          <w:divBdr>
            <w:top w:val="none" w:sz="0" w:space="0" w:color="auto"/>
            <w:left w:val="none" w:sz="0" w:space="0" w:color="auto"/>
            <w:bottom w:val="none" w:sz="0" w:space="0" w:color="auto"/>
            <w:right w:val="none" w:sz="0" w:space="0" w:color="auto"/>
          </w:divBdr>
        </w:div>
        <w:div w:id="293873313">
          <w:marLeft w:val="0"/>
          <w:marRight w:val="0"/>
          <w:marTop w:val="0"/>
          <w:marBottom w:val="0"/>
          <w:divBdr>
            <w:top w:val="none" w:sz="0" w:space="0" w:color="auto"/>
            <w:left w:val="none" w:sz="0" w:space="0" w:color="auto"/>
            <w:bottom w:val="none" w:sz="0" w:space="0" w:color="auto"/>
            <w:right w:val="none" w:sz="0" w:space="0" w:color="auto"/>
          </w:divBdr>
        </w:div>
        <w:div w:id="293873321">
          <w:marLeft w:val="0"/>
          <w:marRight w:val="0"/>
          <w:marTop w:val="0"/>
          <w:marBottom w:val="0"/>
          <w:divBdr>
            <w:top w:val="none" w:sz="0" w:space="0" w:color="auto"/>
            <w:left w:val="none" w:sz="0" w:space="0" w:color="auto"/>
            <w:bottom w:val="none" w:sz="0" w:space="0" w:color="auto"/>
            <w:right w:val="none" w:sz="0" w:space="0" w:color="auto"/>
          </w:divBdr>
        </w:div>
        <w:div w:id="293873336">
          <w:marLeft w:val="0"/>
          <w:marRight w:val="0"/>
          <w:marTop w:val="0"/>
          <w:marBottom w:val="0"/>
          <w:divBdr>
            <w:top w:val="none" w:sz="0" w:space="0" w:color="auto"/>
            <w:left w:val="none" w:sz="0" w:space="0" w:color="auto"/>
            <w:bottom w:val="none" w:sz="0" w:space="0" w:color="auto"/>
            <w:right w:val="none" w:sz="0" w:space="0" w:color="auto"/>
          </w:divBdr>
        </w:div>
        <w:div w:id="293873361">
          <w:marLeft w:val="0"/>
          <w:marRight w:val="0"/>
          <w:marTop w:val="0"/>
          <w:marBottom w:val="0"/>
          <w:divBdr>
            <w:top w:val="none" w:sz="0" w:space="0" w:color="auto"/>
            <w:left w:val="none" w:sz="0" w:space="0" w:color="auto"/>
            <w:bottom w:val="none" w:sz="0" w:space="0" w:color="auto"/>
            <w:right w:val="none" w:sz="0" w:space="0" w:color="auto"/>
          </w:divBdr>
        </w:div>
        <w:div w:id="293873373">
          <w:marLeft w:val="0"/>
          <w:marRight w:val="0"/>
          <w:marTop w:val="0"/>
          <w:marBottom w:val="0"/>
          <w:divBdr>
            <w:top w:val="none" w:sz="0" w:space="0" w:color="auto"/>
            <w:left w:val="none" w:sz="0" w:space="0" w:color="auto"/>
            <w:bottom w:val="none" w:sz="0" w:space="0" w:color="auto"/>
            <w:right w:val="none" w:sz="0" w:space="0" w:color="auto"/>
          </w:divBdr>
        </w:div>
        <w:div w:id="293873375">
          <w:marLeft w:val="0"/>
          <w:marRight w:val="0"/>
          <w:marTop w:val="0"/>
          <w:marBottom w:val="0"/>
          <w:divBdr>
            <w:top w:val="none" w:sz="0" w:space="0" w:color="auto"/>
            <w:left w:val="none" w:sz="0" w:space="0" w:color="auto"/>
            <w:bottom w:val="none" w:sz="0" w:space="0" w:color="auto"/>
            <w:right w:val="none" w:sz="0" w:space="0" w:color="auto"/>
          </w:divBdr>
        </w:div>
        <w:div w:id="293873394">
          <w:marLeft w:val="0"/>
          <w:marRight w:val="0"/>
          <w:marTop w:val="0"/>
          <w:marBottom w:val="0"/>
          <w:divBdr>
            <w:top w:val="none" w:sz="0" w:space="0" w:color="auto"/>
            <w:left w:val="none" w:sz="0" w:space="0" w:color="auto"/>
            <w:bottom w:val="none" w:sz="0" w:space="0" w:color="auto"/>
            <w:right w:val="none" w:sz="0" w:space="0" w:color="auto"/>
          </w:divBdr>
        </w:div>
        <w:div w:id="293873418">
          <w:marLeft w:val="0"/>
          <w:marRight w:val="0"/>
          <w:marTop w:val="0"/>
          <w:marBottom w:val="0"/>
          <w:divBdr>
            <w:top w:val="none" w:sz="0" w:space="0" w:color="auto"/>
            <w:left w:val="none" w:sz="0" w:space="0" w:color="auto"/>
            <w:bottom w:val="none" w:sz="0" w:space="0" w:color="auto"/>
            <w:right w:val="none" w:sz="0" w:space="0" w:color="auto"/>
          </w:divBdr>
        </w:div>
        <w:div w:id="293873447">
          <w:marLeft w:val="0"/>
          <w:marRight w:val="0"/>
          <w:marTop w:val="0"/>
          <w:marBottom w:val="0"/>
          <w:divBdr>
            <w:top w:val="none" w:sz="0" w:space="0" w:color="auto"/>
            <w:left w:val="none" w:sz="0" w:space="0" w:color="auto"/>
            <w:bottom w:val="none" w:sz="0" w:space="0" w:color="auto"/>
            <w:right w:val="none" w:sz="0" w:space="0" w:color="auto"/>
          </w:divBdr>
        </w:div>
        <w:div w:id="293873461">
          <w:marLeft w:val="0"/>
          <w:marRight w:val="0"/>
          <w:marTop w:val="0"/>
          <w:marBottom w:val="0"/>
          <w:divBdr>
            <w:top w:val="none" w:sz="0" w:space="0" w:color="auto"/>
            <w:left w:val="none" w:sz="0" w:space="0" w:color="auto"/>
            <w:bottom w:val="none" w:sz="0" w:space="0" w:color="auto"/>
            <w:right w:val="none" w:sz="0" w:space="0" w:color="auto"/>
          </w:divBdr>
        </w:div>
        <w:div w:id="293873476">
          <w:marLeft w:val="0"/>
          <w:marRight w:val="0"/>
          <w:marTop w:val="0"/>
          <w:marBottom w:val="0"/>
          <w:divBdr>
            <w:top w:val="none" w:sz="0" w:space="0" w:color="auto"/>
            <w:left w:val="none" w:sz="0" w:space="0" w:color="auto"/>
            <w:bottom w:val="none" w:sz="0" w:space="0" w:color="auto"/>
            <w:right w:val="none" w:sz="0" w:space="0" w:color="auto"/>
          </w:divBdr>
        </w:div>
        <w:div w:id="293873479">
          <w:marLeft w:val="0"/>
          <w:marRight w:val="0"/>
          <w:marTop w:val="0"/>
          <w:marBottom w:val="0"/>
          <w:divBdr>
            <w:top w:val="none" w:sz="0" w:space="0" w:color="auto"/>
            <w:left w:val="none" w:sz="0" w:space="0" w:color="auto"/>
            <w:bottom w:val="none" w:sz="0" w:space="0" w:color="auto"/>
            <w:right w:val="none" w:sz="0" w:space="0" w:color="auto"/>
          </w:divBdr>
        </w:div>
        <w:div w:id="293873488">
          <w:marLeft w:val="0"/>
          <w:marRight w:val="0"/>
          <w:marTop w:val="0"/>
          <w:marBottom w:val="0"/>
          <w:divBdr>
            <w:top w:val="none" w:sz="0" w:space="0" w:color="auto"/>
            <w:left w:val="none" w:sz="0" w:space="0" w:color="auto"/>
            <w:bottom w:val="none" w:sz="0" w:space="0" w:color="auto"/>
            <w:right w:val="none" w:sz="0" w:space="0" w:color="auto"/>
          </w:divBdr>
        </w:div>
        <w:div w:id="293873552">
          <w:marLeft w:val="0"/>
          <w:marRight w:val="0"/>
          <w:marTop w:val="0"/>
          <w:marBottom w:val="0"/>
          <w:divBdr>
            <w:top w:val="none" w:sz="0" w:space="0" w:color="auto"/>
            <w:left w:val="none" w:sz="0" w:space="0" w:color="auto"/>
            <w:bottom w:val="none" w:sz="0" w:space="0" w:color="auto"/>
            <w:right w:val="none" w:sz="0" w:space="0" w:color="auto"/>
          </w:divBdr>
        </w:div>
        <w:div w:id="293873558">
          <w:marLeft w:val="0"/>
          <w:marRight w:val="0"/>
          <w:marTop w:val="0"/>
          <w:marBottom w:val="0"/>
          <w:divBdr>
            <w:top w:val="none" w:sz="0" w:space="0" w:color="auto"/>
            <w:left w:val="none" w:sz="0" w:space="0" w:color="auto"/>
            <w:bottom w:val="none" w:sz="0" w:space="0" w:color="auto"/>
            <w:right w:val="none" w:sz="0" w:space="0" w:color="auto"/>
          </w:divBdr>
        </w:div>
        <w:div w:id="293873563">
          <w:marLeft w:val="0"/>
          <w:marRight w:val="0"/>
          <w:marTop w:val="0"/>
          <w:marBottom w:val="0"/>
          <w:divBdr>
            <w:top w:val="none" w:sz="0" w:space="0" w:color="auto"/>
            <w:left w:val="none" w:sz="0" w:space="0" w:color="auto"/>
            <w:bottom w:val="none" w:sz="0" w:space="0" w:color="auto"/>
            <w:right w:val="none" w:sz="0" w:space="0" w:color="auto"/>
          </w:divBdr>
        </w:div>
        <w:div w:id="293873568">
          <w:marLeft w:val="0"/>
          <w:marRight w:val="0"/>
          <w:marTop w:val="0"/>
          <w:marBottom w:val="0"/>
          <w:divBdr>
            <w:top w:val="none" w:sz="0" w:space="0" w:color="auto"/>
            <w:left w:val="none" w:sz="0" w:space="0" w:color="auto"/>
            <w:bottom w:val="none" w:sz="0" w:space="0" w:color="auto"/>
            <w:right w:val="none" w:sz="0" w:space="0" w:color="auto"/>
          </w:divBdr>
        </w:div>
        <w:div w:id="293873596">
          <w:marLeft w:val="0"/>
          <w:marRight w:val="0"/>
          <w:marTop w:val="0"/>
          <w:marBottom w:val="0"/>
          <w:divBdr>
            <w:top w:val="none" w:sz="0" w:space="0" w:color="auto"/>
            <w:left w:val="none" w:sz="0" w:space="0" w:color="auto"/>
            <w:bottom w:val="none" w:sz="0" w:space="0" w:color="auto"/>
            <w:right w:val="none" w:sz="0" w:space="0" w:color="auto"/>
          </w:divBdr>
        </w:div>
      </w:divsChild>
    </w:div>
    <w:div w:id="293873478">
      <w:marLeft w:val="0"/>
      <w:marRight w:val="0"/>
      <w:marTop w:val="0"/>
      <w:marBottom w:val="0"/>
      <w:divBdr>
        <w:top w:val="none" w:sz="0" w:space="0" w:color="auto"/>
        <w:left w:val="none" w:sz="0" w:space="0" w:color="auto"/>
        <w:bottom w:val="none" w:sz="0" w:space="0" w:color="auto"/>
        <w:right w:val="none" w:sz="0" w:space="0" w:color="auto"/>
      </w:divBdr>
      <w:divsChild>
        <w:div w:id="293873289">
          <w:marLeft w:val="0"/>
          <w:marRight w:val="0"/>
          <w:marTop w:val="0"/>
          <w:marBottom w:val="0"/>
          <w:divBdr>
            <w:top w:val="none" w:sz="0" w:space="0" w:color="auto"/>
            <w:left w:val="none" w:sz="0" w:space="0" w:color="auto"/>
            <w:bottom w:val="none" w:sz="0" w:space="0" w:color="auto"/>
            <w:right w:val="none" w:sz="0" w:space="0" w:color="auto"/>
          </w:divBdr>
        </w:div>
        <w:div w:id="293873291">
          <w:marLeft w:val="0"/>
          <w:marRight w:val="0"/>
          <w:marTop w:val="0"/>
          <w:marBottom w:val="0"/>
          <w:divBdr>
            <w:top w:val="none" w:sz="0" w:space="0" w:color="auto"/>
            <w:left w:val="none" w:sz="0" w:space="0" w:color="auto"/>
            <w:bottom w:val="none" w:sz="0" w:space="0" w:color="auto"/>
            <w:right w:val="none" w:sz="0" w:space="0" w:color="auto"/>
          </w:divBdr>
        </w:div>
        <w:div w:id="293873293">
          <w:marLeft w:val="0"/>
          <w:marRight w:val="0"/>
          <w:marTop w:val="0"/>
          <w:marBottom w:val="0"/>
          <w:divBdr>
            <w:top w:val="none" w:sz="0" w:space="0" w:color="auto"/>
            <w:left w:val="none" w:sz="0" w:space="0" w:color="auto"/>
            <w:bottom w:val="none" w:sz="0" w:space="0" w:color="auto"/>
            <w:right w:val="none" w:sz="0" w:space="0" w:color="auto"/>
          </w:divBdr>
        </w:div>
        <w:div w:id="293873298">
          <w:marLeft w:val="0"/>
          <w:marRight w:val="0"/>
          <w:marTop w:val="0"/>
          <w:marBottom w:val="0"/>
          <w:divBdr>
            <w:top w:val="none" w:sz="0" w:space="0" w:color="auto"/>
            <w:left w:val="none" w:sz="0" w:space="0" w:color="auto"/>
            <w:bottom w:val="none" w:sz="0" w:space="0" w:color="auto"/>
            <w:right w:val="none" w:sz="0" w:space="0" w:color="auto"/>
          </w:divBdr>
        </w:div>
        <w:div w:id="293873399">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
        <w:div w:id="293873496">
          <w:marLeft w:val="0"/>
          <w:marRight w:val="0"/>
          <w:marTop w:val="0"/>
          <w:marBottom w:val="0"/>
          <w:divBdr>
            <w:top w:val="none" w:sz="0" w:space="0" w:color="auto"/>
            <w:left w:val="none" w:sz="0" w:space="0" w:color="auto"/>
            <w:bottom w:val="none" w:sz="0" w:space="0" w:color="auto"/>
            <w:right w:val="none" w:sz="0" w:space="0" w:color="auto"/>
          </w:divBdr>
        </w:div>
        <w:div w:id="293873500">
          <w:marLeft w:val="0"/>
          <w:marRight w:val="0"/>
          <w:marTop w:val="0"/>
          <w:marBottom w:val="0"/>
          <w:divBdr>
            <w:top w:val="none" w:sz="0" w:space="0" w:color="auto"/>
            <w:left w:val="none" w:sz="0" w:space="0" w:color="auto"/>
            <w:bottom w:val="none" w:sz="0" w:space="0" w:color="auto"/>
            <w:right w:val="none" w:sz="0" w:space="0" w:color="auto"/>
          </w:divBdr>
        </w:div>
        <w:div w:id="293873532">
          <w:marLeft w:val="0"/>
          <w:marRight w:val="0"/>
          <w:marTop w:val="0"/>
          <w:marBottom w:val="0"/>
          <w:divBdr>
            <w:top w:val="none" w:sz="0" w:space="0" w:color="auto"/>
            <w:left w:val="none" w:sz="0" w:space="0" w:color="auto"/>
            <w:bottom w:val="none" w:sz="0" w:space="0" w:color="auto"/>
            <w:right w:val="none" w:sz="0" w:space="0" w:color="auto"/>
          </w:divBdr>
        </w:div>
        <w:div w:id="293873544">
          <w:marLeft w:val="0"/>
          <w:marRight w:val="0"/>
          <w:marTop w:val="0"/>
          <w:marBottom w:val="0"/>
          <w:divBdr>
            <w:top w:val="none" w:sz="0" w:space="0" w:color="auto"/>
            <w:left w:val="none" w:sz="0" w:space="0" w:color="auto"/>
            <w:bottom w:val="none" w:sz="0" w:space="0" w:color="auto"/>
            <w:right w:val="none" w:sz="0" w:space="0" w:color="auto"/>
          </w:divBdr>
        </w:div>
        <w:div w:id="293873548">
          <w:marLeft w:val="0"/>
          <w:marRight w:val="0"/>
          <w:marTop w:val="0"/>
          <w:marBottom w:val="0"/>
          <w:divBdr>
            <w:top w:val="none" w:sz="0" w:space="0" w:color="auto"/>
            <w:left w:val="none" w:sz="0" w:space="0" w:color="auto"/>
            <w:bottom w:val="none" w:sz="0" w:space="0" w:color="auto"/>
            <w:right w:val="none" w:sz="0" w:space="0" w:color="auto"/>
          </w:divBdr>
        </w:div>
        <w:div w:id="293873561">
          <w:marLeft w:val="0"/>
          <w:marRight w:val="0"/>
          <w:marTop w:val="0"/>
          <w:marBottom w:val="0"/>
          <w:divBdr>
            <w:top w:val="none" w:sz="0" w:space="0" w:color="auto"/>
            <w:left w:val="none" w:sz="0" w:space="0" w:color="auto"/>
            <w:bottom w:val="none" w:sz="0" w:space="0" w:color="auto"/>
            <w:right w:val="none" w:sz="0" w:space="0" w:color="auto"/>
          </w:divBdr>
        </w:div>
        <w:div w:id="293873569">
          <w:marLeft w:val="0"/>
          <w:marRight w:val="0"/>
          <w:marTop w:val="0"/>
          <w:marBottom w:val="0"/>
          <w:divBdr>
            <w:top w:val="none" w:sz="0" w:space="0" w:color="auto"/>
            <w:left w:val="none" w:sz="0" w:space="0" w:color="auto"/>
            <w:bottom w:val="none" w:sz="0" w:space="0" w:color="auto"/>
            <w:right w:val="none" w:sz="0" w:space="0" w:color="auto"/>
          </w:divBdr>
        </w:div>
        <w:div w:id="293873576">
          <w:marLeft w:val="0"/>
          <w:marRight w:val="0"/>
          <w:marTop w:val="0"/>
          <w:marBottom w:val="0"/>
          <w:divBdr>
            <w:top w:val="none" w:sz="0" w:space="0" w:color="auto"/>
            <w:left w:val="none" w:sz="0" w:space="0" w:color="auto"/>
            <w:bottom w:val="none" w:sz="0" w:space="0" w:color="auto"/>
            <w:right w:val="none" w:sz="0" w:space="0" w:color="auto"/>
          </w:divBdr>
        </w:div>
      </w:divsChild>
    </w:div>
    <w:div w:id="293873497">
      <w:marLeft w:val="0"/>
      <w:marRight w:val="0"/>
      <w:marTop w:val="0"/>
      <w:marBottom w:val="0"/>
      <w:divBdr>
        <w:top w:val="none" w:sz="0" w:space="0" w:color="auto"/>
        <w:left w:val="none" w:sz="0" w:space="0" w:color="auto"/>
        <w:bottom w:val="none" w:sz="0" w:space="0" w:color="auto"/>
        <w:right w:val="none" w:sz="0" w:space="0" w:color="auto"/>
      </w:divBdr>
      <w:divsChild>
        <w:div w:id="293873344">
          <w:marLeft w:val="0"/>
          <w:marRight w:val="0"/>
          <w:marTop w:val="0"/>
          <w:marBottom w:val="0"/>
          <w:divBdr>
            <w:top w:val="none" w:sz="0" w:space="0" w:color="auto"/>
            <w:left w:val="none" w:sz="0" w:space="0" w:color="auto"/>
            <w:bottom w:val="none" w:sz="0" w:space="0" w:color="auto"/>
            <w:right w:val="none" w:sz="0" w:space="0" w:color="auto"/>
          </w:divBdr>
        </w:div>
        <w:div w:id="293873372">
          <w:marLeft w:val="0"/>
          <w:marRight w:val="0"/>
          <w:marTop w:val="0"/>
          <w:marBottom w:val="0"/>
          <w:divBdr>
            <w:top w:val="none" w:sz="0" w:space="0" w:color="auto"/>
            <w:left w:val="none" w:sz="0" w:space="0" w:color="auto"/>
            <w:bottom w:val="none" w:sz="0" w:space="0" w:color="auto"/>
            <w:right w:val="none" w:sz="0" w:space="0" w:color="auto"/>
          </w:divBdr>
        </w:div>
        <w:div w:id="293873401">
          <w:marLeft w:val="0"/>
          <w:marRight w:val="0"/>
          <w:marTop w:val="0"/>
          <w:marBottom w:val="0"/>
          <w:divBdr>
            <w:top w:val="none" w:sz="0" w:space="0" w:color="auto"/>
            <w:left w:val="none" w:sz="0" w:space="0" w:color="auto"/>
            <w:bottom w:val="none" w:sz="0" w:space="0" w:color="auto"/>
            <w:right w:val="none" w:sz="0" w:space="0" w:color="auto"/>
          </w:divBdr>
        </w:div>
        <w:div w:id="293873430">
          <w:marLeft w:val="0"/>
          <w:marRight w:val="0"/>
          <w:marTop w:val="0"/>
          <w:marBottom w:val="0"/>
          <w:divBdr>
            <w:top w:val="none" w:sz="0" w:space="0" w:color="auto"/>
            <w:left w:val="none" w:sz="0" w:space="0" w:color="auto"/>
            <w:bottom w:val="none" w:sz="0" w:space="0" w:color="auto"/>
            <w:right w:val="none" w:sz="0" w:space="0" w:color="auto"/>
          </w:divBdr>
        </w:div>
        <w:div w:id="293873459">
          <w:marLeft w:val="0"/>
          <w:marRight w:val="0"/>
          <w:marTop w:val="0"/>
          <w:marBottom w:val="0"/>
          <w:divBdr>
            <w:top w:val="none" w:sz="0" w:space="0" w:color="auto"/>
            <w:left w:val="none" w:sz="0" w:space="0" w:color="auto"/>
            <w:bottom w:val="none" w:sz="0" w:space="0" w:color="auto"/>
            <w:right w:val="none" w:sz="0" w:space="0" w:color="auto"/>
          </w:divBdr>
        </w:div>
        <w:div w:id="293873506">
          <w:marLeft w:val="0"/>
          <w:marRight w:val="0"/>
          <w:marTop w:val="0"/>
          <w:marBottom w:val="0"/>
          <w:divBdr>
            <w:top w:val="none" w:sz="0" w:space="0" w:color="auto"/>
            <w:left w:val="none" w:sz="0" w:space="0" w:color="auto"/>
            <w:bottom w:val="none" w:sz="0" w:space="0" w:color="auto"/>
            <w:right w:val="none" w:sz="0" w:space="0" w:color="auto"/>
          </w:divBdr>
        </w:div>
      </w:divsChild>
    </w:div>
    <w:div w:id="293873516">
      <w:marLeft w:val="0"/>
      <w:marRight w:val="0"/>
      <w:marTop w:val="0"/>
      <w:marBottom w:val="0"/>
      <w:divBdr>
        <w:top w:val="none" w:sz="0" w:space="0" w:color="auto"/>
        <w:left w:val="none" w:sz="0" w:space="0" w:color="auto"/>
        <w:bottom w:val="none" w:sz="0" w:space="0" w:color="auto"/>
        <w:right w:val="none" w:sz="0" w:space="0" w:color="auto"/>
      </w:divBdr>
      <w:divsChild>
        <w:div w:id="293873249">
          <w:marLeft w:val="0"/>
          <w:marRight w:val="0"/>
          <w:marTop w:val="0"/>
          <w:marBottom w:val="0"/>
          <w:divBdr>
            <w:top w:val="none" w:sz="0" w:space="0" w:color="auto"/>
            <w:left w:val="none" w:sz="0" w:space="0" w:color="auto"/>
            <w:bottom w:val="none" w:sz="0" w:space="0" w:color="auto"/>
            <w:right w:val="none" w:sz="0" w:space="0" w:color="auto"/>
          </w:divBdr>
        </w:div>
        <w:div w:id="293873250">
          <w:marLeft w:val="0"/>
          <w:marRight w:val="0"/>
          <w:marTop w:val="0"/>
          <w:marBottom w:val="0"/>
          <w:divBdr>
            <w:top w:val="none" w:sz="0" w:space="0" w:color="auto"/>
            <w:left w:val="none" w:sz="0" w:space="0" w:color="auto"/>
            <w:bottom w:val="none" w:sz="0" w:space="0" w:color="auto"/>
            <w:right w:val="none" w:sz="0" w:space="0" w:color="auto"/>
          </w:divBdr>
        </w:div>
        <w:div w:id="293873254">
          <w:marLeft w:val="0"/>
          <w:marRight w:val="0"/>
          <w:marTop w:val="0"/>
          <w:marBottom w:val="0"/>
          <w:divBdr>
            <w:top w:val="none" w:sz="0" w:space="0" w:color="auto"/>
            <w:left w:val="none" w:sz="0" w:space="0" w:color="auto"/>
            <w:bottom w:val="none" w:sz="0" w:space="0" w:color="auto"/>
            <w:right w:val="none" w:sz="0" w:space="0" w:color="auto"/>
          </w:divBdr>
        </w:div>
        <w:div w:id="293873261">
          <w:marLeft w:val="0"/>
          <w:marRight w:val="0"/>
          <w:marTop w:val="0"/>
          <w:marBottom w:val="0"/>
          <w:divBdr>
            <w:top w:val="none" w:sz="0" w:space="0" w:color="auto"/>
            <w:left w:val="none" w:sz="0" w:space="0" w:color="auto"/>
            <w:bottom w:val="none" w:sz="0" w:space="0" w:color="auto"/>
            <w:right w:val="none" w:sz="0" w:space="0" w:color="auto"/>
          </w:divBdr>
        </w:div>
        <w:div w:id="293873264">
          <w:marLeft w:val="0"/>
          <w:marRight w:val="0"/>
          <w:marTop w:val="0"/>
          <w:marBottom w:val="0"/>
          <w:divBdr>
            <w:top w:val="none" w:sz="0" w:space="0" w:color="auto"/>
            <w:left w:val="none" w:sz="0" w:space="0" w:color="auto"/>
            <w:bottom w:val="none" w:sz="0" w:space="0" w:color="auto"/>
            <w:right w:val="none" w:sz="0" w:space="0" w:color="auto"/>
          </w:divBdr>
        </w:div>
        <w:div w:id="293873265">
          <w:marLeft w:val="0"/>
          <w:marRight w:val="0"/>
          <w:marTop w:val="0"/>
          <w:marBottom w:val="0"/>
          <w:divBdr>
            <w:top w:val="none" w:sz="0" w:space="0" w:color="auto"/>
            <w:left w:val="none" w:sz="0" w:space="0" w:color="auto"/>
            <w:bottom w:val="none" w:sz="0" w:space="0" w:color="auto"/>
            <w:right w:val="none" w:sz="0" w:space="0" w:color="auto"/>
          </w:divBdr>
        </w:div>
        <w:div w:id="293873274">
          <w:marLeft w:val="0"/>
          <w:marRight w:val="0"/>
          <w:marTop w:val="0"/>
          <w:marBottom w:val="0"/>
          <w:divBdr>
            <w:top w:val="none" w:sz="0" w:space="0" w:color="auto"/>
            <w:left w:val="none" w:sz="0" w:space="0" w:color="auto"/>
            <w:bottom w:val="none" w:sz="0" w:space="0" w:color="auto"/>
            <w:right w:val="none" w:sz="0" w:space="0" w:color="auto"/>
          </w:divBdr>
        </w:div>
        <w:div w:id="293873278">
          <w:marLeft w:val="0"/>
          <w:marRight w:val="0"/>
          <w:marTop w:val="0"/>
          <w:marBottom w:val="0"/>
          <w:divBdr>
            <w:top w:val="none" w:sz="0" w:space="0" w:color="auto"/>
            <w:left w:val="none" w:sz="0" w:space="0" w:color="auto"/>
            <w:bottom w:val="none" w:sz="0" w:space="0" w:color="auto"/>
            <w:right w:val="none" w:sz="0" w:space="0" w:color="auto"/>
          </w:divBdr>
        </w:div>
        <w:div w:id="293873279">
          <w:marLeft w:val="0"/>
          <w:marRight w:val="0"/>
          <w:marTop w:val="0"/>
          <w:marBottom w:val="0"/>
          <w:divBdr>
            <w:top w:val="none" w:sz="0" w:space="0" w:color="auto"/>
            <w:left w:val="none" w:sz="0" w:space="0" w:color="auto"/>
            <w:bottom w:val="none" w:sz="0" w:space="0" w:color="auto"/>
            <w:right w:val="none" w:sz="0" w:space="0" w:color="auto"/>
          </w:divBdr>
        </w:div>
        <w:div w:id="293873285">
          <w:marLeft w:val="0"/>
          <w:marRight w:val="0"/>
          <w:marTop w:val="0"/>
          <w:marBottom w:val="0"/>
          <w:divBdr>
            <w:top w:val="none" w:sz="0" w:space="0" w:color="auto"/>
            <w:left w:val="none" w:sz="0" w:space="0" w:color="auto"/>
            <w:bottom w:val="none" w:sz="0" w:space="0" w:color="auto"/>
            <w:right w:val="none" w:sz="0" w:space="0" w:color="auto"/>
          </w:divBdr>
        </w:div>
        <w:div w:id="293873300">
          <w:marLeft w:val="0"/>
          <w:marRight w:val="0"/>
          <w:marTop w:val="0"/>
          <w:marBottom w:val="0"/>
          <w:divBdr>
            <w:top w:val="none" w:sz="0" w:space="0" w:color="auto"/>
            <w:left w:val="none" w:sz="0" w:space="0" w:color="auto"/>
            <w:bottom w:val="none" w:sz="0" w:space="0" w:color="auto"/>
            <w:right w:val="none" w:sz="0" w:space="0" w:color="auto"/>
          </w:divBdr>
        </w:div>
        <w:div w:id="293873302">
          <w:marLeft w:val="0"/>
          <w:marRight w:val="0"/>
          <w:marTop w:val="0"/>
          <w:marBottom w:val="0"/>
          <w:divBdr>
            <w:top w:val="none" w:sz="0" w:space="0" w:color="auto"/>
            <w:left w:val="none" w:sz="0" w:space="0" w:color="auto"/>
            <w:bottom w:val="none" w:sz="0" w:space="0" w:color="auto"/>
            <w:right w:val="none" w:sz="0" w:space="0" w:color="auto"/>
          </w:divBdr>
        </w:div>
        <w:div w:id="293873309">
          <w:marLeft w:val="0"/>
          <w:marRight w:val="0"/>
          <w:marTop w:val="0"/>
          <w:marBottom w:val="0"/>
          <w:divBdr>
            <w:top w:val="none" w:sz="0" w:space="0" w:color="auto"/>
            <w:left w:val="none" w:sz="0" w:space="0" w:color="auto"/>
            <w:bottom w:val="none" w:sz="0" w:space="0" w:color="auto"/>
            <w:right w:val="none" w:sz="0" w:space="0" w:color="auto"/>
          </w:divBdr>
        </w:div>
        <w:div w:id="293873325">
          <w:marLeft w:val="0"/>
          <w:marRight w:val="0"/>
          <w:marTop w:val="0"/>
          <w:marBottom w:val="0"/>
          <w:divBdr>
            <w:top w:val="none" w:sz="0" w:space="0" w:color="auto"/>
            <w:left w:val="none" w:sz="0" w:space="0" w:color="auto"/>
            <w:bottom w:val="none" w:sz="0" w:space="0" w:color="auto"/>
            <w:right w:val="none" w:sz="0" w:space="0" w:color="auto"/>
          </w:divBdr>
        </w:div>
        <w:div w:id="293873339">
          <w:marLeft w:val="0"/>
          <w:marRight w:val="0"/>
          <w:marTop w:val="0"/>
          <w:marBottom w:val="0"/>
          <w:divBdr>
            <w:top w:val="none" w:sz="0" w:space="0" w:color="auto"/>
            <w:left w:val="none" w:sz="0" w:space="0" w:color="auto"/>
            <w:bottom w:val="none" w:sz="0" w:space="0" w:color="auto"/>
            <w:right w:val="none" w:sz="0" w:space="0" w:color="auto"/>
          </w:divBdr>
        </w:div>
        <w:div w:id="293873350">
          <w:marLeft w:val="0"/>
          <w:marRight w:val="0"/>
          <w:marTop w:val="0"/>
          <w:marBottom w:val="0"/>
          <w:divBdr>
            <w:top w:val="none" w:sz="0" w:space="0" w:color="auto"/>
            <w:left w:val="none" w:sz="0" w:space="0" w:color="auto"/>
            <w:bottom w:val="none" w:sz="0" w:space="0" w:color="auto"/>
            <w:right w:val="none" w:sz="0" w:space="0" w:color="auto"/>
          </w:divBdr>
        </w:div>
        <w:div w:id="293873362">
          <w:marLeft w:val="0"/>
          <w:marRight w:val="0"/>
          <w:marTop w:val="0"/>
          <w:marBottom w:val="0"/>
          <w:divBdr>
            <w:top w:val="none" w:sz="0" w:space="0" w:color="auto"/>
            <w:left w:val="none" w:sz="0" w:space="0" w:color="auto"/>
            <w:bottom w:val="none" w:sz="0" w:space="0" w:color="auto"/>
            <w:right w:val="none" w:sz="0" w:space="0" w:color="auto"/>
          </w:divBdr>
        </w:div>
        <w:div w:id="293873381">
          <w:marLeft w:val="0"/>
          <w:marRight w:val="0"/>
          <w:marTop w:val="0"/>
          <w:marBottom w:val="0"/>
          <w:divBdr>
            <w:top w:val="none" w:sz="0" w:space="0" w:color="auto"/>
            <w:left w:val="none" w:sz="0" w:space="0" w:color="auto"/>
            <w:bottom w:val="none" w:sz="0" w:space="0" w:color="auto"/>
            <w:right w:val="none" w:sz="0" w:space="0" w:color="auto"/>
          </w:divBdr>
        </w:div>
        <w:div w:id="293873387">
          <w:marLeft w:val="0"/>
          <w:marRight w:val="0"/>
          <w:marTop w:val="0"/>
          <w:marBottom w:val="0"/>
          <w:divBdr>
            <w:top w:val="none" w:sz="0" w:space="0" w:color="auto"/>
            <w:left w:val="none" w:sz="0" w:space="0" w:color="auto"/>
            <w:bottom w:val="none" w:sz="0" w:space="0" w:color="auto"/>
            <w:right w:val="none" w:sz="0" w:space="0" w:color="auto"/>
          </w:divBdr>
        </w:div>
        <w:div w:id="293873395">
          <w:marLeft w:val="0"/>
          <w:marRight w:val="0"/>
          <w:marTop w:val="0"/>
          <w:marBottom w:val="0"/>
          <w:divBdr>
            <w:top w:val="none" w:sz="0" w:space="0" w:color="auto"/>
            <w:left w:val="none" w:sz="0" w:space="0" w:color="auto"/>
            <w:bottom w:val="none" w:sz="0" w:space="0" w:color="auto"/>
            <w:right w:val="none" w:sz="0" w:space="0" w:color="auto"/>
          </w:divBdr>
        </w:div>
        <w:div w:id="293873414">
          <w:marLeft w:val="0"/>
          <w:marRight w:val="0"/>
          <w:marTop w:val="0"/>
          <w:marBottom w:val="0"/>
          <w:divBdr>
            <w:top w:val="none" w:sz="0" w:space="0" w:color="auto"/>
            <w:left w:val="none" w:sz="0" w:space="0" w:color="auto"/>
            <w:bottom w:val="none" w:sz="0" w:space="0" w:color="auto"/>
            <w:right w:val="none" w:sz="0" w:space="0" w:color="auto"/>
          </w:divBdr>
        </w:div>
        <w:div w:id="293873432">
          <w:marLeft w:val="0"/>
          <w:marRight w:val="0"/>
          <w:marTop w:val="0"/>
          <w:marBottom w:val="0"/>
          <w:divBdr>
            <w:top w:val="none" w:sz="0" w:space="0" w:color="auto"/>
            <w:left w:val="none" w:sz="0" w:space="0" w:color="auto"/>
            <w:bottom w:val="none" w:sz="0" w:space="0" w:color="auto"/>
            <w:right w:val="none" w:sz="0" w:space="0" w:color="auto"/>
          </w:divBdr>
        </w:div>
        <w:div w:id="293873440">
          <w:marLeft w:val="0"/>
          <w:marRight w:val="0"/>
          <w:marTop w:val="0"/>
          <w:marBottom w:val="0"/>
          <w:divBdr>
            <w:top w:val="none" w:sz="0" w:space="0" w:color="auto"/>
            <w:left w:val="none" w:sz="0" w:space="0" w:color="auto"/>
            <w:bottom w:val="none" w:sz="0" w:space="0" w:color="auto"/>
            <w:right w:val="none" w:sz="0" w:space="0" w:color="auto"/>
          </w:divBdr>
        </w:div>
        <w:div w:id="293873451">
          <w:marLeft w:val="0"/>
          <w:marRight w:val="0"/>
          <w:marTop w:val="0"/>
          <w:marBottom w:val="0"/>
          <w:divBdr>
            <w:top w:val="none" w:sz="0" w:space="0" w:color="auto"/>
            <w:left w:val="none" w:sz="0" w:space="0" w:color="auto"/>
            <w:bottom w:val="none" w:sz="0" w:space="0" w:color="auto"/>
            <w:right w:val="none" w:sz="0" w:space="0" w:color="auto"/>
          </w:divBdr>
        </w:div>
        <w:div w:id="293873453">
          <w:marLeft w:val="0"/>
          <w:marRight w:val="0"/>
          <w:marTop w:val="0"/>
          <w:marBottom w:val="0"/>
          <w:divBdr>
            <w:top w:val="none" w:sz="0" w:space="0" w:color="auto"/>
            <w:left w:val="none" w:sz="0" w:space="0" w:color="auto"/>
            <w:bottom w:val="none" w:sz="0" w:space="0" w:color="auto"/>
            <w:right w:val="none" w:sz="0" w:space="0" w:color="auto"/>
          </w:divBdr>
        </w:div>
        <w:div w:id="293873465">
          <w:marLeft w:val="0"/>
          <w:marRight w:val="0"/>
          <w:marTop w:val="0"/>
          <w:marBottom w:val="0"/>
          <w:divBdr>
            <w:top w:val="none" w:sz="0" w:space="0" w:color="auto"/>
            <w:left w:val="none" w:sz="0" w:space="0" w:color="auto"/>
            <w:bottom w:val="none" w:sz="0" w:space="0" w:color="auto"/>
            <w:right w:val="none" w:sz="0" w:space="0" w:color="auto"/>
          </w:divBdr>
        </w:div>
        <w:div w:id="293873468">
          <w:marLeft w:val="0"/>
          <w:marRight w:val="0"/>
          <w:marTop w:val="0"/>
          <w:marBottom w:val="0"/>
          <w:divBdr>
            <w:top w:val="none" w:sz="0" w:space="0" w:color="auto"/>
            <w:left w:val="none" w:sz="0" w:space="0" w:color="auto"/>
            <w:bottom w:val="none" w:sz="0" w:space="0" w:color="auto"/>
            <w:right w:val="none" w:sz="0" w:space="0" w:color="auto"/>
          </w:divBdr>
        </w:div>
        <w:div w:id="293873507">
          <w:marLeft w:val="0"/>
          <w:marRight w:val="0"/>
          <w:marTop w:val="0"/>
          <w:marBottom w:val="0"/>
          <w:divBdr>
            <w:top w:val="none" w:sz="0" w:space="0" w:color="auto"/>
            <w:left w:val="none" w:sz="0" w:space="0" w:color="auto"/>
            <w:bottom w:val="none" w:sz="0" w:space="0" w:color="auto"/>
            <w:right w:val="none" w:sz="0" w:space="0" w:color="auto"/>
          </w:divBdr>
        </w:div>
        <w:div w:id="293873508">
          <w:marLeft w:val="0"/>
          <w:marRight w:val="0"/>
          <w:marTop w:val="0"/>
          <w:marBottom w:val="0"/>
          <w:divBdr>
            <w:top w:val="none" w:sz="0" w:space="0" w:color="auto"/>
            <w:left w:val="none" w:sz="0" w:space="0" w:color="auto"/>
            <w:bottom w:val="none" w:sz="0" w:space="0" w:color="auto"/>
            <w:right w:val="none" w:sz="0" w:space="0" w:color="auto"/>
          </w:divBdr>
        </w:div>
        <w:div w:id="293873512">
          <w:marLeft w:val="0"/>
          <w:marRight w:val="0"/>
          <w:marTop w:val="0"/>
          <w:marBottom w:val="0"/>
          <w:divBdr>
            <w:top w:val="none" w:sz="0" w:space="0" w:color="auto"/>
            <w:left w:val="none" w:sz="0" w:space="0" w:color="auto"/>
            <w:bottom w:val="none" w:sz="0" w:space="0" w:color="auto"/>
            <w:right w:val="none" w:sz="0" w:space="0" w:color="auto"/>
          </w:divBdr>
        </w:div>
        <w:div w:id="293873518">
          <w:marLeft w:val="0"/>
          <w:marRight w:val="0"/>
          <w:marTop w:val="0"/>
          <w:marBottom w:val="0"/>
          <w:divBdr>
            <w:top w:val="none" w:sz="0" w:space="0" w:color="auto"/>
            <w:left w:val="none" w:sz="0" w:space="0" w:color="auto"/>
            <w:bottom w:val="none" w:sz="0" w:space="0" w:color="auto"/>
            <w:right w:val="none" w:sz="0" w:space="0" w:color="auto"/>
          </w:divBdr>
        </w:div>
        <w:div w:id="293873520">
          <w:marLeft w:val="0"/>
          <w:marRight w:val="0"/>
          <w:marTop w:val="0"/>
          <w:marBottom w:val="0"/>
          <w:divBdr>
            <w:top w:val="none" w:sz="0" w:space="0" w:color="auto"/>
            <w:left w:val="none" w:sz="0" w:space="0" w:color="auto"/>
            <w:bottom w:val="none" w:sz="0" w:space="0" w:color="auto"/>
            <w:right w:val="none" w:sz="0" w:space="0" w:color="auto"/>
          </w:divBdr>
        </w:div>
        <w:div w:id="293873522">
          <w:marLeft w:val="0"/>
          <w:marRight w:val="0"/>
          <w:marTop w:val="0"/>
          <w:marBottom w:val="0"/>
          <w:divBdr>
            <w:top w:val="none" w:sz="0" w:space="0" w:color="auto"/>
            <w:left w:val="none" w:sz="0" w:space="0" w:color="auto"/>
            <w:bottom w:val="none" w:sz="0" w:space="0" w:color="auto"/>
            <w:right w:val="none" w:sz="0" w:space="0" w:color="auto"/>
          </w:divBdr>
        </w:div>
        <w:div w:id="293873551">
          <w:marLeft w:val="0"/>
          <w:marRight w:val="0"/>
          <w:marTop w:val="0"/>
          <w:marBottom w:val="0"/>
          <w:divBdr>
            <w:top w:val="none" w:sz="0" w:space="0" w:color="auto"/>
            <w:left w:val="none" w:sz="0" w:space="0" w:color="auto"/>
            <w:bottom w:val="none" w:sz="0" w:space="0" w:color="auto"/>
            <w:right w:val="none" w:sz="0" w:space="0" w:color="auto"/>
          </w:divBdr>
        </w:div>
        <w:div w:id="293873572">
          <w:marLeft w:val="0"/>
          <w:marRight w:val="0"/>
          <w:marTop w:val="0"/>
          <w:marBottom w:val="0"/>
          <w:divBdr>
            <w:top w:val="none" w:sz="0" w:space="0" w:color="auto"/>
            <w:left w:val="none" w:sz="0" w:space="0" w:color="auto"/>
            <w:bottom w:val="none" w:sz="0" w:space="0" w:color="auto"/>
            <w:right w:val="none" w:sz="0" w:space="0" w:color="auto"/>
          </w:divBdr>
        </w:div>
        <w:div w:id="293873579">
          <w:marLeft w:val="0"/>
          <w:marRight w:val="0"/>
          <w:marTop w:val="0"/>
          <w:marBottom w:val="0"/>
          <w:divBdr>
            <w:top w:val="none" w:sz="0" w:space="0" w:color="auto"/>
            <w:left w:val="none" w:sz="0" w:space="0" w:color="auto"/>
            <w:bottom w:val="none" w:sz="0" w:space="0" w:color="auto"/>
            <w:right w:val="none" w:sz="0" w:space="0" w:color="auto"/>
          </w:divBdr>
        </w:div>
        <w:div w:id="293873589">
          <w:marLeft w:val="0"/>
          <w:marRight w:val="0"/>
          <w:marTop w:val="0"/>
          <w:marBottom w:val="0"/>
          <w:divBdr>
            <w:top w:val="none" w:sz="0" w:space="0" w:color="auto"/>
            <w:left w:val="none" w:sz="0" w:space="0" w:color="auto"/>
            <w:bottom w:val="none" w:sz="0" w:space="0" w:color="auto"/>
            <w:right w:val="none" w:sz="0" w:space="0" w:color="auto"/>
          </w:divBdr>
        </w:div>
      </w:divsChild>
    </w:div>
    <w:div w:id="293873528">
      <w:marLeft w:val="0"/>
      <w:marRight w:val="0"/>
      <w:marTop w:val="0"/>
      <w:marBottom w:val="0"/>
      <w:divBdr>
        <w:top w:val="none" w:sz="0" w:space="0" w:color="auto"/>
        <w:left w:val="none" w:sz="0" w:space="0" w:color="auto"/>
        <w:bottom w:val="none" w:sz="0" w:space="0" w:color="auto"/>
        <w:right w:val="none" w:sz="0" w:space="0" w:color="auto"/>
      </w:divBdr>
      <w:divsChild>
        <w:div w:id="293873334">
          <w:marLeft w:val="0"/>
          <w:marRight w:val="0"/>
          <w:marTop w:val="0"/>
          <w:marBottom w:val="0"/>
          <w:divBdr>
            <w:top w:val="none" w:sz="0" w:space="0" w:color="auto"/>
            <w:left w:val="none" w:sz="0" w:space="0" w:color="auto"/>
            <w:bottom w:val="none" w:sz="0" w:space="0" w:color="auto"/>
            <w:right w:val="none" w:sz="0" w:space="0" w:color="auto"/>
          </w:divBdr>
        </w:div>
        <w:div w:id="293873337">
          <w:marLeft w:val="0"/>
          <w:marRight w:val="0"/>
          <w:marTop w:val="0"/>
          <w:marBottom w:val="0"/>
          <w:divBdr>
            <w:top w:val="none" w:sz="0" w:space="0" w:color="auto"/>
            <w:left w:val="none" w:sz="0" w:space="0" w:color="auto"/>
            <w:bottom w:val="none" w:sz="0" w:space="0" w:color="auto"/>
            <w:right w:val="none" w:sz="0" w:space="0" w:color="auto"/>
          </w:divBdr>
        </w:div>
        <w:div w:id="293873340">
          <w:marLeft w:val="0"/>
          <w:marRight w:val="0"/>
          <w:marTop w:val="0"/>
          <w:marBottom w:val="0"/>
          <w:divBdr>
            <w:top w:val="none" w:sz="0" w:space="0" w:color="auto"/>
            <w:left w:val="none" w:sz="0" w:space="0" w:color="auto"/>
            <w:bottom w:val="none" w:sz="0" w:space="0" w:color="auto"/>
            <w:right w:val="none" w:sz="0" w:space="0" w:color="auto"/>
          </w:divBdr>
        </w:div>
        <w:div w:id="293873342">
          <w:marLeft w:val="0"/>
          <w:marRight w:val="0"/>
          <w:marTop w:val="0"/>
          <w:marBottom w:val="0"/>
          <w:divBdr>
            <w:top w:val="none" w:sz="0" w:space="0" w:color="auto"/>
            <w:left w:val="none" w:sz="0" w:space="0" w:color="auto"/>
            <w:bottom w:val="none" w:sz="0" w:space="0" w:color="auto"/>
            <w:right w:val="none" w:sz="0" w:space="0" w:color="auto"/>
          </w:divBdr>
        </w:div>
        <w:div w:id="293873384">
          <w:marLeft w:val="0"/>
          <w:marRight w:val="0"/>
          <w:marTop w:val="0"/>
          <w:marBottom w:val="0"/>
          <w:divBdr>
            <w:top w:val="none" w:sz="0" w:space="0" w:color="auto"/>
            <w:left w:val="none" w:sz="0" w:space="0" w:color="auto"/>
            <w:bottom w:val="none" w:sz="0" w:space="0" w:color="auto"/>
            <w:right w:val="none" w:sz="0" w:space="0" w:color="auto"/>
          </w:divBdr>
        </w:div>
        <w:div w:id="293873419">
          <w:marLeft w:val="0"/>
          <w:marRight w:val="0"/>
          <w:marTop w:val="0"/>
          <w:marBottom w:val="0"/>
          <w:divBdr>
            <w:top w:val="none" w:sz="0" w:space="0" w:color="auto"/>
            <w:left w:val="none" w:sz="0" w:space="0" w:color="auto"/>
            <w:bottom w:val="none" w:sz="0" w:space="0" w:color="auto"/>
            <w:right w:val="none" w:sz="0" w:space="0" w:color="auto"/>
          </w:divBdr>
        </w:div>
        <w:div w:id="293873426">
          <w:marLeft w:val="0"/>
          <w:marRight w:val="0"/>
          <w:marTop w:val="0"/>
          <w:marBottom w:val="0"/>
          <w:divBdr>
            <w:top w:val="none" w:sz="0" w:space="0" w:color="auto"/>
            <w:left w:val="none" w:sz="0" w:space="0" w:color="auto"/>
            <w:bottom w:val="none" w:sz="0" w:space="0" w:color="auto"/>
            <w:right w:val="none" w:sz="0" w:space="0" w:color="auto"/>
          </w:divBdr>
        </w:div>
        <w:div w:id="293873444">
          <w:marLeft w:val="0"/>
          <w:marRight w:val="0"/>
          <w:marTop w:val="0"/>
          <w:marBottom w:val="0"/>
          <w:divBdr>
            <w:top w:val="none" w:sz="0" w:space="0" w:color="auto"/>
            <w:left w:val="none" w:sz="0" w:space="0" w:color="auto"/>
            <w:bottom w:val="none" w:sz="0" w:space="0" w:color="auto"/>
            <w:right w:val="none" w:sz="0" w:space="0" w:color="auto"/>
          </w:divBdr>
        </w:div>
        <w:div w:id="293873485">
          <w:marLeft w:val="0"/>
          <w:marRight w:val="0"/>
          <w:marTop w:val="0"/>
          <w:marBottom w:val="0"/>
          <w:divBdr>
            <w:top w:val="none" w:sz="0" w:space="0" w:color="auto"/>
            <w:left w:val="none" w:sz="0" w:space="0" w:color="auto"/>
            <w:bottom w:val="none" w:sz="0" w:space="0" w:color="auto"/>
            <w:right w:val="none" w:sz="0" w:space="0" w:color="auto"/>
          </w:divBdr>
        </w:div>
        <w:div w:id="293873489">
          <w:marLeft w:val="0"/>
          <w:marRight w:val="0"/>
          <w:marTop w:val="0"/>
          <w:marBottom w:val="0"/>
          <w:divBdr>
            <w:top w:val="none" w:sz="0" w:space="0" w:color="auto"/>
            <w:left w:val="none" w:sz="0" w:space="0" w:color="auto"/>
            <w:bottom w:val="none" w:sz="0" w:space="0" w:color="auto"/>
            <w:right w:val="none" w:sz="0" w:space="0" w:color="auto"/>
          </w:divBdr>
        </w:div>
        <w:div w:id="293873490">
          <w:marLeft w:val="0"/>
          <w:marRight w:val="0"/>
          <w:marTop w:val="0"/>
          <w:marBottom w:val="0"/>
          <w:divBdr>
            <w:top w:val="none" w:sz="0" w:space="0" w:color="auto"/>
            <w:left w:val="none" w:sz="0" w:space="0" w:color="auto"/>
            <w:bottom w:val="none" w:sz="0" w:space="0" w:color="auto"/>
            <w:right w:val="none" w:sz="0" w:space="0" w:color="auto"/>
          </w:divBdr>
        </w:div>
        <w:div w:id="293873540">
          <w:marLeft w:val="0"/>
          <w:marRight w:val="0"/>
          <w:marTop w:val="0"/>
          <w:marBottom w:val="0"/>
          <w:divBdr>
            <w:top w:val="none" w:sz="0" w:space="0" w:color="auto"/>
            <w:left w:val="none" w:sz="0" w:space="0" w:color="auto"/>
            <w:bottom w:val="none" w:sz="0" w:space="0" w:color="auto"/>
            <w:right w:val="none" w:sz="0" w:space="0" w:color="auto"/>
          </w:divBdr>
        </w:div>
        <w:div w:id="293873553">
          <w:marLeft w:val="0"/>
          <w:marRight w:val="0"/>
          <w:marTop w:val="0"/>
          <w:marBottom w:val="0"/>
          <w:divBdr>
            <w:top w:val="none" w:sz="0" w:space="0" w:color="auto"/>
            <w:left w:val="none" w:sz="0" w:space="0" w:color="auto"/>
            <w:bottom w:val="none" w:sz="0" w:space="0" w:color="auto"/>
            <w:right w:val="none" w:sz="0" w:space="0" w:color="auto"/>
          </w:divBdr>
        </w:div>
        <w:div w:id="293873554">
          <w:marLeft w:val="0"/>
          <w:marRight w:val="0"/>
          <w:marTop w:val="0"/>
          <w:marBottom w:val="0"/>
          <w:divBdr>
            <w:top w:val="none" w:sz="0" w:space="0" w:color="auto"/>
            <w:left w:val="none" w:sz="0" w:space="0" w:color="auto"/>
            <w:bottom w:val="none" w:sz="0" w:space="0" w:color="auto"/>
            <w:right w:val="none" w:sz="0" w:space="0" w:color="auto"/>
          </w:divBdr>
        </w:div>
        <w:div w:id="293873578">
          <w:marLeft w:val="0"/>
          <w:marRight w:val="0"/>
          <w:marTop w:val="0"/>
          <w:marBottom w:val="0"/>
          <w:divBdr>
            <w:top w:val="none" w:sz="0" w:space="0" w:color="auto"/>
            <w:left w:val="none" w:sz="0" w:space="0" w:color="auto"/>
            <w:bottom w:val="none" w:sz="0" w:space="0" w:color="auto"/>
            <w:right w:val="none" w:sz="0" w:space="0" w:color="auto"/>
          </w:divBdr>
        </w:div>
        <w:div w:id="293873581">
          <w:marLeft w:val="0"/>
          <w:marRight w:val="0"/>
          <w:marTop w:val="0"/>
          <w:marBottom w:val="0"/>
          <w:divBdr>
            <w:top w:val="none" w:sz="0" w:space="0" w:color="auto"/>
            <w:left w:val="none" w:sz="0" w:space="0" w:color="auto"/>
            <w:bottom w:val="none" w:sz="0" w:space="0" w:color="auto"/>
            <w:right w:val="none" w:sz="0" w:space="0" w:color="auto"/>
          </w:divBdr>
        </w:div>
        <w:div w:id="293873594">
          <w:marLeft w:val="0"/>
          <w:marRight w:val="0"/>
          <w:marTop w:val="0"/>
          <w:marBottom w:val="0"/>
          <w:divBdr>
            <w:top w:val="none" w:sz="0" w:space="0" w:color="auto"/>
            <w:left w:val="none" w:sz="0" w:space="0" w:color="auto"/>
            <w:bottom w:val="none" w:sz="0" w:space="0" w:color="auto"/>
            <w:right w:val="none" w:sz="0" w:space="0" w:color="auto"/>
          </w:divBdr>
        </w:div>
      </w:divsChild>
    </w:div>
    <w:div w:id="293873534">
      <w:marLeft w:val="0"/>
      <w:marRight w:val="0"/>
      <w:marTop w:val="0"/>
      <w:marBottom w:val="0"/>
      <w:divBdr>
        <w:top w:val="none" w:sz="0" w:space="0" w:color="auto"/>
        <w:left w:val="none" w:sz="0" w:space="0" w:color="auto"/>
        <w:bottom w:val="none" w:sz="0" w:space="0" w:color="auto"/>
        <w:right w:val="none" w:sz="0" w:space="0" w:color="auto"/>
      </w:divBdr>
      <w:divsChild>
        <w:div w:id="293873349">
          <w:marLeft w:val="0"/>
          <w:marRight w:val="0"/>
          <w:marTop w:val="0"/>
          <w:marBottom w:val="0"/>
          <w:divBdr>
            <w:top w:val="none" w:sz="0" w:space="0" w:color="auto"/>
            <w:left w:val="none" w:sz="0" w:space="0" w:color="auto"/>
            <w:bottom w:val="none" w:sz="0" w:space="0" w:color="auto"/>
            <w:right w:val="none" w:sz="0" w:space="0" w:color="auto"/>
          </w:divBdr>
        </w:div>
      </w:divsChild>
    </w:div>
    <w:div w:id="18107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60BC-165C-4B83-A260-15D1268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13438</Words>
  <Characters>76597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филиал МБОУ Пичаевской СОШ</Company>
  <LinksUpToDate>false</LinksUpToDate>
  <CharactersWithSpaces>89856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Акатушева Г.Н.</dc:creator>
  <cp:keywords/>
  <dc:description/>
  <cp:lastModifiedBy>User</cp:lastModifiedBy>
  <cp:revision>173</cp:revision>
  <cp:lastPrinted>2021-01-10T17:21:00Z</cp:lastPrinted>
  <dcterms:created xsi:type="dcterms:W3CDTF">2013-10-21T11:47:00Z</dcterms:created>
  <dcterms:modified xsi:type="dcterms:W3CDTF">2021-04-20T09:14:00Z</dcterms:modified>
</cp:coreProperties>
</file>